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1D" w:rsidRPr="00046DB8" w:rsidRDefault="000A111D" w:rsidP="000A111D">
      <w:pPr>
        <w:pStyle w:val="NormalWeb"/>
        <w:rPr>
          <w:rFonts w:ascii="Arial Narrow" w:hAnsi="Arial Narrow"/>
          <w:b/>
          <w:bCs/>
          <w:sz w:val="22"/>
          <w:szCs w:val="22"/>
        </w:rPr>
      </w:pPr>
    </w:p>
    <w:p w:rsidR="000A111D" w:rsidRPr="00046DB8" w:rsidRDefault="000A111D" w:rsidP="000A111D">
      <w:pPr>
        <w:spacing w:before="100" w:beforeAutospacing="1" w:after="100" w:afterAutospacing="1"/>
        <w:outlineLvl w:val="0"/>
        <w:rPr>
          <w:rFonts w:ascii="Arial Narrow" w:hAnsi="Arial Narrow"/>
          <w:b/>
          <w:bCs/>
          <w:kern w:val="36"/>
          <w:sz w:val="22"/>
          <w:szCs w:val="22"/>
        </w:rPr>
      </w:pPr>
      <w:r w:rsidRPr="00046DB8">
        <w:rPr>
          <w:rFonts w:ascii="Arial Narrow" w:hAnsi="Arial Narrow"/>
          <w:b/>
          <w:bCs/>
          <w:kern w:val="36"/>
          <w:sz w:val="22"/>
          <w:szCs w:val="22"/>
        </w:rPr>
        <w:t>Apuntes sobre finanzas públicas</w:t>
      </w:r>
    </w:p>
    <w:p w:rsidR="000A111D" w:rsidRPr="00046DB8" w:rsidRDefault="000A111D" w:rsidP="000A111D">
      <w:pPr>
        <w:numPr>
          <w:ilvl w:val="0"/>
          <w:numId w:val="25"/>
        </w:numPr>
        <w:spacing w:before="100" w:beforeAutospacing="1" w:after="100" w:afterAutospacing="1"/>
        <w:rPr>
          <w:rFonts w:ascii="Arial Narrow" w:hAnsi="Arial Narrow"/>
          <w:sz w:val="22"/>
          <w:szCs w:val="22"/>
        </w:rPr>
      </w:pPr>
      <w:hyperlink r:id="rId7" w:anchor="finanz#finanz" w:history="1">
        <w:r w:rsidRPr="00046DB8">
          <w:rPr>
            <w:rFonts w:ascii="Arial Narrow" w:hAnsi="Arial Narrow"/>
            <w:b/>
            <w:bCs/>
            <w:sz w:val="22"/>
            <w:szCs w:val="22"/>
          </w:rPr>
          <w:t>Finanzas sus orígenes</w:t>
        </w:r>
      </w:hyperlink>
    </w:p>
    <w:p w:rsidR="000A111D" w:rsidRPr="00046DB8" w:rsidRDefault="000A111D" w:rsidP="000A111D">
      <w:pPr>
        <w:numPr>
          <w:ilvl w:val="0"/>
          <w:numId w:val="25"/>
        </w:numPr>
        <w:spacing w:before="100" w:beforeAutospacing="1" w:after="100" w:afterAutospacing="1"/>
        <w:rPr>
          <w:rFonts w:ascii="Arial Narrow" w:hAnsi="Arial Narrow"/>
          <w:sz w:val="22"/>
          <w:szCs w:val="22"/>
        </w:rPr>
      </w:pPr>
      <w:hyperlink r:id="rId8" w:anchor="concep" w:history="1">
        <w:r w:rsidRPr="00046DB8">
          <w:rPr>
            <w:rFonts w:ascii="Arial Narrow" w:hAnsi="Arial Narrow"/>
            <w:b/>
            <w:bCs/>
            <w:sz w:val="22"/>
            <w:szCs w:val="22"/>
          </w:rPr>
          <w:t>El concepto de la relación gasto-recurso en el estudio de las finanzas públicas</w:t>
        </w:r>
      </w:hyperlink>
    </w:p>
    <w:p w:rsidR="000A111D" w:rsidRPr="00046DB8" w:rsidRDefault="000A111D" w:rsidP="000A111D">
      <w:pPr>
        <w:numPr>
          <w:ilvl w:val="0"/>
          <w:numId w:val="25"/>
        </w:numPr>
        <w:spacing w:before="100" w:beforeAutospacing="1" w:after="100" w:afterAutospacing="1"/>
        <w:rPr>
          <w:rFonts w:ascii="Arial Narrow" w:hAnsi="Arial Narrow"/>
          <w:sz w:val="22"/>
          <w:szCs w:val="22"/>
        </w:rPr>
      </w:pPr>
      <w:hyperlink r:id="rId9" w:anchor="gastos" w:history="1">
        <w:r w:rsidRPr="00046DB8">
          <w:rPr>
            <w:rFonts w:ascii="Arial Narrow" w:hAnsi="Arial Narrow"/>
            <w:b/>
            <w:bCs/>
            <w:sz w:val="22"/>
            <w:szCs w:val="22"/>
          </w:rPr>
          <w:t>Gastos y recursos (continuación)</w:t>
        </w:r>
      </w:hyperlink>
    </w:p>
    <w:p w:rsidR="000A111D" w:rsidRPr="00046DB8" w:rsidRDefault="000A111D" w:rsidP="000A111D">
      <w:pPr>
        <w:numPr>
          <w:ilvl w:val="0"/>
          <w:numId w:val="25"/>
        </w:numPr>
        <w:spacing w:before="100" w:beforeAutospacing="1" w:after="100" w:afterAutospacing="1"/>
        <w:rPr>
          <w:rFonts w:ascii="Arial Narrow" w:hAnsi="Arial Narrow"/>
          <w:sz w:val="22"/>
          <w:szCs w:val="22"/>
        </w:rPr>
      </w:pPr>
      <w:hyperlink r:id="rId10" w:anchor="recurs" w:history="1">
        <w:r w:rsidRPr="00046DB8">
          <w:rPr>
            <w:rFonts w:ascii="Arial Narrow" w:hAnsi="Arial Narrow"/>
            <w:b/>
            <w:bCs/>
            <w:sz w:val="22"/>
            <w:szCs w:val="22"/>
          </w:rPr>
          <w:t>Recursos e ingresos, diferencias</w:t>
        </w:r>
      </w:hyperlink>
    </w:p>
    <w:p w:rsidR="000A111D" w:rsidRPr="00046DB8" w:rsidRDefault="000A111D" w:rsidP="000A111D">
      <w:pPr>
        <w:numPr>
          <w:ilvl w:val="0"/>
          <w:numId w:val="25"/>
        </w:numPr>
        <w:spacing w:before="100" w:beforeAutospacing="1" w:after="100" w:afterAutospacing="1"/>
        <w:rPr>
          <w:rFonts w:ascii="Arial Narrow" w:hAnsi="Arial Narrow"/>
          <w:sz w:val="22"/>
          <w:szCs w:val="22"/>
        </w:rPr>
      </w:pPr>
    </w:p>
    <w:p w:rsidR="000A111D" w:rsidRPr="00046DB8" w:rsidRDefault="000A111D" w:rsidP="000A111D">
      <w:pPr>
        <w:numPr>
          <w:ilvl w:val="0"/>
          <w:numId w:val="25"/>
        </w:numPr>
        <w:spacing w:before="100" w:beforeAutospacing="1" w:after="100" w:afterAutospacing="1"/>
        <w:rPr>
          <w:rFonts w:ascii="Arial Narrow" w:hAnsi="Arial Narrow"/>
          <w:sz w:val="22"/>
          <w:szCs w:val="22"/>
        </w:rPr>
      </w:pPr>
      <w:hyperlink r:id="rId11" w:anchor="princiup" w:history="1">
        <w:r w:rsidRPr="00046DB8">
          <w:rPr>
            <w:rFonts w:ascii="Arial Narrow" w:hAnsi="Arial Narrow"/>
            <w:b/>
            <w:bCs/>
            <w:sz w:val="22"/>
            <w:szCs w:val="22"/>
          </w:rPr>
          <w:t>Principios de la imposición</w:t>
        </w:r>
      </w:hyperlink>
    </w:p>
    <w:p w:rsidR="000A111D" w:rsidRPr="00046DB8" w:rsidRDefault="000A111D" w:rsidP="000A111D">
      <w:pPr>
        <w:numPr>
          <w:ilvl w:val="0"/>
          <w:numId w:val="25"/>
        </w:numPr>
        <w:spacing w:before="100" w:beforeAutospacing="1" w:after="100" w:afterAutospacing="1"/>
        <w:rPr>
          <w:rFonts w:ascii="Arial Narrow" w:hAnsi="Arial Narrow"/>
          <w:sz w:val="22"/>
          <w:szCs w:val="22"/>
        </w:rPr>
      </w:pPr>
      <w:hyperlink r:id="rId12" w:anchor="administ" w:history="1">
        <w:r w:rsidRPr="00046DB8">
          <w:rPr>
            <w:rFonts w:ascii="Arial Narrow" w:hAnsi="Arial Narrow"/>
            <w:b/>
            <w:bCs/>
            <w:sz w:val="22"/>
            <w:szCs w:val="22"/>
          </w:rPr>
          <w:t>Administración fiscal</w:t>
        </w:r>
      </w:hyperlink>
    </w:p>
    <w:p w:rsidR="000A111D" w:rsidRPr="00046DB8" w:rsidRDefault="000A111D" w:rsidP="000A111D">
      <w:pPr>
        <w:numPr>
          <w:ilvl w:val="0"/>
          <w:numId w:val="25"/>
        </w:numPr>
        <w:spacing w:before="100" w:beforeAutospacing="1" w:after="100" w:afterAutospacing="1"/>
        <w:rPr>
          <w:rFonts w:ascii="Arial Narrow" w:hAnsi="Arial Narrow"/>
          <w:sz w:val="22"/>
          <w:szCs w:val="22"/>
        </w:rPr>
      </w:pPr>
      <w:hyperlink r:id="rId13" w:anchor="impuest" w:history="1">
        <w:r w:rsidRPr="00046DB8">
          <w:rPr>
            <w:rFonts w:ascii="Arial Narrow" w:hAnsi="Arial Narrow"/>
            <w:b/>
            <w:bCs/>
            <w:sz w:val="22"/>
            <w:szCs w:val="22"/>
          </w:rPr>
          <w:t>Impuestos</w:t>
        </w:r>
      </w:hyperlink>
    </w:p>
    <w:p w:rsidR="000A111D" w:rsidRPr="00046DB8" w:rsidRDefault="000A111D" w:rsidP="000A111D">
      <w:pPr>
        <w:numPr>
          <w:ilvl w:val="0"/>
          <w:numId w:val="25"/>
        </w:numPr>
        <w:spacing w:before="100" w:beforeAutospacing="1" w:after="100" w:afterAutospacing="1"/>
        <w:rPr>
          <w:rFonts w:ascii="Arial Narrow" w:hAnsi="Arial Narrow"/>
          <w:sz w:val="22"/>
          <w:szCs w:val="22"/>
        </w:rPr>
      </w:pPr>
      <w:hyperlink r:id="rId14" w:anchor="impuestdirect" w:history="1">
        <w:r w:rsidRPr="00046DB8">
          <w:rPr>
            <w:rFonts w:ascii="Arial Narrow" w:hAnsi="Arial Narrow"/>
            <w:b/>
            <w:bCs/>
            <w:sz w:val="22"/>
            <w:szCs w:val="22"/>
          </w:rPr>
          <w:t>Impuestos Directos</w:t>
        </w:r>
      </w:hyperlink>
    </w:p>
    <w:p w:rsidR="000A111D" w:rsidRPr="00046DB8" w:rsidRDefault="000A111D" w:rsidP="000A111D">
      <w:pPr>
        <w:numPr>
          <w:ilvl w:val="0"/>
          <w:numId w:val="25"/>
        </w:numPr>
        <w:spacing w:before="100" w:beforeAutospacing="1" w:after="100" w:afterAutospacing="1"/>
        <w:rPr>
          <w:rFonts w:ascii="Arial Narrow" w:hAnsi="Arial Narrow"/>
          <w:sz w:val="22"/>
          <w:szCs w:val="22"/>
        </w:rPr>
      </w:pPr>
      <w:hyperlink r:id="rId15" w:anchor="impuestaduan" w:history="1">
        <w:r w:rsidRPr="00046DB8">
          <w:rPr>
            <w:rFonts w:ascii="Arial Narrow" w:hAnsi="Arial Narrow"/>
            <w:b/>
            <w:bCs/>
            <w:sz w:val="22"/>
            <w:szCs w:val="22"/>
          </w:rPr>
          <w:t>Impuesto aduanero</w:t>
        </w:r>
      </w:hyperlink>
    </w:p>
    <w:p w:rsidR="000A111D" w:rsidRPr="00046DB8" w:rsidRDefault="000A111D" w:rsidP="000A111D">
      <w:pPr>
        <w:numPr>
          <w:ilvl w:val="0"/>
          <w:numId w:val="25"/>
        </w:numPr>
        <w:spacing w:before="100" w:beforeAutospacing="1" w:after="100" w:afterAutospacing="1"/>
        <w:rPr>
          <w:rFonts w:ascii="Arial Narrow" w:hAnsi="Arial Narrow"/>
          <w:sz w:val="22"/>
          <w:szCs w:val="22"/>
        </w:rPr>
      </w:pPr>
      <w:hyperlink r:id="rId16" w:anchor="garant" w:history="1">
        <w:r w:rsidRPr="00046DB8">
          <w:rPr>
            <w:rFonts w:ascii="Arial Narrow" w:hAnsi="Arial Narrow"/>
            <w:b/>
            <w:bCs/>
            <w:sz w:val="22"/>
            <w:szCs w:val="22"/>
          </w:rPr>
          <w:t>Garantías de los empréstitos</w:t>
        </w:r>
      </w:hyperlink>
    </w:p>
    <w:p w:rsidR="000A111D" w:rsidRPr="00046DB8" w:rsidRDefault="000A111D" w:rsidP="000A111D">
      <w:pPr>
        <w:numPr>
          <w:ilvl w:val="0"/>
          <w:numId w:val="25"/>
        </w:numPr>
        <w:spacing w:before="100" w:beforeAutospacing="1" w:after="100" w:afterAutospacing="1"/>
        <w:rPr>
          <w:rFonts w:ascii="Arial Narrow" w:hAnsi="Arial Narrow"/>
          <w:sz w:val="22"/>
          <w:szCs w:val="22"/>
        </w:rPr>
      </w:pPr>
      <w:hyperlink r:id="rId17" w:anchor="deuda" w:history="1">
        <w:r w:rsidRPr="00046DB8">
          <w:rPr>
            <w:rFonts w:ascii="Arial Narrow" w:hAnsi="Arial Narrow"/>
            <w:b/>
            <w:bCs/>
            <w:sz w:val="22"/>
            <w:szCs w:val="22"/>
          </w:rPr>
          <w:t>La deuda pública nacional</w:t>
        </w:r>
      </w:hyperlink>
    </w:p>
    <w:p w:rsidR="000A111D" w:rsidRPr="00046DB8" w:rsidRDefault="000A111D" w:rsidP="000A111D">
      <w:pPr>
        <w:numPr>
          <w:ilvl w:val="0"/>
          <w:numId w:val="25"/>
        </w:numPr>
        <w:spacing w:before="100" w:beforeAutospacing="1" w:after="100" w:afterAutospacing="1"/>
        <w:rPr>
          <w:rFonts w:ascii="Arial Narrow" w:hAnsi="Arial Narrow"/>
          <w:sz w:val="22"/>
          <w:szCs w:val="22"/>
        </w:rPr>
      </w:pPr>
      <w:hyperlink r:id="rId18" w:anchor="presup" w:history="1">
        <w:r w:rsidRPr="00046DB8">
          <w:rPr>
            <w:rFonts w:ascii="Arial Narrow" w:hAnsi="Arial Narrow"/>
            <w:b/>
            <w:bCs/>
            <w:sz w:val="22"/>
            <w:szCs w:val="22"/>
          </w:rPr>
          <w:t>El Presupuesto</w:t>
        </w:r>
      </w:hyperlink>
    </w:p>
    <w:p w:rsidR="000A111D" w:rsidRPr="00046DB8" w:rsidRDefault="000A111D" w:rsidP="000A111D">
      <w:pPr>
        <w:numPr>
          <w:ilvl w:val="0"/>
          <w:numId w:val="25"/>
        </w:numPr>
        <w:spacing w:before="100" w:beforeAutospacing="1" w:after="100" w:afterAutospacing="1"/>
        <w:rPr>
          <w:rFonts w:ascii="Arial Narrow" w:hAnsi="Arial Narrow"/>
          <w:sz w:val="22"/>
          <w:szCs w:val="22"/>
        </w:rPr>
      </w:pPr>
      <w:hyperlink r:id="rId19" w:anchor="preparac" w:history="1">
        <w:r w:rsidRPr="00046DB8">
          <w:rPr>
            <w:rFonts w:ascii="Arial Narrow" w:hAnsi="Arial Narrow"/>
            <w:b/>
            <w:bCs/>
            <w:sz w:val="22"/>
            <w:szCs w:val="22"/>
          </w:rPr>
          <w:t>Preparación y ejecución del presupuesto</w:t>
        </w:r>
      </w:hyperlink>
    </w:p>
    <w:p w:rsidR="000A111D" w:rsidRPr="00046DB8" w:rsidRDefault="000A111D" w:rsidP="000A111D">
      <w:pPr>
        <w:numPr>
          <w:ilvl w:val="0"/>
          <w:numId w:val="25"/>
        </w:numPr>
        <w:spacing w:before="100" w:beforeAutospacing="1" w:after="100" w:afterAutospacing="1"/>
        <w:rPr>
          <w:rFonts w:ascii="Arial Narrow" w:hAnsi="Arial Narrow"/>
          <w:sz w:val="22"/>
          <w:szCs w:val="22"/>
        </w:rPr>
      </w:pPr>
      <w:hyperlink r:id="rId20" w:anchor="planif" w:history="1">
        <w:r w:rsidRPr="00046DB8">
          <w:rPr>
            <w:rFonts w:ascii="Arial Narrow" w:hAnsi="Arial Narrow"/>
            <w:b/>
            <w:bCs/>
            <w:sz w:val="22"/>
            <w:szCs w:val="22"/>
          </w:rPr>
          <w:t>Planificación. Presupuesto. Desarrollo</w:t>
        </w:r>
      </w:hyperlink>
    </w:p>
    <w:p w:rsidR="000A111D" w:rsidRPr="00046DB8" w:rsidRDefault="000A111D" w:rsidP="000A111D">
      <w:pPr>
        <w:numPr>
          <w:ilvl w:val="0"/>
          <w:numId w:val="25"/>
        </w:numPr>
        <w:spacing w:before="100" w:beforeAutospacing="1" w:after="100" w:afterAutospacing="1"/>
        <w:rPr>
          <w:rFonts w:ascii="Arial Narrow" w:hAnsi="Arial Narrow"/>
          <w:sz w:val="22"/>
          <w:szCs w:val="22"/>
        </w:rPr>
      </w:pPr>
      <w:hyperlink r:id="rId21" w:anchor="funcion" w:history="1">
        <w:r w:rsidRPr="00046DB8">
          <w:rPr>
            <w:rFonts w:ascii="Arial Narrow" w:hAnsi="Arial Narrow"/>
            <w:b/>
            <w:bCs/>
            <w:sz w:val="22"/>
            <w:szCs w:val="22"/>
          </w:rPr>
          <w:t>La función legislativa y el presupuesto</w:t>
        </w:r>
      </w:hyperlink>
    </w:p>
    <w:p w:rsidR="000A111D" w:rsidRPr="00046DB8" w:rsidRDefault="000A111D" w:rsidP="000A111D">
      <w:pPr>
        <w:numPr>
          <w:ilvl w:val="0"/>
          <w:numId w:val="25"/>
        </w:numPr>
        <w:spacing w:before="100" w:beforeAutospacing="1" w:after="100" w:afterAutospacing="1"/>
        <w:rPr>
          <w:rFonts w:ascii="Arial Narrow" w:hAnsi="Arial Narrow"/>
          <w:sz w:val="22"/>
          <w:szCs w:val="22"/>
        </w:rPr>
      </w:pPr>
      <w:hyperlink r:id="rId22" w:anchor="finanzauton" w:history="1">
        <w:r w:rsidRPr="00046DB8">
          <w:rPr>
            <w:rFonts w:ascii="Arial Narrow" w:hAnsi="Arial Narrow"/>
            <w:b/>
            <w:bCs/>
            <w:sz w:val="22"/>
            <w:szCs w:val="22"/>
          </w:rPr>
          <w:t>Finanzas autónomas. Centralización y descentralización</w:t>
        </w:r>
      </w:hyperlink>
    </w:p>
    <w:p w:rsidR="000A111D" w:rsidRPr="00046DB8" w:rsidRDefault="000A111D" w:rsidP="000A111D">
      <w:pPr>
        <w:spacing w:before="100" w:beforeAutospacing="1" w:after="100" w:afterAutospacing="1"/>
        <w:rPr>
          <w:rFonts w:ascii="Arial Narrow" w:hAnsi="Arial Narrow"/>
          <w:b/>
          <w:bCs/>
          <w:sz w:val="22"/>
          <w:szCs w:val="22"/>
        </w:rPr>
      </w:pPr>
      <w:r w:rsidRPr="00046DB8">
        <w:rPr>
          <w:rFonts w:ascii="Arial Narrow" w:hAnsi="Arial Narrow"/>
          <w:b/>
          <w:bCs/>
          <w:sz w:val="22"/>
          <w:szCs w:val="22"/>
        </w:rPr>
        <w:t>LECCIÓN I</w:t>
      </w:r>
      <w:r>
        <w:rPr>
          <w:rFonts w:ascii="Arial Narrow" w:hAnsi="Arial Narrow"/>
          <w:b/>
          <w:bCs/>
          <w:sz w:val="22"/>
          <w:szCs w:val="22"/>
        </w:rPr>
        <w:t xml:space="preserve"> </w:t>
      </w:r>
      <w:bookmarkStart w:id="0" w:name="finanz"/>
      <w:bookmarkEnd w:id="0"/>
      <w:r w:rsidRPr="00046DB8">
        <w:rPr>
          <w:rFonts w:ascii="Arial Narrow" w:hAnsi="Arial Narrow"/>
          <w:b/>
          <w:bCs/>
          <w:sz w:val="22"/>
          <w:szCs w:val="22"/>
        </w:rPr>
        <w:t>FINANZAS SUS ORÍGENES:</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El origen etimológico del vocablo </w:t>
      </w:r>
      <w:hyperlink r:id="rId23" w:history="1">
        <w:r w:rsidRPr="00046DB8">
          <w:rPr>
            <w:rFonts w:ascii="Arial Narrow" w:hAnsi="Arial Narrow"/>
            <w:sz w:val="22"/>
            <w:szCs w:val="22"/>
          </w:rPr>
          <w:t>finanzas</w:t>
        </w:r>
      </w:hyperlink>
      <w:r w:rsidRPr="00046DB8">
        <w:rPr>
          <w:rFonts w:ascii="Arial Narrow" w:hAnsi="Arial Narrow"/>
          <w:sz w:val="22"/>
          <w:szCs w:val="22"/>
        </w:rPr>
        <w:t xml:space="preserve">, del latín o de </w:t>
      </w:r>
      <w:hyperlink r:id="rId24" w:history="1">
        <w:r w:rsidRPr="00046DB8">
          <w:rPr>
            <w:rFonts w:ascii="Arial Narrow" w:hAnsi="Arial Narrow"/>
            <w:sz w:val="22"/>
            <w:szCs w:val="22"/>
          </w:rPr>
          <w:t>lenguas</w:t>
        </w:r>
      </w:hyperlink>
      <w:r w:rsidRPr="00046DB8">
        <w:rPr>
          <w:rFonts w:ascii="Arial Narrow" w:hAnsi="Arial Narrow"/>
          <w:sz w:val="22"/>
          <w:szCs w:val="22"/>
        </w:rPr>
        <w:t xml:space="preserve"> neolatinas, es más bien aproximado y propio de una </w:t>
      </w:r>
      <w:hyperlink r:id="rId25" w:history="1">
        <w:r w:rsidRPr="00046DB8">
          <w:rPr>
            <w:rFonts w:ascii="Arial Narrow" w:hAnsi="Arial Narrow"/>
            <w:sz w:val="22"/>
            <w:szCs w:val="22"/>
          </w:rPr>
          <w:t>disciplina</w:t>
        </w:r>
      </w:hyperlink>
      <w:r w:rsidRPr="00046DB8">
        <w:rPr>
          <w:rFonts w:ascii="Arial Narrow" w:hAnsi="Arial Narrow"/>
          <w:sz w:val="22"/>
          <w:szCs w:val="22"/>
        </w:rPr>
        <w:t xml:space="preserve"> que ha evolucionado con el </w:t>
      </w:r>
      <w:hyperlink r:id="rId26" w:history="1">
        <w:r w:rsidRPr="00046DB8">
          <w:rPr>
            <w:rFonts w:ascii="Arial Narrow" w:hAnsi="Arial Narrow"/>
            <w:sz w:val="22"/>
            <w:szCs w:val="22"/>
          </w:rPr>
          <w:t>tiempo</w:t>
        </w:r>
      </w:hyperlink>
      <w:r w:rsidRPr="00046DB8">
        <w:rPr>
          <w:rFonts w:ascii="Arial Narrow" w:hAnsi="Arial Narrow"/>
          <w:sz w:val="22"/>
          <w:szCs w:val="22"/>
        </w:rPr>
        <w:t>.</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"FINANZAS" se atribuye su origen al vocablo del latín "finis", que significa término, fin, remate, conclusión. en ingles "fine" tiene el significado de pena o multa económica por una ofensa; igualmente, antiguamente en el mismo idioma se tomaba como conclusión de un negocio. "Finas"' del francés (plural) se refiere a Erario o Fisco, como </w:t>
      </w:r>
      <w:hyperlink r:id="rId27" w:history="1">
        <w:r w:rsidRPr="00046DB8">
          <w:rPr>
            <w:rFonts w:ascii="Arial Narrow" w:hAnsi="Arial Narrow"/>
            <w:sz w:val="22"/>
            <w:szCs w:val="22"/>
          </w:rPr>
          <w:t>el dinero</w:t>
        </w:r>
      </w:hyperlink>
      <w:r w:rsidRPr="00046DB8">
        <w:rPr>
          <w:rFonts w:ascii="Arial Narrow" w:hAnsi="Arial Narrow"/>
          <w:sz w:val="22"/>
          <w:szCs w:val="22"/>
        </w:rPr>
        <w:t xml:space="preserve"> público. Es por esta razón que un autor ha definido las Finanzas como "el fin de los </w:t>
      </w:r>
      <w:hyperlink r:id="rId28" w:history="1">
        <w:r w:rsidRPr="00046DB8">
          <w:rPr>
            <w:rFonts w:ascii="Arial Narrow" w:hAnsi="Arial Narrow"/>
            <w:sz w:val="22"/>
            <w:szCs w:val="22"/>
          </w:rPr>
          <w:t>negocios</w:t>
        </w:r>
      </w:hyperlink>
      <w:r w:rsidRPr="00046DB8">
        <w:rPr>
          <w:rFonts w:ascii="Arial Narrow" w:hAnsi="Arial Narrow"/>
          <w:sz w:val="22"/>
          <w:szCs w:val="22"/>
        </w:rPr>
        <w:t xml:space="preserve"> jurídicos entre el </w:t>
      </w:r>
      <w:hyperlink r:id="rId29" w:history="1">
        <w:r w:rsidRPr="00046DB8">
          <w:rPr>
            <w:rFonts w:ascii="Arial Narrow" w:hAnsi="Arial Narrow"/>
            <w:sz w:val="22"/>
            <w:szCs w:val="22"/>
          </w:rPr>
          <w:t>individuo</w:t>
        </w:r>
      </w:hyperlink>
      <w:r w:rsidRPr="00046DB8">
        <w:rPr>
          <w:rFonts w:ascii="Arial Narrow" w:hAnsi="Arial Narrow"/>
          <w:sz w:val="22"/>
          <w:szCs w:val="22"/>
        </w:rPr>
        <w:t xml:space="preserve"> y el </w:t>
      </w:r>
      <w:hyperlink r:id="rId30" w:history="1">
        <w:r w:rsidRPr="00046DB8">
          <w:rPr>
            <w:rFonts w:ascii="Arial Narrow" w:hAnsi="Arial Narrow"/>
            <w:sz w:val="22"/>
            <w:szCs w:val="22"/>
          </w:rPr>
          <w:t>Estado</w:t>
        </w:r>
      </w:hyperlink>
      <w:r w:rsidRPr="00046DB8">
        <w:rPr>
          <w:rFonts w:ascii="Arial Narrow" w:hAnsi="Arial Narrow"/>
          <w:sz w:val="22"/>
          <w:szCs w:val="22"/>
        </w:rPr>
        <w:t>".</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b/>
          <w:bCs/>
          <w:sz w:val="22"/>
          <w:szCs w:val="22"/>
        </w:rPr>
        <w:t>CONCEPTO:</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A fin de evitar equívocos, se usará preferentemente la expresión FINANZAS PUBLICAS para señalar con un sentido amplio todo lo relativo a los </w:t>
      </w:r>
      <w:hyperlink r:id="rId31" w:history="1">
        <w:r w:rsidRPr="00046DB8">
          <w:rPr>
            <w:rFonts w:ascii="Arial Narrow" w:hAnsi="Arial Narrow"/>
            <w:sz w:val="22"/>
            <w:szCs w:val="22"/>
          </w:rPr>
          <w:t>recursos</w:t>
        </w:r>
      </w:hyperlink>
      <w:r w:rsidRPr="00046DB8">
        <w:rPr>
          <w:rFonts w:ascii="Arial Narrow" w:hAnsi="Arial Narrow"/>
          <w:sz w:val="22"/>
          <w:szCs w:val="22"/>
        </w:rPr>
        <w:t xml:space="preserve"> y </w:t>
      </w:r>
      <w:hyperlink r:id="rId32" w:anchor="ga" w:history="1">
        <w:r w:rsidRPr="00046DB8">
          <w:rPr>
            <w:rFonts w:ascii="Arial Narrow" w:hAnsi="Arial Narrow"/>
            <w:sz w:val="22"/>
            <w:szCs w:val="22"/>
          </w:rPr>
          <w:t>gastos</w:t>
        </w:r>
      </w:hyperlink>
      <w:r w:rsidRPr="00046DB8">
        <w:rPr>
          <w:rFonts w:ascii="Arial Narrow" w:hAnsi="Arial Narrow"/>
          <w:sz w:val="22"/>
          <w:szCs w:val="22"/>
        </w:rPr>
        <w:t xml:space="preserve"> del Estado nacional o municipal, como de los entes autónomos, considerando que el manejo de los </w:t>
      </w:r>
      <w:hyperlink r:id="rId33" w:history="1">
        <w:r w:rsidRPr="00046DB8">
          <w:rPr>
            <w:rFonts w:ascii="Arial Narrow" w:hAnsi="Arial Narrow"/>
            <w:sz w:val="22"/>
            <w:szCs w:val="22"/>
          </w:rPr>
          <w:t>bienes</w:t>
        </w:r>
      </w:hyperlink>
      <w:r w:rsidRPr="00046DB8">
        <w:rPr>
          <w:rFonts w:ascii="Arial Narrow" w:hAnsi="Arial Narrow"/>
          <w:sz w:val="22"/>
          <w:szCs w:val="22"/>
        </w:rPr>
        <w:t xml:space="preserve"> del Estado se realiza en forma unificada -</w:t>
      </w:r>
      <w:hyperlink r:id="rId34" w:history="1">
        <w:r w:rsidRPr="00046DB8">
          <w:rPr>
            <w:rFonts w:ascii="Arial Narrow" w:hAnsi="Arial Narrow"/>
            <w:sz w:val="22"/>
            <w:szCs w:val="22"/>
          </w:rPr>
          <w:t>Presupuesto</w:t>
        </w:r>
      </w:hyperlink>
      <w:r w:rsidRPr="00046DB8">
        <w:rPr>
          <w:rFonts w:ascii="Arial Narrow" w:hAnsi="Arial Narrow"/>
          <w:sz w:val="22"/>
          <w:szCs w:val="22"/>
        </w:rPr>
        <w:t xml:space="preserve"> por </w:t>
      </w:r>
      <w:hyperlink r:id="rId35" w:history="1">
        <w:r w:rsidRPr="00046DB8">
          <w:rPr>
            <w:rFonts w:ascii="Arial Narrow" w:hAnsi="Arial Narrow"/>
            <w:sz w:val="22"/>
            <w:szCs w:val="22"/>
          </w:rPr>
          <w:t>Programas</w:t>
        </w:r>
      </w:hyperlink>
      <w:r w:rsidRPr="00046DB8">
        <w:rPr>
          <w:rFonts w:ascii="Arial Narrow" w:hAnsi="Arial Narrow"/>
          <w:sz w:val="22"/>
          <w:szCs w:val="22"/>
        </w:rPr>
        <w:t xml:space="preserve">- por medio del Presupuesto General de la </w:t>
      </w:r>
      <w:hyperlink r:id="rId36" w:history="1">
        <w:r w:rsidRPr="00046DB8">
          <w:rPr>
            <w:rFonts w:ascii="Arial Narrow" w:hAnsi="Arial Narrow"/>
            <w:sz w:val="22"/>
            <w:szCs w:val="22"/>
          </w:rPr>
          <w:t>Nación</w:t>
        </w:r>
      </w:hyperlink>
      <w:r w:rsidRPr="00046DB8">
        <w:rPr>
          <w:rFonts w:ascii="Arial Narrow" w:hAnsi="Arial Narrow"/>
          <w:sz w:val="22"/>
          <w:szCs w:val="22"/>
        </w:rPr>
        <w:t xml:space="preserve">, que se rige de acuerdo a </w:t>
      </w:r>
      <w:smartTag w:uri="urn:schemas-microsoft-com:office:smarttags" w:element="PersonName">
        <w:smartTagPr>
          <w:attr w:name="ProductID" w:val="la Ley N"/>
        </w:smartTagPr>
        <w:r w:rsidRPr="00046DB8">
          <w:rPr>
            <w:rFonts w:ascii="Arial Narrow" w:hAnsi="Arial Narrow"/>
            <w:sz w:val="22"/>
            <w:szCs w:val="22"/>
          </w:rPr>
          <w:t xml:space="preserve">la </w:t>
        </w:r>
        <w:hyperlink r:id="rId37" w:history="1">
          <w:r w:rsidRPr="00046DB8">
            <w:rPr>
              <w:rFonts w:ascii="Arial Narrow" w:hAnsi="Arial Narrow"/>
              <w:sz w:val="22"/>
              <w:szCs w:val="22"/>
            </w:rPr>
            <w:t>Ley</w:t>
          </w:r>
        </w:hyperlink>
        <w:r w:rsidRPr="00046DB8">
          <w:rPr>
            <w:rFonts w:ascii="Arial Narrow" w:hAnsi="Arial Narrow"/>
            <w:sz w:val="22"/>
            <w:szCs w:val="22"/>
          </w:rPr>
          <w:t xml:space="preserve"> N</w:t>
        </w:r>
      </w:smartTag>
      <w:r w:rsidRPr="00046DB8">
        <w:rPr>
          <w:rFonts w:ascii="Arial Narrow" w:hAnsi="Arial Narrow"/>
          <w:sz w:val="22"/>
          <w:szCs w:val="22"/>
        </w:rPr>
        <w:t>º14/68.</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 Es el conjunto de los recursos fiscales y reglas </w:t>
      </w:r>
      <w:hyperlink r:id="rId38" w:history="1">
        <w:r w:rsidRPr="00046DB8">
          <w:rPr>
            <w:rFonts w:ascii="Arial Narrow" w:hAnsi="Arial Narrow"/>
            <w:sz w:val="22"/>
            <w:szCs w:val="22"/>
          </w:rPr>
          <w:t>técnicas</w:t>
        </w:r>
      </w:hyperlink>
      <w:r w:rsidRPr="00046DB8">
        <w:rPr>
          <w:rFonts w:ascii="Arial Narrow" w:hAnsi="Arial Narrow"/>
          <w:sz w:val="22"/>
          <w:szCs w:val="22"/>
        </w:rPr>
        <w:t xml:space="preserve"> relativas a la actividad financiera de las personas públicas. Trata de los </w:t>
      </w:r>
      <w:hyperlink r:id="rId39" w:history="1">
        <w:r w:rsidRPr="00046DB8">
          <w:rPr>
            <w:rFonts w:ascii="Arial Narrow" w:hAnsi="Arial Narrow"/>
            <w:sz w:val="22"/>
            <w:szCs w:val="22"/>
          </w:rPr>
          <w:t>principios</w:t>
        </w:r>
      </w:hyperlink>
      <w:r w:rsidRPr="00046DB8">
        <w:rPr>
          <w:rFonts w:ascii="Arial Narrow" w:hAnsi="Arial Narrow"/>
          <w:sz w:val="22"/>
          <w:szCs w:val="22"/>
        </w:rPr>
        <w:t xml:space="preserve"> de la </w:t>
      </w:r>
      <w:hyperlink r:id="rId40" w:history="1">
        <w:r w:rsidRPr="00046DB8">
          <w:rPr>
            <w:rFonts w:ascii="Arial Narrow" w:hAnsi="Arial Narrow"/>
            <w:sz w:val="22"/>
            <w:szCs w:val="22"/>
          </w:rPr>
          <w:t>distribución</w:t>
        </w:r>
      </w:hyperlink>
      <w:r w:rsidRPr="00046DB8">
        <w:rPr>
          <w:rFonts w:ascii="Arial Narrow" w:hAnsi="Arial Narrow"/>
          <w:sz w:val="22"/>
          <w:szCs w:val="22"/>
        </w:rPr>
        <w:t xml:space="preserve"> de los gastos públicos e indica las condiciones de su aplicación.</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b/>
          <w:bCs/>
          <w:sz w:val="22"/>
          <w:szCs w:val="22"/>
        </w:rPr>
        <w:t xml:space="preserve">FINANZAS Y </w:t>
      </w:r>
      <w:hyperlink r:id="rId41" w:history="1">
        <w:r w:rsidRPr="00046DB8">
          <w:rPr>
            <w:rFonts w:ascii="Arial Narrow" w:hAnsi="Arial Narrow"/>
            <w:b/>
            <w:bCs/>
            <w:sz w:val="22"/>
            <w:szCs w:val="22"/>
          </w:rPr>
          <w:t>ECONOMÍA</w:t>
        </w:r>
      </w:hyperlink>
      <w:r w:rsidRPr="00046DB8">
        <w:rPr>
          <w:rFonts w:ascii="Arial Narrow" w:hAnsi="Arial Narrow"/>
          <w:b/>
          <w:bCs/>
          <w:sz w:val="22"/>
          <w:szCs w:val="22"/>
        </w:rPr>
        <w:t xml:space="preserve"> PRIVADA</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lastRenderedPageBreak/>
        <w:t xml:space="preserve">El sector público se rige por reglas propias para el </w:t>
      </w:r>
      <w:hyperlink r:id="rId42" w:history="1">
        <w:r w:rsidRPr="00046DB8">
          <w:rPr>
            <w:rFonts w:ascii="Arial Narrow" w:hAnsi="Arial Narrow"/>
            <w:sz w:val="22"/>
            <w:szCs w:val="22"/>
          </w:rPr>
          <w:t>gobierno</w:t>
        </w:r>
      </w:hyperlink>
      <w:r w:rsidRPr="00046DB8">
        <w:rPr>
          <w:rFonts w:ascii="Arial Narrow" w:hAnsi="Arial Narrow"/>
          <w:sz w:val="22"/>
          <w:szCs w:val="22"/>
        </w:rPr>
        <w:t xml:space="preserve"> de la actividad financiera; no obstante, es difícil, en el mundo actual, fijar una línea de separación con la actividad económica del sector privado, sería absurdo pretender establecer una separación arbitraria entre lo que pudiera denominarse </w:t>
      </w:r>
      <w:hyperlink r:id="rId43" w:anchor="SECTOR" w:history="1">
        <w:r w:rsidRPr="00046DB8">
          <w:rPr>
            <w:rFonts w:ascii="Arial Narrow" w:hAnsi="Arial Narrow"/>
            <w:sz w:val="22"/>
            <w:szCs w:val="22"/>
          </w:rPr>
          <w:t>Sector Público</w:t>
        </w:r>
      </w:hyperlink>
      <w:r w:rsidRPr="00046DB8">
        <w:rPr>
          <w:rFonts w:ascii="Arial Narrow" w:hAnsi="Arial Narrow"/>
          <w:sz w:val="22"/>
          <w:szCs w:val="22"/>
        </w:rPr>
        <w:t xml:space="preserve"> y Sector Privado o, en otros términos, entre Finanzas y Economía.</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Esto nos lleva a afirmar la necesidad de una coexistencia de la economía del Estado con la del sector privado.</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El hecho financiero es un fenómeno que incide directa o indirectamente en la actividad económica del sector privado, tanto en su relación con </w:t>
      </w:r>
      <w:hyperlink r:id="rId44" w:history="1">
        <w:r w:rsidRPr="00046DB8">
          <w:rPr>
            <w:rFonts w:ascii="Arial Narrow" w:hAnsi="Arial Narrow"/>
            <w:sz w:val="22"/>
            <w:szCs w:val="22"/>
          </w:rPr>
          <w:t>el Estado</w:t>
        </w:r>
      </w:hyperlink>
      <w:r w:rsidRPr="00046DB8">
        <w:rPr>
          <w:rFonts w:ascii="Arial Narrow" w:hAnsi="Arial Narrow"/>
          <w:sz w:val="22"/>
          <w:szCs w:val="22"/>
        </w:rPr>
        <w:t xml:space="preserve"> como con las personas privadas entre sí. Los principios de </w:t>
      </w:r>
      <w:hyperlink r:id="rId45" w:history="1">
        <w:r w:rsidRPr="00046DB8">
          <w:rPr>
            <w:rFonts w:ascii="Arial Narrow" w:hAnsi="Arial Narrow"/>
            <w:sz w:val="22"/>
            <w:szCs w:val="22"/>
          </w:rPr>
          <w:t>naturaleza</w:t>
        </w:r>
      </w:hyperlink>
      <w:r w:rsidRPr="00046DB8">
        <w:rPr>
          <w:rFonts w:ascii="Arial Narrow" w:hAnsi="Arial Narrow"/>
          <w:sz w:val="22"/>
          <w:szCs w:val="22"/>
        </w:rPr>
        <w:t xml:space="preserve"> financiera obligó a establecer "la norma ley", para dar lugar a la formación de </w:t>
      </w:r>
      <w:hyperlink r:id="rId46" w:history="1">
        <w:r w:rsidRPr="00046DB8">
          <w:rPr>
            <w:rFonts w:ascii="Arial Narrow" w:hAnsi="Arial Narrow"/>
            <w:sz w:val="22"/>
            <w:szCs w:val="22"/>
          </w:rPr>
          <w:t>la ciencia</w:t>
        </w:r>
      </w:hyperlink>
      <w:r w:rsidRPr="00046DB8">
        <w:rPr>
          <w:rFonts w:ascii="Arial Narrow" w:hAnsi="Arial Narrow"/>
          <w:sz w:val="22"/>
          <w:szCs w:val="22"/>
        </w:rPr>
        <w:t xml:space="preserve"> de las finanzas y, subsecuentemente, al derecho financiero.</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No es necesario entrar en la controversia de saber si el hecho financiero tuvo su origen y fuente exclusivamente en el fenómeno económico del sector privado. Lo cierto es que existe real complementación entre ambos fenómenos y sus manifestaciones.</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b/>
          <w:bCs/>
          <w:sz w:val="22"/>
          <w:szCs w:val="22"/>
        </w:rPr>
        <w:t xml:space="preserve">EL ESTADO Y </w:t>
      </w:r>
      <w:smartTag w:uri="urn:schemas-microsoft-com:office:smarttags" w:element="PersonName">
        <w:smartTagPr>
          <w:attr w:name="ProductID" w:val="LA ACTIVIDAD FINANCIERA"/>
        </w:smartTagPr>
        <w:r w:rsidRPr="00046DB8">
          <w:rPr>
            <w:rFonts w:ascii="Arial Narrow" w:hAnsi="Arial Narrow"/>
            <w:b/>
            <w:bCs/>
            <w:sz w:val="22"/>
            <w:szCs w:val="22"/>
          </w:rPr>
          <w:t>LA ACTIVIDAD FINANCIERA</w:t>
        </w:r>
      </w:smartTag>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El estado como sujeto del derecho que debe cumplir múltiples </w:t>
      </w:r>
      <w:hyperlink r:id="rId47" w:history="1">
        <w:r w:rsidRPr="00046DB8">
          <w:rPr>
            <w:rFonts w:ascii="Arial Narrow" w:hAnsi="Arial Narrow"/>
            <w:sz w:val="22"/>
            <w:szCs w:val="22"/>
          </w:rPr>
          <w:t>funciones</w:t>
        </w:r>
      </w:hyperlink>
      <w:r w:rsidRPr="00046DB8">
        <w:rPr>
          <w:rFonts w:ascii="Arial Narrow" w:hAnsi="Arial Narrow"/>
          <w:sz w:val="22"/>
          <w:szCs w:val="22"/>
        </w:rPr>
        <w:t xml:space="preserve"> es a la vez sujeto de la actividad financiera cuyos fines son los intereses colectivos, no los del individuo en particular.</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Partiendo de la </w:t>
      </w:r>
      <w:hyperlink r:id="rId48" w:history="1">
        <w:r w:rsidRPr="00046DB8">
          <w:rPr>
            <w:rFonts w:ascii="Arial Narrow" w:hAnsi="Arial Narrow"/>
            <w:sz w:val="22"/>
            <w:szCs w:val="22"/>
          </w:rPr>
          <w:t>lógica</w:t>
        </w:r>
      </w:hyperlink>
      <w:r w:rsidRPr="00046DB8">
        <w:rPr>
          <w:rFonts w:ascii="Arial Narrow" w:hAnsi="Arial Narrow"/>
          <w:sz w:val="22"/>
          <w:szCs w:val="22"/>
        </w:rPr>
        <w:t xml:space="preserve"> </w:t>
      </w:r>
      <w:hyperlink r:id="rId49" w:history="1">
        <w:r w:rsidRPr="00046DB8">
          <w:rPr>
            <w:rFonts w:ascii="Arial Narrow" w:hAnsi="Arial Narrow"/>
            <w:sz w:val="22"/>
            <w:szCs w:val="22"/>
          </w:rPr>
          <w:t>selección</w:t>
        </w:r>
      </w:hyperlink>
      <w:r w:rsidRPr="00046DB8">
        <w:rPr>
          <w:rFonts w:ascii="Arial Narrow" w:hAnsi="Arial Narrow"/>
          <w:sz w:val="22"/>
          <w:szCs w:val="22"/>
        </w:rPr>
        <w:t xml:space="preserve"> valorativa de </w:t>
      </w:r>
      <w:hyperlink r:id="rId50" w:history="1">
        <w:r w:rsidRPr="00046DB8">
          <w:rPr>
            <w:rFonts w:ascii="Arial Narrow" w:hAnsi="Arial Narrow"/>
            <w:sz w:val="22"/>
            <w:szCs w:val="22"/>
          </w:rPr>
          <w:t>objetivos</w:t>
        </w:r>
      </w:hyperlink>
      <w:r w:rsidRPr="00046DB8">
        <w:rPr>
          <w:rFonts w:ascii="Arial Narrow" w:hAnsi="Arial Narrow"/>
          <w:sz w:val="22"/>
          <w:szCs w:val="22"/>
        </w:rPr>
        <w:t xml:space="preserve"> a alcanzar, el Estado debe efectuar erogaciones destinadas a llevar a la realidad tales objetivos, y como lógica consecuencia debe obtener </w:t>
      </w:r>
      <w:hyperlink r:id="rId51" w:history="1">
        <w:r w:rsidRPr="00046DB8">
          <w:rPr>
            <w:rFonts w:ascii="Arial Narrow" w:hAnsi="Arial Narrow"/>
            <w:sz w:val="22"/>
            <w:szCs w:val="22"/>
          </w:rPr>
          <w:t>medios</w:t>
        </w:r>
      </w:hyperlink>
      <w:r w:rsidRPr="00046DB8">
        <w:rPr>
          <w:rFonts w:ascii="Arial Narrow" w:hAnsi="Arial Narrow"/>
          <w:sz w:val="22"/>
          <w:szCs w:val="22"/>
        </w:rPr>
        <w:t xml:space="preserve"> (pecuniarios o de otra especie) cuya finalidad es principalmente la de atender las erogaciones (fines fiscales).</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 La actividad financiera tiene por finalidad hacer posible el cumplimiento de los objetivos del Estado, diferenciándose de la actividad privada por los fines y por los medios. Es obvia la vinculación con el D. Administrativo por la </w:t>
      </w:r>
      <w:hyperlink r:id="rId52" w:history="1">
        <w:r w:rsidRPr="00046DB8">
          <w:rPr>
            <w:rFonts w:ascii="Arial Narrow" w:hAnsi="Arial Narrow"/>
            <w:sz w:val="22"/>
            <w:szCs w:val="22"/>
          </w:rPr>
          <w:t>identidad</w:t>
        </w:r>
      </w:hyperlink>
      <w:r w:rsidRPr="00046DB8">
        <w:rPr>
          <w:rFonts w:ascii="Arial Narrow" w:hAnsi="Arial Narrow"/>
          <w:sz w:val="22"/>
          <w:szCs w:val="22"/>
        </w:rPr>
        <w:t xml:space="preserve"> del sujeto de ambas disciplinas. El gasto público y los </w:t>
      </w:r>
      <w:hyperlink r:id="rId53" w:history="1">
        <w:r w:rsidRPr="00046DB8">
          <w:rPr>
            <w:rFonts w:ascii="Arial Narrow" w:hAnsi="Arial Narrow"/>
            <w:sz w:val="22"/>
            <w:szCs w:val="22"/>
          </w:rPr>
          <w:t>ingresos</w:t>
        </w:r>
      </w:hyperlink>
      <w:r w:rsidRPr="00046DB8">
        <w:rPr>
          <w:rFonts w:ascii="Arial Narrow" w:hAnsi="Arial Narrow"/>
          <w:sz w:val="22"/>
          <w:szCs w:val="22"/>
        </w:rPr>
        <w:t xml:space="preserve"> o recursos constituyen los dos extremos del eje fundamental de las finanzas, implementados por la </w:t>
      </w:r>
      <w:hyperlink r:id="rId54" w:history="1">
        <w:r w:rsidRPr="00046DB8">
          <w:rPr>
            <w:rFonts w:ascii="Arial Narrow" w:hAnsi="Arial Narrow"/>
            <w:sz w:val="22"/>
            <w:szCs w:val="22"/>
          </w:rPr>
          <w:t>administración financiera</w:t>
        </w:r>
      </w:hyperlink>
      <w:r w:rsidRPr="00046DB8">
        <w:rPr>
          <w:rFonts w:ascii="Arial Narrow" w:hAnsi="Arial Narrow"/>
          <w:sz w:val="22"/>
          <w:szCs w:val="22"/>
        </w:rPr>
        <w:t xml:space="preserve"> a través del Presupuesto.</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Sin embargo, en las Finanzas Públicas se produce una </w:t>
      </w:r>
      <w:hyperlink r:id="rId55" w:history="1">
        <w:r w:rsidRPr="00046DB8">
          <w:rPr>
            <w:rFonts w:ascii="Arial Narrow" w:hAnsi="Arial Narrow"/>
            <w:sz w:val="22"/>
            <w:szCs w:val="22"/>
          </w:rPr>
          <w:t>inversión</w:t>
        </w:r>
      </w:hyperlink>
      <w:r w:rsidRPr="00046DB8">
        <w:rPr>
          <w:rFonts w:ascii="Arial Narrow" w:hAnsi="Arial Narrow"/>
          <w:sz w:val="22"/>
          <w:szCs w:val="22"/>
        </w:rPr>
        <w:t>, en el sentido que los autores comienzan analizando el "</w:t>
      </w:r>
      <w:hyperlink r:id="rId56" w:anchor="gasto" w:history="1">
        <w:r w:rsidRPr="00046DB8">
          <w:rPr>
            <w:rFonts w:ascii="Arial Narrow" w:hAnsi="Arial Narrow"/>
            <w:sz w:val="22"/>
            <w:szCs w:val="22"/>
          </w:rPr>
          <w:t>Gasto Público</w:t>
        </w:r>
      </w:hyperlink>
      <w:r w:rsidRPr="00046DB8">
        <w:rPr>
          <w:rFonts w:ascii="Arial Narrow" w:hAnsi="Arial Narrow"/>
          <w:sz w:val="22"/>
          <w:szCs w:val="22"/>
        </w:rPr>
        <w:t xml:space="preserve">", y de acuerdo al criterio adoptado sobre esta </w:t>
      </w:r>
      <w:hyperlink r:id="rId57" w:history="1">
        <w:r w:rsidRPr="00046DB8">
          <w:rPr>
            <w:rFonts w:ascii="Arial Narrow" w:hAnsi="Arial Narrow"/>
            <w:sz w:val="22"/>
            <w:szCs w:val="22"/>
          </w:rPr>
          <w:t>materia</w:t>
        </w:r>
      </w:hyperlink>
      <w:r w:rsidRPr="00046DB8">
        <w:rPr>
          <w:rFonts w:ascii="Arial Narrow" w:hAnsi="Arial Narrow"/>
          <w:sz w:val="22"/>
          <w:szCs w:val="22"/>
        </w:rPr>
        <w:t xml:space="preserve"> se hacen los cálculos posibles de los ingresos.</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b/>
          <w:bCs/>
          <w:sz w:val="22"/>
          <w:szCs w:val="22"/>
        </w:rPr>
        <w:t xml:space="preserve">EVOLUCIÓN DE LOS ESTUDIOS FINANCIEROS CON RELACIÓN A LA ECONOMÍA </w:t>
      </w:r>
      <w:hyperlink r:id="rId58" w:history="1">
        <w:r w:rsidRPr="00046DB8">
          <w:rPr>
            <w:rFonts w:ascii="Arial Narrow" w:hAnsi="Arial Narrow"/>
            <w:b/>
            <w:bCs/>
            <w:sz w:val="22"/>
            <w:szCs w:val="22"/>
          </w:rPr>
          <w:t>POLÍTICA</w:t>
        </w:r>
      </w:hyperlink>
      <w:r w:rsidRPr="00046DB8">
        <w:rPr>
          <w:rFonts w:ascii="Arial Narrow" w:hAnsi="Arial Narrow"/>
          <w:b/>
          <w:bCs/>
          <w:sz w:val="22"/>
          <w:szCs w:val="22"/>
        </w:rPr>
        <w:t>.</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En su desenvolvimiento histórico, los estudios financieros han sufrido grandes oscilaciones. Forma autónoma por diversos autores, siempre se percibió la pugna de inclinar su campo de </w:t>
      </w:r>
      <w:hyperlink r:id="rId59" w:history="1">
        <w:r w:rsidRPr="00046DB8">
          <w:rPr>
            <w:rFonts w:ascii="Arial Narrow" w:hAnsi="Arial Narrow"/>
            <w:sz w:val="22"/>
            <w:szCs w:val="22"/>
          </w:rPr>
          <w:t>acción</w:t>
        </w:r>
      </w:hyperlink>
      <w:r w:rsidRPr="00046DB8">
        <w:rPr>
          <w:rFonts w:ascii="Arial Narrow" w:hAnsi="Arial Narrow"/>
          <w:sz w:val="22"/>
          <w:szCs w:val="22"/>
        </w:rPr>
        <w:t xml:space="preserve"> hacia lo económico o lo político.</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Hasta fines del siglo XVII no se advierten estudios de importancia en relación a lo específicamente financiero, debe tenerse en cuenta, especialmente, que en los Estados de la antigüedad la riqueza se obtenía mediante la </w:t>
      </w:r>
      <w:hyperlink r:id="rId60" w:history="1">
        <w:r w:rsidRPr="00046DB8">
          <w:rPr>
            <w:rFonts w:ascii="Arial Narrow" w:hAnsi="Arial Narrow"/>
            <w:sz w:val="22"/>
            <w:szCs w:val="22"/>
          </w:rPr>
          <w:t>guerra</w:t>
        </w:r>
      </w:hyperlink>
      <w:r w:rsidRPr="00046DB8">
        <w:rPr>
          <w:rFonts w:ascii="Arial Narrow" w:hAnsi="Arial Narrow"/>
          <w:sz w:val="22"/>
          <w:szCs w:val="22"/>
        </w:rPr>
        <w:t xml:space="preserve"> y la </w:t>
      </w:r>
      <w:hyperlink r:id="rId61" w:history="1">
        <w:r w:rsidRPr="00046DB8">
          <w:rPr>
            <w:rFonts w:ascii="Arial Narrow" w:hAnsi="Arial Narrow"/>
            <w:sz w:val="22"/>
            <w:szCs w:val="22"/>
          </w:rPr>
          <w:t>conquista</w:t>
        </w:r>
      </w:hyperlink>
      <w:r w:rsidRPr="00046DB8">
        <w:rPr>
          <w:rFonts w:ascii="Arial Narrow" w:hAnsi="Arial Narrow"/>
          <w:sz w:val="22"/>
          <w:szCs w:val="22"/>
        </w:rPr>
        <w:t xml:space="preserve"> de los otros pueblos. Suele mencionarse práctica financiera en </w:t>
      </w:r>
      <w:hyperlink r:id="rId62" w:history="1">
        <w:r w:rsidRPr="00046DB8">
          <w:rPr>
            <w:rFonts w:ascii="Arial Narrow" w:hAnsi="Arial Narrow"/>
            <w:sz w:val="22"/>
            <w:szCs w:val="22"/>
          </w:rPr>
          <w:t>Egipto</w:t>
        </w:r>
      </w:hyperlink>
      <w:r w:rsidRPr="00046DB8">
        <w:rPr>
          <w:rFonts w:ascii="Arial Narrow" w:hAnsi="Arial Narrow"/>
          <w:sz w:val="22"/>
          <w:szCs w:val="22"/>
        </w:rPr>
        <w:t xml:space="preserve">, </w:t>
      </w:r>
      <w:hyperlink r:id="rId63" w:history="1">
        <w:r w:rsidRPr="00046DB8">
          <w:rPr>
            <w:rFonts w:ascii="Arial Narrow" w:hAnsi="Arial Narrow"/>
            <w:sz w:val="22"/>
            <w:szCs w:val="22"/>
          </w:rPr>
          <w:t>Grecia</w:t>
        </w:r>
      </w:hyperlink>
      <w:r w:rsidRPr="00046DB8">
        <w:rPr>
          <w:rFonts w:ascii="Arial Narrow" w:hAnsi="Arial Narrow"/>
          <w:sz w:val="22"/>
          <w:szCs w:val="22"/>
        </w:rPr>
        <w:t xml:space="preserve"> y </w:t>
      </w:r>
      <w:hyperlink r:id="rId64" w:history="1">
        <w:r w:rsidRPr="00046DB8">
          <w:rPr>
            <w:rFonts w:ascii="Arial Narrow" w:hAnsi="Arial Narrow"/>
            <w:sz w:val="22"/>
            <w:szCs w:val="22"/>
          </w:rPr>
          <w:t>Roma</w:t>
        </w:r>
      </w:hyperlink>
      <w:r w:rsidRPr="00046DB8">
        <w:rPr>
          <w:rFonts w:ascii="Arial Narrow" w:hAnsi="Arial Narrow"/>
          <w:sz w:val="22"/>
          <w:szCs w:val="22"/>
        </w:rPr>
        <w:t xml:space="preserve">, pero nada en cuanto a </w:t>
      </w:r>
      <w:hyperlink r:id="rId65" w:history="1">
        <w:r w:rsidRPr="00046DB8">
          <w:rPr>
            <w:rFonts w:ascii="Arial Narrow" w:hAnsi="Arial Narrow"/>
            <w:sz w:val="22"/>
            <w:szCs w:val="22"/>
          </w:rPr>
          <w:t>teoría</w:t>
        </w:r>
      </w:hyperlink>
      <w:r w:rsidRPr="00046DB8">
        <w:rPr>
          <w:rFonts w:ascii="Arial Narrow" w:hAnsi="Arial Narrow"/>
          <w:sz w:val="22"/>
          <w:szCs w:val="22"/>
        </w:rPr>
        <w:t>, ya que la omnipotencia del Estado no permitía la discusión de los asuntos públicos.</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En la </w:t>
      </w:r>
      <w:hyperlink r:id="rId66" w:history="1">
        <w:r w:rsidRPr="00046DB8">
          <w:rPr>
            <w:rFonts w:ascii="Arial Narrow" w:hAnsi="Arial Narrow"/>
            <w:sz w:val="22"/>
            <w:szCs w:val="22"/>
          </w:rPr>
          <w:t>Edad Media</w:t>
        </w:r>
      </w:hyperlink>
      <w:r w:rsidRPr="00046DB8">
        <w:rPr>
          <w:rFonts w:ascii="Arial Narrow" w:hAnsi="Arial Narrow"/>
          <w:sz w:val="22"/>
          <w:szCs w:val="22"/>
        </w:rPr>
        <w:t xml:space="preserve"> rigieron las llamadas finanzas patrimoniales, en las cuales los bienes del Estado estaban indiferenciados con relación a los bienes de los soberanos y de los señores feudales.</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Más tarde surgió una política económica denominada </w:t>
      </w:r>
      <w:hyperlink r:id="rId67" w:history="1">
        <w:r w:rsidRPr="00046DB8">
          <w:rPr>
            <w:rFonts w:ascii="Arial Narrow" w:hAnsi="Arial Narrow"/>
            <w:sz w:val="22"/>
            <w:szCs w:val="22"/>
          </w:rPr>
          <w:t>mercantilismo</w:t>
        </w:r>
      </w:hyperlink>
      <w:r w:rsidRPr="00046DB8">
        <w:rPr>
          <w:rFonts w:ascii="Arial Narrow" w:hAnsi="Arial Narrow"/>
          <w:sz w:val="22"/>
          <w:szCs w:val="22"/>
        </w:rPr>
        <w:t xml:space="preserve">, que aparece ante la necesidad de consolidar los Estados modernos por medio de sus tesoros nacionales, los Estados alemanes y en Austria recibió el nombre de </w:t>
      </w:r>
      <w:r w:rsidRPr="00046DB8">
        <w:rPr>
          <w:rFonts w:ascii="Arial Narrow" w:hAnsi="Arial Narrow"/>
          <w:b/>
          <w:bCs/>
          <w:sz w:val="22"/>
          <w:szCs w:val="22"/>
        </w:rPr>
        <w:t>cameralismo.</w:t>
      </w:r>
      <w:r w:rsidRPr="00046DB8">
        <w:rPr>
          <w:rFonts w:ascii="Arial Narrow" w:hAnsi="Arial Narrow"/>
          <w:sz w:val="22"/>
          <w:szCs w:val="22"/>
        </w:rPr>
        <w:t xml:space="preserve"> Sostenía estos autores que la ganancia del Estado se lograban gracias al </w:t>
      </w:r>
      <w:hyperlink r:id="rId68" w:history="1">
        <w:r w:rsidRPr="00046DB8">
          <w:rPr>
            <w:rFonts w:ascii="Arial Narrow" w:hAnsi="Arial Narrow"/>
            <w:sz w:val="22"/>
            <w:szCs w:val="22"/>
          </w:rPr>
          <w:t>comercio</w:t>
        </w:r>
      </w:hyperlink>
      <w:r w:rsidRPr="00046DB8">
        <w:rPr>
          <w:rFonts w:ascii="Arial Narrow" w:hAnsi="Arial Narrow"/>
          <w:sz w:val="22"/>
          <w:szCs w:val="22"/>
        </w:rPr>
        <w:t xml:space="preserve"> internacional y al atesoramiento de </w:t>
      </w:r>
      <w:hyperlink r:id="rId69" w:history="1">
        <w:r w:rsidRPr="00046DB8">
          <w:rPr>
            <w:rFonts w:ascii="Arial Narrow" w:hAnsi="Arial Narrow"/>
            <w:sz w:val="22"/>
            <w:szCs w:val="22"/>
          </w:rPr>
          <w:t>metales</w:t>
        </w:r>
      </w:hyperlink>
      <w:r w:rsidRPr="00046DB8">
        <w:rPr>
          <w:rFonts w:ascii="Arial Narrow" w:hAnsi="Arial Narrow"/>
          <w:sz w:val="22"/>
          <w:szCs w:val="22"/>
        </w:rPr>
        <w:t xml:space="preserve"> preciosos.</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Durante el siglo XVIII se operó una profunda transformación en la concepción de lo que debía ser el aspecto financiero de la actividad general del Estado. Primero con los fisiócratas, inspirados en Francois Quesnay. Luego advino la </w:t>
      </w:r>
      <w:hyperlink r:id="rId70" w:history="1">
        <w:r w:rsidRPr="00046DB8">
          <w:rPr>
            <w:rFonts w:ascii="Arial Narrow" w:hAnsi="Arial Narrow"/>
            <w:sz w:val="22"/>
            <w:szCs w:val="22"/>
          </w:rPr>
          <w:t>escuela</w:t>
        </w:r>
      </w:hyperlink>
      <w:r w:rsidRPr="00046DB8">
        <w:rPr>
          <w:rFonts w:ascii="Arial Narrow" w:hAnsi="Arial Narrow"/>
          <w:sz w:val="22"/>
          <w:szCs w:val="22"/>
        </w:rPr>
        <w:t xml:space="preserve"> clásica inglesa, fundada por </w:t>
      </w:r>
      <w:hyperlink r:id="rId71" w:history="1">
        <w:r w:rsidRPr="00046DB8">
          <w:rPr>
            <w:rFonts w:ascii="Arial Narrow" w:hAnsi="Arial Narrow"/>
            <w:sz w:val="22"/>
            <w:szCs w:val="22"/>
          </w:rPr>
          <w:t>Adam Smith</w:t>
        </w:r>
      </w:hyperlink>
      <w:r w:rsidRPr="00046DB8">
        <w:rPr>
          <w:rFonts w:ascii="Arial Narrow" w:hAnsi="Arial Narrow"/>
          <w:sz w:val="22"/>
          <w:szCs w:val="22"/>
        </w:rPr>
        <w:t xml:space="preserve"> su obra </w:t>
      </w:r>
      <w:hyperlink r:id="rId72" w:history="1">
        <w:r w:rsidRPr="00046DB8">
          <w:rPr>
            <w:rFonts w:ascii="Arial Narrow" w:hAnsi="Arial Narrow"/>
            <w:sz w:val="22"/>
            <w:szCs w:val="22"/>
          </w:rPr>
          <w:t>Investigación</w:t>
        </w:r>
      </w:hyperlink>
      <w:r w:rsidRPr="00046DB8">
        <w:rPr>
          <w:rFonts w:ascii="Arial Narrow" w:hAnsi="Arial Narrow"/>
          <w:sz w:val="22"/>
          <w:szCs w:val="22"/>
        </w:rPr>
        <w:t xml:space="preserve"> de la naturaleza y causa de las riquezas de la naciones.</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Fue en el siglo XIX que la </w:t>
      </w:r>
      <w:hyperlink r:id="rId73" w:history="1">
        <w:r w:rsidRPr="00046DB8">
          <w:rPr>
            <w:rFonts w:ascii="Arial Narrow" w:hAnsi="Arial Narrow"/>
            <w:sz w:val="22"/>
            <w:szCs w:val="22"/>
          </w:rPr>
          <w:t>ciencia</w:t>
        </w:r>
      </w:hyperlink>
      <w:r w:rsidRPr="00046DB8">
        <w:rPr>
          <w:rFonts w:ascii="Arial Narrow" w:hAnsi="Arial Narrow"/>
          <w:sz w:val="22"/>
          <w:szCs w:val="22"/>
        </w:rPr>
        <w:t xml:space="preserve"> de las finanzas comenzó a sistematizarse como disciplina autónoma. A fin del siglo XIX y a principio del siglo XX hicieron su aparición importantes obras financieras tal como es concebida en la actualidad.</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b/>
          <w:bCs/>
          <w:sz w:val="22"/>
          <w:szCs w:val="22"/>
        </w:rPr>
        <w:t>EL DERECHO FINANCIERO Y EL DERECHO TRIBUTARIO:</w:t>
      </w:r>
      <w:r w:rsidRPr="00046DB8">
        <w:rPr>
          <w:rFonts w:ascii="Arial Narrow" w:hAnsi="Arial Narrow"/>
          <w:sz w:val="22"/>
          <w:szCs w:val="22"/>
        </w:rPr>
        <w:t xml:space="preserve"> La ciencia de las finanzas, como toda disciplina de </w:t>
      </w:r>
      <w:hyperlink r:id="rId74" w:history="1">
        <w:r w:rsidRPr="00046DB8">
          <w:rPr>
            <w:rFonts w:ascii="Arial Narrow" w:hAnsi="Arial Narrow"/>
            <w:sz w:val="22"/>
            <w:szCs w:val="22"/>
          </w:rPr>
          <w:t>carácter</w:t>
        </w:r>
      </w:hyperlink>
      <w:r w:rsidRPr="00046DB8">
        <w:rPr>
          <w:rFonts w:ascii="Arial Narrow" w:hAnsi="Arial Narrow"/>
          <w:sz w:val="22"/>
          <w:szCs w:val="22"/>
        </w:rPr>
        <w:t xml:space="preserve"> sociopolítico, tiene vinculación con otras del </w:t>
      </w:r>
      <w:hyperlink r:id="rId75" w:history="1">
        <w:r w:rsidRPr="00046DB8">
          <w:rPr>
            <w:rFonts w:ascii="Arial Narrow" w:hAnsi="Arial Narrow"/>
            <w:sz w:val="22"/>
            <w:szCs w:val="22"/>
          </w:rPr>
          <w:t>conocimiento</w:t>
        </w:r>
      </w:hyperlink>
      <w:r w:rsidRPr="00046DB8">
        <w:rPr>
          <w:rFonts w:ascii="Arial Narrow" w:hAnsi="Arial Narrow"/>
          <w:sz w:val="22"/>
          <w:szCs w:val="22"/>
        </w:rPr>
        <w:t xml:space="preserve">, en especial cuando rige un </w:t>
      </w:r>
      <w:hyperlink r:id="rId76" w:history="1">
        <w:r w:rsidRPr="00046DB8">
          <w:rPr>
            <w:rFonts w:ascii="Arial Narrow" w:hAnsi="Arial Narrow"/>
            <w:sz w:val="22"/>
            <w:szCs w:val="22"/>
          </w:rPr>
          <w:t>sistema</w:t>
        </w:r>
      </w:hyperlink>
      <w:r w:rsidRPr="00046DB8">
        <w:rPr>
          <w:rFonts w:ascii="Arial Narrow" w:hAnsi="Arial Narrow"/>
          <w:sz w:val="22"/>
          <w:szCs w:val="22"/>
        </w:rPr>
        <w:t xml:space="preserve"> constitucional gobernado por las </w:t>
      </w:r>
      <w:hyperlink r:id="rId77" w:history="1">
        <w:r w:rsidRPr="00046DB8">
          <w:rPr>
            <w:rFonts w:ascii="Arial Narrow" w:hAnsi="Arial Narrow"/>
            <w:sz w:val="22"/>
            <w:szCs w:val="22"/>
          </w:rPr>
          <w:t>leyes</w:t>
        </w:r>
      </w:hyperlink>
      <w:r w:rsidRPr="00046DB8">
        <w:rPr>
          <w:rFonts w:ascii="Arial Narrow" w:hAnsi="Arial Narrow"/>
          <w:sz w:val="22"/>
          <w:szCs w:val="22"/>
        </w:rPr>
        <w:t>.</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Las finanzas fueron adquiriendo autonomía a medida que se producían diferenciaciones estructurales con la económica política. Hasta fines del siglo XVIII, el fenómeno económico tenía un carácter amplio, donde la </w:t>
      </w:r>
      <w:hyperlink r:id="rId78" w:history="1">
        <w:r w:rsidRPr="00046DB8">
          <w:rPr>
            <w:rFonts w:ascii="Arial Narrow" w:hAnsi="Arial Narrow"/>
            <w:sz w:val="22"/>
            <w:szCs w:val="22"/>
          </w:rPr>
          <w:t>producción</w:t>
        </w:r>
      </w:hyperlink>
      <w:r w:rsidRPr="00046DB8">
        <w:rPr>
          <w:rFonts w:ascii="Arial Narrow" w:hAnsi="Arial Narrow"/>
          <w:sz w:val="22"/>
          <w:szCs w:val="22"/>
        </w:rPr>
        <w:t xml:space="preserve"> de bienes, intercambio de </w:t>
      </w:r>
      <w:hyperlink r:id="rId79" w:history="1">
        <w:r w:rsidRPr="00046DB8">
          <w:rPr>
            <w:rFonts w:ascii="Arial Narrow" w:hAnsi="Arial Narrow"/>
            <w:sz w:val="22"/>
            <w:szCs w:val="22"/>
          </w:rPr>
          <w:t>valores</w:t>
        </w:r>
      </w:hyperlink>
      <w:r w:rsidRPr="00046DB8">
        <w:rPr>
          <w:rFonts w:ascii="Arial Narrow" w:hAnsi="Arial Narrow"/>
          <w:sz w:val="22"/>
          <w:szCs w:val="22"/>
        </w:rPr>
        <w:t xml:space="preserve"> y </w:t>
      </w:r>
      <w:hyperlink r:id="rId80" w:history="1">
        <w:r w:rsidRPr="00046DB8">
          <w:rPr>
            <w:rFonts w:ascii="Arial Narrow" w:hAnsi="Arial Narrow"/>
            <w:sz w:val="22"/>
            <w:szCs w:val="22"/>
          </w:rPr>
          <w:t>consumo</w:t>
        </w:r>
      </w:hyperlink>
      <w:r w:rsidRPr="00046DB8">
        <w:rPr>
          <w:rFonts w:ascii="Arial Narrow" w:hAnsi="Arial Narrow"/>
          <w:sz w:val="22"/>
          <w:szCs w:val="22"/>
        </w:rPr>
        <w:t xml:space="preserve"> actuaban independientemente de la economía del soberano, que sólo se preocupa de ganar rentas, imponer </w:t>
      </w:r>
      <w:hyperlink r:id="rId81" w:anchor="TRIBUT" w:history="1">
        <w:r w:rsidRPr="00046DB8">
          <w:rPr>
            <w:rFonts w:ascii="Arial Narrow" w:hAnsi="Arial Narrow"/>
            <w:sz w:val="22"/>
            <w:szCs w:val="22"/>
          </w:rPr>
          <w:t>tributos</w:t>
        </w:r>
      </w:hyperlink>
      <w:r w:rsidRPr="00046DB8">
        <w:rPr>
          <w:rFonts w:ascii="Arial Narrow" w:hAnsi="Arial Narrow"/>
          <w:sz w:val="22"/>
          <w:szCs w:val="22"/>
        </w:rPr>
        <w:t xml:space="preserve"> o regalías para obtener recursos y hacer frente a los gastos no siempre ordenados del Tesoro público.</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 xml:space="preserve">Los administradores públicos como Colbert, J.B. y otros comprendieron que la política del gasto del Estado debía gobernarse; caso contrario vendrían la </w:t>
      </w:r>
      <w:hyperlink r:id="rId82" w:history="1">
        <w:r w:rsidRPr="00046DB8">
          <w:rPr>
            <w:rFonts w:ascii="Arial Narrow" w:hAnsi="Arial Narrow"/>
            <w:sz w:val="22"/>
            <w:szCs w:val="22"/>
          </w:rPr>
          <w:t>quiebra</w:t>
        </w:r>
      </w:hyperlink>
      <w:r w:rsidRPr="00046DB8">
        <w:rPr>
          <w:rFonts w:ascii="Arial Narrow" w:hAnsi="Arial Narrow"/>
          <w:sz w:val="22"/>
          <w:szCs w:val="22"/>
        </w:rPr>
        <w:t xml:space="preserve"> de la economía nacional, y afectaría a la economía privada de producción de bienes y </w:t>
      </w:r>
      <w:hyperlink r:id="rId83" w:history="1">
        <w:r w:rsidRPr="00046DB8">
          <w:rPr>
            <w:rFonts w:ascii="Arial Narrow" w:hAnsi="Arial Narrow"/>
            <w:sz w:val="22"/>
            <w:szCs w:val="22"/>
          </w:rPr>
          <w:t>servicios</w:t>
        </w:r>
      </w:hyperlink>
      <w:r w:rsidRPr="00046DB8">
        <w:rPr>
          <w:rFonts w:ascii="Arial Narrow" w:hAnsi="Arial Narrow"/>
          <w:sz w:val="22"/>
          <w:szCs w:val="22"/>
        </w:rPr>
        <w:t xml:space="preserve">. </w:t>
      </w:r>
      <w:r w:rsidRPr="00046DB8">
        <w:rPr>
          <w:rFonts w:ascii="Arial Narrow" w:hAnsi="Arial Narrow"/>
          <w:b/>
          <w:bCs/>
          <w:sz w:val="22"/>
          <w:szCs w:val="22"/>
        </w:rPr>
        <w:t xml:space="preserve">LAS FINANZAS ESTUDIAN LOS MEDIOS DE QUE SE VALEN EL ESTADO Y </w:t>
      </w:r>
      <w:smartTag w:uri="urn:schemas-microsoft-com:office:smarttags" w:element="PersonName">
        <w:smartTagPr>
          <w:attr w:name="ProductID" w:val="LA ENTIDADES PUBLICAS"/>
        </w:smartTagPr>
        <w:r w:rsidRPr="00046DB8">
          <w:rPr>
            <w:rFonts w:ascii="Arial Narrow" w:hAnsi="Arial Narrow"/>
            <w:b/>
            <w:bCs/>
            <w:sz w:val="22"/>
            <w:szCs w:val="22"/>
          </w:rPr>
          <w:t>LA ENTIDADES PUBLICAS</w:t>
        </w:r>
      </w:smartTag>
      <w:r w:rsidRPr="00046DB8">
        <w:rPr>
          <w:rFonts w:ascii="Arial Narrow" w:hAnsi="Arial Narrow"/>
          <w:b/>
          <w:bCs/>
          <w:sz w:val="22"/>
          <w:szCs w:val="22"/>
        </w:rPr>
        <w:t xml:space="preserve"> PARA CUBRIR SUS NECESIDADES FINANCIERAS.</w:t>
      </w:r>
    </w:p>
    <w:p w:rsidR="000A111D" w:rsidRPr="00046DB8" w:rsidRDefault="000A111D" w:rsidP="000A111D">
      <w:pPr>
        <w:spacing w:before="100" w:beforeAutospacing="1" w:after="100" w:afterAutospacing="1"/>
        <w:rPr>
          <w:rFonts w:ascii="Arial Narrow" w:hAnsi="Arial Narrow"/>
          <w:sz w:val="22"/>
          <w:szCs w:val="22"/>
        </w:rPr>
      </w:pPr>
      <w:r w:rsidRPr="00046DB8">
        <w:rPr>
          <w:rFonts w:ascii="Arial Narrow" w:hAnsi="Arial Narrow"/>
          <w:sz w:val="22"/>
          <w:szCs w:val="22"/>
        </w:rPr>
        <w:t>La mayor parte de los ingresos con los cuales los países no colectivistas cubren sus erogaciones, proviene de las detracciones coactivas de riqueza, denominadas "tributos".</w:t>
      </w:r>
    </w:p>
    <w:p w:rsidR="000A111D" w:rsidRPr="00046DB8" w:rsidRDefault="000A111D" w:rsidP="000A111D">
      <w:pPr>
        <w:pStyle w:val="NormalWeb"/>
        <w:rPr>
          <w:rFonts w:ascii="Arial Narrow" w:hAnsi="Arial Narrow"/>
          <w:b/>
        </w:rPr>
      </w:pPr>
      <w:r w:rsidRPr="00046DB8">
        <w:rPr>
          <w:rFonts w:ascii="Arial Narrow" w:hAnsi="Arial Narrow"/>
          <w:b/>
          <w:bCs/>
        </w:rPr>
        <w:t xml:space="preserve">LECCIÓN II </w:t>
      </w:r>
      <w:bookmarkStart w:id="1" w:name="concep"/>
      <w:bookmarkEnd w:id="1"/>
      <w:r w:rsidRPr="00046DB8">
        <w:rPr>
          <w:rFonts w:ascii="Arial Narrow" w:hAnsi="Arial Narrow"/>
          <w:b/>
        </w:rPr>
        <w:t xml:space="preserve">EL </w:t>
      </w:r>
      <w:hyperlink r:id="rId84" w:history="1">
        <w:r w:rsidRPr="00046DB8">
          <w:rPr>
            <w:rStyle w:val="Hipervnculo"/>
            <w:rFonts w:ascii="Arial Narrow" w:hAnsi="Arial Narrow"/>
            <w:b/>
            <w:sz w:val="22"/>
            <w:szCs w:val="22"/>
          </w:rPr>
          <w:t>CONCEPTO</w:t>
        </w:r>
      </w:hyperlink>
      <w:r w:rsidRPr="00046DB8">
        <w:rPr>
          <w:rFonts w:ascii="Arial Narrow" w:hAnsi="Arial Narrow"/>
          <w:b/>
        </w:rPr>
        <w:t xml:space="preserve"> DE </w:t>
      </w:r>
      <w:smartTag w:uri="urn:schemas-microsoft-com:office:smarttags" w:element="PersonName">
        <w:smartTagPr>
          <w:attr w:name="ProductID" w:val="LA RELACIￓN GASTO-RECURSO"/>
        </w:smartTagPr>
        <w:r w:rsidRPr="00046DB8">
          <w:rPr>
            <w:rFonts w:ascii="Arial Narrow" w:hAnsi="Arial Narrow"/>
            <w:b/>
          </w:rPr>
          <w:t>LA RELACIÓN GASTO-RECURSO</w:t>
        </w:r>
      </w:smartTag>
      <w:r w:rsidRPr="00046DB8">
        <w:rPr>
          <w:rFonts w:ascii="Arial Narrow" w:hAnsi="Arial Narrow"/>
          <w:b/>
        </w:rPr>
        <w:t xml:space="preserve"> EN EL ESTUDIO DE LAS </w:t>
      </w:r>
      <w:hyperlink r:id="rId85" w:history="1">
        <w:r w:rsidRPr="00046DB8">
          <w:rPr>
            <w:rStyle w:val="Hipervnculo"/>
            <w:rFonts w:ascii="Arial Narrow" w:hAnsi="Arial Narrow"/>
            <w:b/>
            <w:sz w:val="22"/>
            <w:szCs w:val="22"/>
          </w:rPr>
          <w:t>FINANZAS</w:t>
        </w:r>
      </w:hyperlink>
      <w:r w:rsidRPr="00046DB8">
        <w:rPr>
          <w:rFonts w:ascii="Arial Narrow" w:hAnsi="Arial Narrow"/>
          <w:b/>
        </w:rPr>
        <w:t xml:space="preserve"> PÚBLICAS.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EL GASTO. CONCEPTO:</w:t>
      </w:r>
      <w:r w:rsidRPr="00046DB8">
        <w:rPr>
          <w:rFonts w:ascii="Arial Narrow" w:hAnsi="Arial Narrow"/>
          <w:sz w:val="22"/>
          <w:szCs w:val="22"/>
        </w:rPr>
        <w:t xml:space="preserve"> Son </w:t>
      </w:r>
      <w:hyperlink r:id="rId86" w:anchor="ga" w:history="1">
        <w:r w:rsidRPr="00046DB8">
          <w:rPr>
            <w:rStyle w:val="Hipervnculo"/>
            <w:rFonts w:ascii="Arial Narrow" w:hAnsi="Arial Narrow"/>
            <w:sz w:val="22"/>
            <w:szCs w:val="22"/>
          </w:rPr>
          <w:t>gastos</w:t>
        </w:r>
      </w:hyperlink>
      <w:r w:rsidRPr="00046DB8">
        <w:rPr>
          <w:rFonts w:ascii="Arial Narrow" w:hAnsi="Arial Narrow"/>
          <w:sz w:val="22"/>
          <w:szCs w:val="22"/>
        </w:rPr>
        <w:t xml:space="preserve"> públicos las erogaciones generalmente dinerarias que realiza </w:t>
      </w:r>
      <w:hyperlink r:id="rId87" w:history="1">
        <w:r w:rsidRPr="00046DB8">
          <w:rPr>
            <w:rStyle w:val="Hipervnculo"/>
            <w:rFonts w:ascii="Arial Narrow" w:hAnsi="Arial Narrow"/>
            <w:sz w:val="22"/>
            <w:szCs w:val="22"/>
          </w:rPr>
          <w:t>el Estado</w:t>
        </w:r>
      </w:hyperlink>
      <w:r w:rsidRPr="00046DB8">
        <w:rPr>
          <w:rFonts w:ascii="Arial Narrow" w:hAnsi="Arial Narrow"/>
          <w:sz w:val="22"/>
          <w:szCs w:val="22"/>
        </w:rPr>
        <w:t xml:space="preserve"> en virtud de </w:t>
      </w:r>
      <w:hyperlink r:id="rId88" w:history="1">
        <w:r w:rsidRPr="00046DB8">
          <w:rPr>
            <w:rStyle w:val="Hipervnculo"/>
            <w:rFonts w:ascii="Arial Narrow" w:hAnsi="Arial Narrow"/>
            <w:sz w:val="22"/>
            <w:szCs w:val="22"/>
          </w:rPr>
          <w:t>ley</w:t>
        </w:r>
      </w:hyperlink>
      <w:r w:rsidRPr="00046DB8">
        <w:rPr>
          <w:rFonts w:ascii="Arial Narrow" w:hAnsi="Arial Narrow"/>
          <w:sz w:val="22"/>
          <w:szCs w:val="22"/>
        </w:rPr>
        <w:t xml:space="preserve"> para cumplir sus fines consistentes en la satisfacción de necesidades públicas.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 xml:space="preserve">* Son las erogaciones o </w:t>
      </w:r>
      <w:hyperlink r:id="rId89" w:history="1">
        <w:r w:rsidRPr="00046DB8">
          <w:rPr>
            <w:rStyle w:val="Hipervnculo"/>
            <w:rFonts w:ascii="Arial Narrow" w:hAnsi="Arial Narrow"/>
            <w:sz w:val="22"/>
            <w:szCs w:val="22"/>
          </w:rPr>
          <w:t>empleo</w:t>
        </w:r>
      </w:hyperlink>
      <w:r w:rsidRPr="00046DB8">
        <w:rPr>
          <w:rFonts w:ascii="Arial Narrow" w:hAnsi="Arial Narrow"/>
          <w:sz w:val="22"/>
          <w:szCs w:val="22"/>
        </w:rPr>
        <w:t xml:space="preserve"> de riqueza destinados a la prestación de los </w:t>
      </w:r>
      <w:hyperlink r:id="rId90" w:history="1">
        <w:r w:rsidRPr="00046DB8">
          <w:rPr>
            <w:rStyle w:val="Hipervnculo"/>
            <w:rFonts w:ascii="Arial Narrow" w:hAnsi="Arial Narrow"/>
            <w:sz w:val="22"/>
            <w:szCs w:val="22"/>
          </w:rPr>
          <w:t>servicios</w:t>
        </w:r>
      </w:hyperlink>
      <w:r w:rsidRPr="00046DB8">
        <w:rPr>
          <w:rFonts w:ascii="Arial Narrow" w:hAnsi="Arial Narrow"/>
          <w:sz w:val="22"/>
          <w:szCs w:val="22"/>
        </w:rPr>
        <w:t xml:space="preserve"> públicos que son requeridos por el </w:t>
      </w:r>
      <w:hyperlink r:id="rId91" w:history="1">
        <w:r w:rsidRPr="00046DB8">
          <w:rPr>
            <w:rStyle w:val="Hipervnculo"/>
            <w:rFonts w:ascii="Arial Narrow" w:hAnsi="Arial Narrow"/>
            <w:sz w:val="22"/>
            <w:szCs w:val="22"/>
          </w:rPr>
          <w:t>interés</w:t>
        </w:r>
      </w:hyperlink>
      <w:r w:rsidRPr="00046DB8">
        <w:rPr>
          <w:rFonts w:ascii="Arial Narrow" w:hAnsi="Arial Narrow"/>
          <w:sz w:val="22"/>
          <w:szCs w:val="22"/>
        </w:rPr>
        <w:t xml:space="preserve"> público.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TEORÍA SOBRE </w:t>
      </w:r>
      <w:smartTag w:uri="urn:schemas-microsoft-com:office:smarttags" w:element="PersonName">
        <w:smartTagPr>
          <w:attr w:name="ProductID" w:val="LA ￼￼￼￼￼￼￼￼￼￼￼￼￼￼￼￼￼￼￼￼￼￼￼￼￼￼￼￼￼￼￼￼￼￼￼￼￼￼￼￼￼￼￼￼￼￼￼￼￼￼￼￼￼￼￼￼￼￼￼￼￼￼￼￼￼￼￼￼￼￼￼￼￼￼￼￼￼￼￼￼￼NATURALEZA￼ DEL"/>
        </w:smartTagPr>
        <w:r w:rsidRPr="00046DB8">
          <w:rPr>
            <w:rFonts w:ascii="Arial Narrow" w:hAnsi="Arial Narrow"/>
            <w:b/>
            <w:bCs/>
            <w:sz w:val="22"/>
            <w:szCs w:val="22"/>
          </w:rPr>
          <w:t xml:space="preserve">LA </w:t>
        </w:r>
        <w:hyperlink r:id="rId92" w:history="1">
          <w:r w:rsidRPr="00046DB8">
            <w:rPr>
              <w:rStyle w:val="Hipervnculo"/>
              <w:rFonts w:ascii="Arial Narrow" w:hAnsi="Arial Narrow"/>
              <w:b/>
              <w:bCs/>
              <w:sz w:val="22"/>
              <w:szCs w:val="22"/>
            </w:rPr>
            <w:t>NATURALEZA</w:t>
          </w:r>
        </w:hyperlink>
        <w:r w:rsidRPr="00046DB8">
          <w:rPr>
            <w:rFonts w:ascii="Arial Narrow" w:hAnsi="Arial Narrow"/>
            <w:b/>
            <w:bCs/>
            <w:sz w:val="22"/>
            <w:szCs w:val="22"/>
          </w:rPr>
          <w:t xml:space="preserve"> DEL</w:t>
        </w:r>
      </w:smartTag>
      <w:r w:rsidRPr="00046DB8">
        <w:rPr>
          <w:rFonts w:ascii="Arial Narrow" w:hAnsi="Arial Narrow"/>
          <w:b/>
          <w:bCs/>
          <w:sz w:val="22"/>
          <w:szCs w:val="22"/>
        </w:rPr>
        <w:t xml:space="preserve"> GASTO.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"Gasto público es toda erogación que realiza el </w:t>
      </w:r>
      <w:hyperlink r:id="rId93" w:history="1">
        <w:r w:rsidRPr="00046DB8">
          <w:rPr>
            <w:rStyle w:val="Hipervnculo"/>
            <w:rFonts w:ascii="Arial Narrow" w:hAnsi="Arial Narrow"/>
            <w:sz w:val="22"/>
            <w:szCs w:val="22"/>
          </w:rPr>
          <w:t>estado</w:t>
        </w:r>
      </w:hyperlink>
      <w:r w:rsidRPr="00046DB8">
        <w:rPr>
          <w:rFonts w:ascii="Arial Narrow" w:hAnsi="Arial Narrow"/>
          <w:sz w:val="22"/>
          <w:szCs w:val="22"/>
        </w:rPr>
        <w:t xml:space="preserve"> en </w:t>
      </w:r>
      <w:hyperlink r:id="rId94" w:history="1">
        <w:r w:rsidRPr="00046DB8">
          <w:rPr>
            <w:rStyle w:val="Hipervnculo"/>
            <w:rFonts w:ascii="Arial Narrow" w:hAnsi="Arial Narrow"/>
            <w:sz w:val="22"/>
            <w:szCs w:val="22"/>
          </w:rPr>
          <w:t>funciones</w:t>
        </w:r>
      </w:hyperlink>
      <w:r w:rsidRPr="00046DB8">
        <w:rPr>
          <w:rFonts w:ascii="Arial Narrow" w:hAnsi="Arial Narrow"/>
          <w:sz w:val="22"/>
          <w:szCs w:val="22"/>
        </w:rPr>
        <w:t xml:space="preserve"> del </w:t>
      </w:r>
      <w:hyperlink r:id="rId95" w:history="1">
        <w:r w:rsidRPr="00046DB8">
          <w:rPr>
            <w:rStyle w:val="Hipervnculo"/>
            <w:rFonts w:ascii="Arial Narrow" w:hAnsi="Arial Narrow"/>
            <w:sz w:val="22"/>
            <w:szCs w:val="22"/>
          </w:rPr>
          <w:t>gobierno</w:t>
        </w:r>
      </w:hyperlink>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w:t>
      </w:r>
      <w:hyperlink r:id="rId96" w:anchor="gasto" w:history="1">
        <w:r w:rsidRPr="00046DB8">
          <w:rPr>
            <w:rStyle w:val="Hipervnculo"/>
            <w:rFonts w:ascii="Arial Narrow" w:hAnsi="Arial Narrow"/>
            <w:sz w:val="22"/>
            <w:szCs w:val="22"/>
          </w:rPr>
          <w:t>gasto público</w:t>
        </w:r>
      </w:hyperlink>
      <w:r w:rsidRPr="00046DB8">
        <w:rPr>
          <w:rFonts w:ascii="Arial Narrow" w:hAnsi="Arial Narrow"/>
          <w:sz w:val="22"/>
          <w:szCs w:val="22"/>
        </w:rPr>
        <w:t xml:space="preserve"> se encuentra condicionado por el destino de la </w:t>
      </w:r>
      <w:hyperlink r:id="rId97" w:history="1">
        <w:r w:rsidRPr="00046DB8">
          <w:rPr>
            <w:rStyle w:val="Hipervnculo"/>
            <w:rFonts w:ascii="Arial Narrow" w:hAnsi="Arial Narrow"/>
            <w:sz w:val="22"/>
            <w:szCs w:val="22"/>
          </w:rPr>
          <w:t>inversión</w:t>
        </w:r>
      </w:hyperlink>
      <w:r w:rsidRPr="00046DB8">
        <w:rPr>
          <w:rFonts w:ascii="Arial Narrow" w:hAnsi="Arial Narrow"/>
          <w:sz w:val="22"/>
          <w:szCs w:val="22"/>
        </w:rPr>
        <w:t>. Debemos aceptar como base de la ecuación financiera gastos-</w:t>
      </w:r>
      <w:hyperlink r:id="rId98" w:history="1">
        <w:r w:rsidRPr="00046DB8">
          <w:rPr>
            <w:rStyle w:val="Hipervnculo"/>
            <w:rFonts w:ascii="Arial Narrow" w:hAnsi="Arial Narrow"/>
            <w:sz w:val="22"/>
            <w:szCs w:val="22"/>
          </w:rPr>
          <w:t>recursos</w:t>
        </w:r>
      </w:hyperlink>
      <w:r w:rsidRPr="00046DB8">
        <w:rPr>
          <w:rFonts w:ascii="Arial Narrow" w:hAnsi="Arial Narrow"/>
          <w:sz w:val="22"/>
          <w:szCs w:val="22"/>
        </w:rPr>
        <w:t>, es que ambos aspectos no pueden ser considerados independientemente, sino correlativamente.</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En toda inversión debe contemplarse, por parte del Estado, cualquiera sea la fuente de los recursos internos o externos (empréstitos), la previsión de la </w:t>
      </w:r>
      <w:hyperlink r:id="rId99" w:history="1">
        <w:r w:rsidRPr="00046DB8">
          <w:rPr>
            <w:rStyle w:val="Hipervnculo"/>
            <w:rFonts w:ascii="Arial Narrow" w:hAnsi="Arial Narrow"/>
            <w:sz w:val="22"/>
            <w:szCs w:val="22"/>
          </w:rPr>
          <w:t>productividad</w:t>
        </w:r>
      </w:hyperlink>
      <w:r w:rsidRPr="00046DB8">
        <w:rPr>
          <w:rFonts w:ascii="Arial Narrow" w:hAnsi="Arial Narrow"/>
          <w:sz w:val="22"/>
          <w:szCs w:val="22"/>
        </w:rPr>
        <w:t xml:space="preserve"> del gasto.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Por todas estas razones el Estado debe ajustar su </w:t>
      </w:r>
      <w:hyperlink r:id="rId100" w:history="1">
        <w:r w:rsidRPr="00046DB8">
          <w:rPr>
            <w:rStyle w:val="Hipervnculo"/>
            <w:rFonts w:ascii="Arial Narrow" w:hAnsi="Arial Narrow"/>
            <w:sz w:val="22"/>
            <w:szCs w:val="22"/>
          </w:rPr>
          <w:t>conducta</w:t>
        </w:r>
      </w:hyperlink>
      <w:r w:rsidRPr="00046DB8">
        <w:rPr>
          <w:rFonts w:ascii="Arial Narrow" w:hAnsi="Arial Narrow"/>
          <w:sz w:val="22"/>
          <w:szCs w:val="22"/>
        </w:rPr>
        <w:t xml:space="preserve"> financiera en base a </w:t>
      </w:r>
      <w:hyperlink r:id="rId101" w:history="1">
        <w:r w:rsidRPr="00046DB8">
          <w:rPr>
            <w:rStyle w:val="Hipervnculo"/>
            <w:rFonts w:ascii="Arial Narrow" w:hAnsi="Arial Narrow"/>
            <w:sz w:val="22"/>
            <w:szCs w:val="22"/>
          </w:rPr>
          <w:t>normas</w:t>
        </w:r>
      </w:hyperlink>
      <w:r w:rsidRPr="00046DB8">
        <w:rPr>
          <w:rFonts w:ascii="Arial Narrow" w:hAnsi="Arial Narrow"/>
          <w:sz w:val="22"/>
          <w:szCs w:val="22"/>
        </w:rPr>
        <w:t xml:space="preserve"> legales que permiten dar a la </w:t>
      </w:r>
      <w:hyperlink r:id="rId102" w:history="1">
        <w:r w:rsidRPr="00046DB8">
          <w:rPr>
            <w:rStyle w:val="Hipervnculo"/>
            <w:rFonts w:ascii="Arial Narrow" w:hAnsi="Arial Narrow"/>
            <w:sz w:val="22"/>
            <w:szCs w:val="22"/>
          </w:rPr>
          <w:t>administración financiera</w:t>
        </w:r>
      </w:hyperlink>
      <w:r w:rsidRPr="00046DB8">
        <w:rPr>
          <w:rFonts w:ascii="Arial Narrow" w:hAnsi="Arial Narrow"/>
          <w:sz w:val="22"/>
          <w:szCs w:val="22"/>
        </w:rPr>
        <w:t xml:space="preserve"> cierta estabilidad y </w:t>
      </w:r>
      <w:hyperlink r:id="rId103" w:history="1">
        <w:r w:rsidRPr="00046DB8">
          <w:rPr>
            <w:rStyle w:val="Hipervnculo"/>
            <w:rFonts w:ascii="Arial Narrow" w:hAnsi="Arial Narrow"/>
            <w:sz w:val="22"/>
            <w:szCs w:val="22"/>
          </w:rPr>
          <w:t>seguridad</w:t>
        </w:r>
      </w:hyperlink>
      <w:r w:rsidRPr="00046DB8">
        <w:rPr>
          <w:rFonts w:ascii="Arial Narrow" w:hAnsi="Arial Narrow"/>
          <w:sz w:val="22"/>
          <w:szCs w:val="22"/>
        </w:rPr>
        <w:t xml:space="preserve"> en la previsión del "gasto", para preservar el más importante de los recursos del estado; el </w:t>
      </w:r>
      <w:r w:rsidRPr="00046DB8">
        <w:rPr>
          <w:rFonts w:ascii="Arial Narrow" w:hAnsi="Arial Narrow"/>
          <w:b/>
          <w:bCs/>
          <w:sz w:val="22"/>
          <w:szCs w:val="22"/>
        </w:rPr>
        <w:t>CRÉDITO PÚBLICO.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LA </w:t>
      </w:r>
      <w:hyperlink r:id="rId104" w:history="1">
        <w:r w:rsidRPr="00046DB8">
          <w:rPr>
            <w:rStyle w:val="Hipervnculo"/>
            <w:rFonts w:ascii="Arial Narrow" w:hAnsi="Arial Narrow"/>
            <w:b/>
            <w:bCs/>
            <w:sz w:val="22"/>
            <w:szCs w:val="22"/>
          </w:rPr>
          <w:t>POLÍTICA FINANCIERA</w:t>
        </w:r>
      </w:hyperlink>
      <w:r w:rsidRPr="00046DB8">
        <w:rPr>
          <w:rFonts w:ascii="Arial Narrow" w:hAnsi="Arial Narrow"/>
          <w:b/>
          <w:bCs/>
          <w:sz w:val="22"/>
          <w:szCs w:val="22"/>
        </w:rPr>
        <w:t xml:space="preserve"> DEL GASTO PÚBLICO:</w:t>
      </w:r>
      <w:r w:rsidRPr="00046DB8">
        <w:rPr>
          <w:rFonts w:ascii="Arial Narrow" w:hAnsi="Arial Narrow"/>
          <w:sz w:val="22"/>
          <w:szCs w:val="22"/>
        </w:rPr>
        <w:t xml:space="preserve"> Los estudios específicos sobre la </w:t>
      </w:r>
      <w:hyperlink r:id="rId105" w:history="1">
        <w:r w:rsidRPr="00046DB8">
          <w:rPr>
            <w:rStyle w:val="Hipervnculo"/>
            <w:rFonts w:ascii="Arial Narrow" w:hAnsi="Arial Narrow"/>
            <w:sz w:val="22"/>
            <w:szCs w:val="22"/>
          </w:rPr>
          <w:t>política</w:t>
        </w:r>
      </w:hyperlink>
      <w:r w:rsidRPr="00046DB8">
        <w:rPr>
          <w:rFonts w:ascii="Arial Narrow" w:hAnsi="Arial Narrow"/>
          <w:sz w:val="22"/>
          <w:szCs w:val="22"/>
        </w:rPr>
        <w:t xml:space="preserve"> financiera se ocupa de determinar la elección de los gastos públicos a realizarse y de los recursos públicos a obtenerse para sufragar a aquellos, en circunstancias de </w:t>
      </w:r>
      <w:hyperlink r:id="rId106" w:history="1">
        <w:r w:rsidRPr="00046DB8">
          <w:rPr>
            <w:rStyle w:val="Hipervnculo"/>
            <w:rFonts w:ascii="Arial Narrow" w:hAnsi="Arial Narrow"/>
            <w:sz w:val="22"/>
            <w:szCs w:val="22"/>
          </w:rPr>
          <w:t>tiempo</w:t>
        </w:r>
      </w:hyperlink>
      <w:r w:rsidRPr="00046DB8">
        <w:rPr>
          <w:rFonts w:ascii="Arial Narrow" w:hAnsi="Arial Narrow"/>
          <w:sz w:val="22"/>
          <w:szCs w:val="22"/>
        </w:rPr>
        <w:t xml:space="preserve"> y lugar determinados.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Es decir que el estudio de la elección de gastos y recursos se hace en </w:t>
      </w:r>
      <w:hyperlink r:id="rId107" w:history="1">
        <w:r w:rsidRPr="00046DB8">
          <w:rPr>
            <w:rStyle w:val="Hipervnculo"/>
            <w:rFonts w:ascii="Arial Narrow" w:hAnsi="Arial Narrow"/>
            <w:sz w:val="22"/>
            <w:szCs w:val="22"/>
          </w:rPr>
          <w:t>función</w:t>
        </w:r>
      </w:hyperlink>
      <w:r w:rsidRPr="00046DB8">
        <w:rPr>
          <w:rFonts w:ascii="Arial Narrow" w:hAnsi="Arial Narrow"/>
          <w:sz w:val="22"/>
          <w:szCs w:val="22"/>
        </w:rPr>
        <w:t xml:space="preserve"> de una orientación política determinada y variable según los </w:t>
      </w:r>
      <w:hyperlink r:id="rId108" w:history="1">
        <w:r w:rsidRPr="00046DB8">
          <w:rPr>
            <w:rStyle w:val="Hipervnculo"/>
            <w:rFonts w:ascii="Arial Narrow" w:hAnsi="Arial Narrow"/>
            <w:sz w:val="22"/>
            <w:szCs w:val="22"/>
          </w:rPr>
          <w:t>objetivos</w:t>
        </w:r>
      </w:hyperlink>
      <w:r w:rsidRPr="00046DB8">
        <w:rPr>
          <w:rFonts w:ascii="Arial Narrow" w:hAnsi="Arial Narrow"/>
          <w:sz w:val="22"/>
          <w:szCs w:val="22"/>
        </w:rPr>
        <w:t xml:space="preserve"> perseguidos por la </w:t>
      </w:r>
      <w:hyperlink r:id="rId109" w:history="1">
        <w:r w:rsidRPr="00046DB8">
          <w:rPr>
            <w:rStyle w:val="Hipervnculo"/>
            <w:rFonts w:ascii="Arial Narrow" w:hAnsi="Arial Narrow"/>
            <w:sz w:val="22"/>
            <w:szCs w:val="22"/>
          </w:rPr>
          <w:t>acción</w:t>
        </w:r>
      </w:hyperlink>
      <w:r w:rsidRPr="00046DB8">
        <w:rPr>
          <w:rFonts w:ascii="Arial Narrow" w:hAnsi="Arial Narrow"/>
          <w:sz w:val="22"/>
          <w:szCs w:val="22"/>
        </w:rPr>
        <w:t xml:space="preserve"> estatal.</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DISTINTAS TEORÍAS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a) ESCUELAS ECONÓMICAS:</w:t>
      </w:r>
      <w:r w:rsidRPr="00046DB8">
        <w:rPr>
          <w:rFonts w:ascii="Arial Narrow" w:hAnsi="Arial Narrow"/>
          <w:sz w:val="22"/>
          <w:szCs w:val="22"/>
        </w:rPr>
        <w:t xml:space="preserve"> Bastiat y Sénior, han considerado que la actividad financiera no es otra cosa que un caso particular de </w:t>
      </w:r>
      <w:hyperlink r:id="rId110" w:history="1">
        <w:r w:rsidRPr="00046DB8">
          <w:rPr>
            <w:rStyle w:val="Hipervnculo"/>
            <w:rFonts w:ascii="Arial Narrow" w:hAnsi="Arial Narrow"/>
            <w:sz w:val="22"/>
            <w:szCs w:val="22"/>
          </w:rPr>
          <w:t>cambio</w:t>
        </w:r>
      </w:hyperlink>
      <w:r w:rsidRPr="00046DB8">
        <w:rPr>
          <w:rFonts w:ascii="Arial Narrow" w:hAnsi="Arial Narrow"/>
          <w:sz w:val="22"/>
          <w:szCs w:val="22"/>
        </w:rPr>
        <w:t xml:space="preserve">, por lo cual los </w:t>
      </w:r>
      <w:hyperlink r:id="rId111" w:anchor="TRIBUT" w:history="1">
        <w:r w:rsidRPr="00046DB8">
          <w:rPr>
            <w:rStyle w:val="Hipervnculo"/>
            <w:rFonts w:ascii="Arial Narrow" w:hAnsi="Arial Narrow"/>
            <w:sz w:val="22"/>
            <w:szCs w:val="22"/>
          </w:rPr>
          <w:t>tributos</w:t>
        </w:r>
      </w:hyperlink>
      <w:r w:rsidRPr="00046DB8">
        <w:rPr>
          <w:rFonts w:ascii="Arial Narrow" w:hAnsi="Arial Narrow"/>
          <w:sz w:val="22"/>
          <w:szCs w:val="22"/>
        </w:rPr>
        <w:t xml:space="preserve"> vienen a resultar las retribuciones a los servicios públicos.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Adam Smith, </w:t>
      </w:r>
      <w:hyperlink r:id="rId112" w:anchor="david" w:history="1">
        <w:r w:rsidRPr="00046DB8">
          <w:rPr>
            <w:rStyle w:val="Hipervnculo"/>
            <w:rFonts w:ascii="Arial Narrow" w:hAnsi="Arial Narrow"/>
            <w:sz w:val="22"/>
            <w:szCs w:val="22"/>
          </w:rPr>
          <w:t>David Ricardo</w:t>
        </w:r>
      </w:hyperlink>
      <w:r w:rsidRPr="00046DB8">
        <w:rPr>
          <w:rFonts w:ascii="Arial Narrow" w:hAnsi="Arial Narrow"/>
          <w:sz w:val="22"/>
          <w:szCs w:val="22"/>
        </w:rPr>
        <w:t xml:space="preserve">, John Stuart Mill y Juan Bautista Say, tienden a considerar la actividad financiera como perteneciente a la etapa económica del </w:t>
      </w:r>
      <w:hyperlink r:id="rId113" w:history="1">
        <w:r w:rsidRPr="00046DB8">
          <w:rPr>
            <w:rStyle w:val="Hipervnculo"/>
            <w:rFonts w:ascii="Arial Narrow" w:hAnsi="Arial Narrow"/>
            <w:sz w:val="22"/>
            <w:szCs w:val="22"/>
          </w:rPr>
          <w:t>consumo</w:t>
        </w:r>
      </w:hyperlink>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Economistas más modernos, en cambio, consideraron que la actividad financiera es el resultado de una acción </w:t>
      </w:r>
      <w:hyperlink r:id="rId114" w:anchor="COOPER" w:history="1">
        <w:r w:rsidRPr="00046DB8">
          <w:rPr>
            <w:rStyle w:val="Hipervnculo"/>
            <w:rFonts w:ascii="Arial Narrow" w:hAnsi="Arial Narrow"/>
            <w:sz w:val="22"/>
            <w:szCs w:val="22"/>
          </w:rPr>
          <w:t>cooperativa</w:t>
        </w:r>
      </w:hyperlink>
      <w:r w:rsidRPr="00046DB8">
        <w:rPr>
          <w:rFonts w:ascii="Arial Narrow" w:hAnsi="Arial Narrow"/>
          <w:sz w:val="22"/>
          <w:szCs w:val="22"/>
        </w:rPr>
        <w:t xml:space="preserve"> de </w:t>
      </w:r>
      <w:hyperlink r:id="rId115" w:history="1">
        <w:r w:rsidRPr="00046DB8">
          <w:rPr>
            <w:rStyle w:val="Hipervnculo"/>
            <w:rFonts w:ascii="Arial Narrow" w:hAnsi="Arial Narrow"/>
            <w:sz w:val="22"/>
            <w:szCs w:val="22"/>
          </w:rPr>
          <w:t>producción</w:t>
        </w:r>
      </w:hyperlink>
      <w:r w:rsidRPr="00046DB8">
        <w:rPr>
          <w:rFonts w:ascii="Arial Narrow" w:hAnsi="Arial Narrow"/>
          <w:sz w:val="22"/>
          <w:szCs w:val="22"/>
        </w:rPr>
        <w:t xml:space="preserve"> (De Vitti de Marco).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Otra </w:t>
      </w:r>
      <w:hyperlink r:id="rId116" w:history="1">
        <w:r w:rsidRPr="00046DB8">
          <w:rPr>
            <w:rStyle w:val="Hipervnculo"/>
            <w:rFonts w:ascii="Arial Narrow" w:hAnsi="Arial Narrow"/>
            <w:sz w:val="22"/>
            <w:szCs w:val="22"/>
          </w:rPr>
          <w:t>teoría</w:t>
        </w:r>
      </w:hyperlink>
      <w:r w:rsidRPr="00046DB8">
        <w:rPr>
          <w:rFonts w:ascii="Arial Narrow" w:hAnsi="Arial Narrow"/>
          <w:sz w:val="22"/>
          <w:szCs w:val="22"/>
        </w:rPr>
        <w:t xml:space="preserve"> incluía dentro de las económicas es la de Sax sobre la </w:t>
      </w:r>
      <w:hyperlink r:id="rId117" w:history="1">
        <w:r w:rsidRPr="00046DB8">
          <w:rPr>
            <w:rStyle w:val="Hipervnculo"/>
            <w:rFonts w:ascii="Arial Narrow" w:hAnsi="Arial Narrow"/>
            <w:sz w:val="22"/>
            <w:szCs w:val="22"/>
          </w:rPr>
          <w:t>utilidad</w:t>
        </w:r>
      </w:hyperlink>
      <w:r w:rsidRPr="00046DB8">
        <w:rPr>
          <w:rFonts w:ascii="Arial Narrow" w:hAnsi="Arial Narrow"/>
          <w:sz w:val="22"/>
          <w:szCs w:val="22"/>
        </w:rPr>
        <w:t xml:space="preserve"> marginal. Para este autor, la riqueza de los contribuyentes podía ser gravada por el </w:t>
      </w:r>
      <w:hyperlink r:id="rId118" w:history="1">
        <w:r w:rsidRPr="00046DB8">
          <w:rPr>
            <w:rStyle w:val="Hipervnculo"/>
            <w:rFonts w:ascii="Arial Narrow" w:hAnsi="Arial Narrow"/>
            <w:sz w:val="22"/>
            <w:szCs w:val="22"/>
          </w:rPr>
          <w:t>impuesto</w:t>
        </w:r>
      </w:hyperlink>
      <w:r w:rsidRPr="00046DB8">
        <w:rPr>
          <w:rFonts w:ascii="Arial Narrow" w:hAnsi="Arial Narrow"/>
          <w:sz w:val="22"/>
          <w:szCs w:val="22"/>
        </w:rPr>
        <w:t xml:space="preserve"> sólo cuando su erogación fuese más "útil" para los gastos públicos que para el empleo que el contribuyente podría hacer de ella por su cuenta para satisfacer sus necesidades.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Benvenuto Griziotti critica las </w:t>
      </w:r>
      <w:hyperlink r:id="rId119" w:history="1">
        <w:r w:rsidRPr="00046DB8">
          <w:rPr>
            <w:rStyle w:val="Hipervnculo"/>
            <w:rFonts w:ascii="Arial Narrow" w:hAnsi="Arial Narrow"/>
            <w:sz w:val="22"/>
            <w:szCs w:val="22"/>
          </w:rPr>
          <w:t>teorías</w:t>
        </w:r>
      </w:hyperlink>
      <w:r w:rsidRPr="00046DB8">
        <w:rPr>
          <w:rFonts w:ascii="Arial Narrow" w:hAnsi="Arial Narrow"/>
          <w:sz w:val="22"/>
          <w:szCs w:val="22"/>
        </w:rPr>
        <w:t xml:space="preserve"> de la </w:t>
      </w:r>
      <w:hyperlink r:id="rId120" w:history="1">
        <w:r w:rsidRPr="00046DB8">
          <w:rPr>
            <w:rStyle w:val="Hipervnculo"/>
            <w:rFonts w:ascii="Arial Narrow" w:hAnsi="Arial Narrow"/>
            <w:sz w:val="22"/>
            <w:szCs w:val="22"/>
          </w:rPr>
          <w:t>escuela</w:t>
        </w:r>
      </w:hyperlink>
      <w:r w:rsidRPr="00046DB8">
        <w:rPr>
          <w:rFonts w:ascii="Arial Narrow" w:hAnsi="Arial Narrow"/>
          <w:sz w:val="22"/>
          <w:szCs w:val="22"/>
        </w:rPr>
        <w:t xml:space="preserve"> económica porque descuidan la diferencia de situación en que se hallan los hombres cuando desarrollan su actividad económica y cuando están sometidos a la </w:t>
      </w:r>
      <w:hyperlink r:id="rId121" w:history="1">
        <w:r w:rsidRPr="00046DB8">
          <w:rPr>
            <w:rStyle w:val="Hipervnculo"/>
            <w:rFonts w:ascii="Arial Narrow" w:hAnsi="Arial Narrow"/>
            <w:sz w:val="22"/>
            <w:szCs w:val="22"/>
          </w:rPr>
          <w:t>soberanía</w:t>
        </w:r>
      </w:hyperlink>
      <w:r w:rsidRPr="00046DB8">
        <w:rPr>
          <w:rFonts w:ascii="Arial Narrow" w:hAnsi="Arial Narrow"/>
          <w:sz w:val="22"/>
          <w:szCs w:val="22"/>
        </w:rPr>
        <w:t xml:space="preserve"> del Estado.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lastRenderedPageBreak/>
        <w:t>b) ESCUELAS SOCIOLÓGICAS:</w:t>
      </w:r>
      <w:r w:rsidRPr="00046DB8">
        <w:rPr>
          <w:rFonts w:ascii="Arial Narrow" w:hAnsi="Arial Narrow"/>
          <w:sz w:val="22"/>
          <w:szCs w:val="22"/>
        </w:rPr>
        <w:t xml:space="preserve"> Esta tendencia tiene su inspirador en </w:t>
      </w:r>
      <w:hyperlink r:id="rId122" w:history="1">
        <w:r w:rsidRPr="00046DB8">
          <w:rPr>
            <w:rStyle w:val="Hipervnculo"/>
            <w:rFonts w:ascii="Arial Narrow" w:hAnsi="Arial Narrow"/>
            <w:sz w:val="22"/>
            <w:szCs w:val="22"/>
          </w:rPr>
          <w:t>Wilfredo Pareto</w:t>
        </w:r>
      </w:hyperlink>
      <w:r w:rsidRPr="00046DB8">
        <w:rPr>
          <w:rFonts w:ascii="Arial Narrow" w:hAnsi="Arial Narrow"/>
          <w:sz w:val="22"/>
          <w:szCs w:val="22"/>
        </w:rPr>
        <w:t xml:space="preserve">, que insertó el estudio de la </w:t>
      </w:r>
      <w:hyperlink r:id="rId123" w:history="1">
        <w:r w:rsidRPr="00046DB8">
          <w:rPr>
            <w:rStyle w:val="Hipervnculo"/>
            <w:rFonts w:ascii="Arial Narrow" w:hAnsi="Arial Narrow"/>
            <w:sz w:val="22"/>
            <w:szCs w:val="22"/>
          </w:rPr>
          <w:t>economía</w:t>
        </w:r>
      </w:hyperlink>
      <w:r w:rsidRPr="00046DB8">
        <w:rPr>
          <w:rFonts w:ascii="Arial Narrow" w:hAnsi="Arial Narrow"/>
          <w:sz w:val="22"/>
          <w:szCs w:val="22"/>
        </w:rPr>
        <w:t xml:space="preserve"> política en el más amplio de la </w:t>
      </w:r>
      <w:hyperlink r:id="rId124" w:anchor="cmarx" w:history="1">
        <w:r w:rsidRPr="00046DB8">
          <w:rPr>
            <w:rStyle w:val="Hipervnculo"/>
            <w:rFonts w:ascii="Arial Narrow" w:hAnsi="Arial Narrow"/>
            <w:sz w:val="22"/>
            <w:szCs w:val="22"/>
          </w:rPr>
          <w:t>sociología</w:t>
        </w:r>
      </w:hyperlink>
      <w:r w:rsidRPr="00046DB8">
        <w:rPr>
          <w:rFonts w:ascii="Arial Narrow" w:hAnsi="Arial Narrow"/>
          <w:sz w:val="22"/>
          <w:szCs w:val="22"/>
        </w:rPr>
        <w:t xml:space="preserve">. Por ello, criticó a los estudios financieros porque sus cultores elaboraron sus </w:t>
      </w:r>
      <w:hyperlink r:id="rId125" w:history="1">
        <w:r w:rsidRPr="00046DB8">
          <w:rPr>
            <w:rStyle w:val="Hipervnculo"/>
            <w:rFonts w:ascii="Arial Narrow" w:hAnsi="Arial Narrow"/>
            <w:sz w:val="22"/>
            <w:szCs w:val="22"/>
          </w:rPr>
          <w:t>principios</w:t>
        </w:r>
      </w:hyperlink>
      <w:r w:rsidRPr="00046DB8">
        <w:rPr>
          <w:rFonts w:ascii="Arial Narrow" w:hAnsi="Arial Narrow"/>
          <w:sz w:val="22"/>
          <w:szCs w:val="22"/>
        </w:rPr>
        <w:t xml:space="preserve"> en el terreno económico desentendiéndose de la verdad experimental, según la cual las pasiones, los sentimientos y los intereses prevalecen sobre las teorías y doctrinas.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Sostiene que no es el Estado el que gobierna efectivamente y decide las elecciones en </w:t>
      </w:r>
      <w:hyperlink r:id="rId126" w:history="1">
        <w:r w:rsidRPr="00046DB8">
          <w:rPr>
            <w:rStyle w:val="Hipervnculo"/>
            <w:rFonts w:ascii="Arial Narrow" w:hAnsi="Arial Narrow"/>
            <w:sz w:val="22"/>
            <w:szCs w:val="22"/>
          </w:rPr>
          <w:t>materia</w:t>
        </w:r>
      </w:hyperlink>
      <w:r w:rsidRPr="00046DB8">
        <w:rPr>
          <w:rFonts w:ascii="Arial Narrow" w:hAnsi="Arial Narrow"/>
          <w:sz w:val="22"/>
          <w:szCs w:val="22"/>
        </w:rPr>
        <w:t xml:space="preserve"> de gastos y de </w:t>
      </w:r>
      <w:hyperlink r:id="rId127" w:history="1">
        <w:r w:rsidRPr="00046DB8">
          <w:rPr>
            <w:rStyle w:val="Hipervnculo"/>
            <w:rFonts w:ascii="Arial Narrow" w:hAnsi="Arial Narrow"/>
            <w:sz w:val="22"/>
            <w:szCs w:val="22"/>
          </w:rPr>
          <w:t>ingresos</w:t>
        </w:r>
      </w:hyperlink>
      <w:r w:rsidRPr="00046DB8">
        <w:rPr>
          <w:rFonts w:ascii="Arial Narrow" w:hAnsi="Arial Narrow"/>
          <w:sz w:val="22"/>
          <w:szCs w:val="22"/>
        </w:rPr>
        <w:t xml:space="preserve"> públicos, sino las clases dominantes que imponen al llamado "Estado" sus intereses particulares.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Dentro de esta corriente, podemos ubicar al </w:t>
      </w:r>
      <w:hyperlink r:id="rId128" w:history="1">
        <w:r w:rsidRPr="00046DB8">
          <w:rPr>
            <w:rStyle w:val="Hipervnculo"/>
            <w:rFonts w:ascii="Arial Narrow" w:hAnsi="Arial Narrow"/>
            <w:sz w:val="22"/>
            <w:szCs w:val="22"/>
          </w:rPr>
          <w:t>Profesor</w:t>
        </w:r>
      </w:hyperlink>
      <w:r w:rsidRPr="00046DB8">
        <w:rPr>
          <w:rFonts w:ascii="Arial Narrow" w:hAnsi="Arial Narrow"/>
          <w:sz w:val="22"/>
          <w:szCs w:val="22"/>
        </w:rPr>
        <w:t xml:space="preserve"> Amilcar Puviani, quien en su </w:t>
      </w:r>
      <w:r w:rsidRPr="00046DB8">
        <w:rPr>
          <w:rFonts w:ascii="Arial Narrow" w:hAnsi="Arial Narrow"/>
          <w:i/>
          <w:iCs/>
          <w:sz w:val="22"/>
          <w:szCs w:val="22"/>
        </w:rPr>
        <w:t>Teoría de la ilusión financiera</w:t>
      </w:r>
      <w:r w:rsidRPr="00046DB8">
        <w:rPr>
          <w:rFonts w:ascii="Arial Narrow" w:hAnsi="Arial Narrow"/>
          <w:sz w:val="22"/>
          <w:szCs w:val="22"/>
        </w:rPr>
        <w:t xml:space="preserve"> ilustró sobre los </w:t>
      </w:r>
      <w:hyperlink r:id="rId129" w:history="1">
        <w:r w:rsidRPr="00046DB8">
          <w:rPr>
            <w:rStyle w:val="Hipervnculo"/>
            <w:rFonts w:ascii="Arial Narrow" w:hAnsi="Arial Narrow"/>
            <w:sz w:val="22"/>
            <w:szCs w:val="22"/>
          </w:rPr>
          <w:t>medios</w:t>
        </w:r>
      </w:hyperlink>
      <w:r w:rsidRPr="00046DB8">
        <w:rPr>
          <w:rFonts w:ascii="Arial Narrow" w:hAnsi="Arial Narrow"/>
          <w:sz w:val="22"/>
          <w:szCs w:val="22"/>
        </w:rPr>
        <w:t xml:space="preserve"> e </w:t>
      </w:r>
      <w:hyperlink r:id="rId130" w:history="1">
        <w:r w:rsidRPr="00046DB8">
          <w:rPr>
            <w:rStyle w:val="Hipervnculo"/>
            <w:rFonts w:ascii="Arial Narrow" w:hAnsi="Arial Narrow"/>
            <w:sz w:val="22"/>
            <w:szCs w:val="22"/>
          </w:rPr>
          <w:t>instituciones</w:t>
        </w:r>
      </w:hyperlink>
      <w:r w:rsidRPr="00046DB8">
        <w:rPr>
          <w:rFonts w:ascii="Arial Narrow" w:hAnsi="Arial Narrow"/>
          <w:sz w:val="22"/>
          <w:szCs w:val="22"/>
        </w:rPr>
        <w:t xml:space="preserve"> de que se sirve la élite dominante para imponer a los ciudadanos las elecciones financieras que convienen a sus intereses de </w:t>
      </w:r>
      <w:hyperlink r:id="rId131" w:history="1">
        <w:r w:rsidRPr="00046DB8">
          <w:rPr>
            <w:rStyle w:val="Hipervnculo"/>
            <w:rFonts w:ascii="Arial Narrow" w:hAnsi="Arial Narrow"/>
            <w:sz w:val="22"/>
            <w:szCs w:val="22"/>
          </w:rPr>
          <w:t>clase</w:t>
        </w:r>
      </w:hyperlink>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c) ESCUELAS </w:t>
      </w:r>
      <w:hyperlink r:id="rId132" w:history="1">
        <w:r w:rsidRPr="00046DB8">
          <w:rPr>
            <w:rStyle w:val="Hipervnculo"/>
            <w:rFonts w:ascii="Arial Narrow" w:hAnsi="Arial Narrow"/>
            <w:b/>
            <w:bCs/>
            <w:sz w:val="22"/>
            <w:szCs w:val="22"/>
          </w:rPr>
          <w:t>POLÍTICAS</w:t>
        </w:r>
      </w:hyperlink>
      <w:r w:rsidRPr="00046DB8">
        <w:rPr>
          <w:rFonts w:ascii="Arial Narrow" w:hAnsi="Arial Narrow"/>
          <w:b/>
          <w:bCs/>
          <w:sz w:val="22"/>
          <w:szCs w:val="22"/>
        </w:rPr>
        <w:t>:</w:t>
      </w:r>
      <w:r w:rsidRPr="00046DB8">
        <w:rPr>
          <w:rFonts w:ascii="Arial Narrow" w:hAnsi="Arial Narrow"/>
          <w:sz w:val="22"/>
          <w:szCs w:val="22"/>
        </w:rPr>
        <w:t xml:space="preserve"> Griziotti; los medios financieros, si bien son de naturaleza idéntica a la de los medios económicos, difieren en el aspecto cualitativo y cuantitativo y el criterio para la elección de dichos medios es político. Sobre todo, son políticos los fines que el estado se propone con su actividad financiera, pues son consecuencia de su propia naturaleza de sujeto activo de la finanzas públicas.</w:t>
      </w:r>
    </w:p>
    <w:p w:rsidR="000A111D" w:rsidRPr="00046DB8" w:rsidRDefault="000A111D" w:rsidP="000A111D">
      <w:pPr>
        <w:pStyle w:val="NormalWeb"/>
      </w:pPr>
      <w:r w:rsidRPr="00046DB8">
        <w:rPr>
          <w:b/>
          <w:bCs/>
        </w:rPr>
        <w:t>LECCIÓN III</w:t>
      </w:r>
      <w:r>
        <w:rPr>
          <w:b/>
          <w:bCs/>
        </w:rPr>
        <w:t xml:space="preserve"> </w:t>
      </w:r>
      <w:bookmarkStart w:id="2" w:name="gastos"/>
      <w:bookmarkEnd w:id="2"/>
      <w:r w:rsidRPr="00046DB8">
        <w:t>GASTOS Y RECURSOS (CONTINUACIÓN)</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 EL gasto público por lo común supone una erogación en </w:t>
      </w:r>
      <w:hyperlink r:id="rId133" w:history="1">
        <w:r w:rsidRPr="00046DB8">
          <w:rPr>
            <w:rStyle w:val="Hipervnculo"/>
            <w:rFonts w:ascii="Arial Narrow" w:hAnsi="Arial Narrow"/>
            <w:sz w:val="22"/>
            <w:szCs w:val="22"/>
          </w:rPr>
          <w:t>dinero</w:t>
        </w:r>
      </w:hyperlink>
      <w:r w:rsidRPr="00046DB8">
        <w:rPr>
          <w:rFonts w:ascii="Arial Narrow" w:hAnsi="Arial Narrow"/>
          <w:sz w:val="22"/>
          <w:szCs w:val="22"/>
        </w:rPr>
        <w:t xml:space="preserve">, en la época actual de economía monetaria tanto los gastos públicos como los tributos generalmente se satisfacen en dinero, pero no es forzoso que así sea. La única condición para distinguir del gasto privado del público es que el ente privado no está dotado de la facultad de mandar, de ordenar de establecer </w:t>
      </w:r>
      <w:hyperlink r:id="rId134" w:history="1">
        <w:r w:rsidRPr="00046DB8">
          <w:rPr>
            <w:rStyle w:val="Hipervnculo"/>
            <w:rFonts w:ascii="Arial Narrow" w:hAnsi="Arial Narrow"/>
            <w:sz w:val="22"/>
            <w:szCs w:val="22"/>
          </w:rPr>
          <w:t>obligaciones</w:t>
        </w:r>
      </w:hyperlink>
      <w:r w:rsidRPr="00046DB8">
        <w:rPr>
          <w:rFonts w:ascii="Arial Narrow" w:hAnsi="Arial Narrow"/>
          <w:sz w:val="22"/>
          <w:szCs w:val="22"/>
        </w:rPr>
        <w:t xml:space="preserve"> a los habitantes y que no habría recibido por delegación del Estado.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CLASIFICACIÓN DEL GASTO PUBLICO: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 El concepto de gasto público está siempre ligado al de necesidad pública, esta juega el papel de </w:t>
      </w:r>
      <w:hyperlink r:id="rId135" w:history="1">
        <w:r w:rsidRPr="00046DB8">
          <w:rPr>
            <w:rStyle w:val="Hipervnculo"/>
            <w:rFonts w:ascii="Arial Narrow" w:hAnsi="Arial Narrow"/>
            <w:sz w:val="22"/>
            <w:szCs w:val="22"/>
          </w:rPr>
          <w:t>presupuesto</w:t>
        </w:r>
      </w:hyperlink>
      <w:r w:rsidRPr="00046DB8">
        <w:rPr>
          <w:rFonts w:ascii="Arial Narrow" w:hAnsi="Arial Narrow"/>
          <w:sz w:val="22"/>
          <w:szCs w:val="22"/>
        </w:rPr>
        <w:t xml:space="preserve"> de legitimidad de gasto público, puesto que es indispensable su preexistencia para que el gasto se materialice. El gasto público parte del interés popular.</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No existe un </w:t>
      </w:r>
      <w:hyperlink r:id="rId136" w:history="1">
        <w:r w:rsidRPr="00046DB8">
          <w:rPr>
            <w:rStyle w:val="Hipervnculo"/>
            <w:rFonts w:ascii="Arial Narrow" w:hAnsi="Arial Narrow"/>
            <w:sz w:val="22"/>
            <w:szCs w:val="22"/>
          </w:rPr>
          <w:t>sistema</w:t>
        </w:r>
      </w:hyperlink>
      <w:r w:rsidRPr="00046DB8">
        <w:rPr>
          <w:rFonts w:ascii="Arial Narrow" w:hAnsi="Arial Narrow"/>
          <w:sz w:val="22"/>
          <w:szCs w:val="22"/>
        </w:rPr>
        <w:t xml:space="preserve"> único para clasificar los gastos públicos, son múltiples los criterios.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Así, se divide a los gastos en gastos en especie y en moneda según el instrumento de pago con que han sido efectuados: se los clasifica en</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INTERNOS O EXTERNOS,</w:t>
      </w:r>
      <w:r w:rsidRPr="00046DB8">
        <w:rPr>
          <w:rFonts w:ascii="Arial Narrow" w:hAnsi="Arial Narrow"/>
          <w:sz w:val="22"/>
          <w:szCs w:val="22"/>
        </w:rPr>
        <w:t xml:space="preserve"> según el lugar en que se han efectuado, ya sea dentro o fuera de las fronteras del país.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GASTOS PERSONALES,</w:t>
      </w:r>
      <w:r w:rsidRPr="00046DB8">
        <w:rPr>
          <w:rFonts w:ascii="Arial Narrow" w:hAnsi="Arial Narrow"/>
          <w:sz w:val="22"/>
          <w:szCs w:val="22"/>
        </w:rPr>
        <w:t xml:space="preserve"> que son los que se pagan en concepto de sueldos y </w:t>
      </w:r>
      <w:hyperlink r:id="rId137" w:history="1">
        <w:r w:rsidRPr="00046DB8">
          <w:rPr>
            <w:rStyle w:val="Hipervnculo"/>
            <w:rFonts w:ascii="Arial Narrow" w:hAnsi="Arial Narrow"/>
            <w:sz w:val="22"/>
            <w:szCs w:val="22"/>
          </w:rPr>
          <w:t>remuneraciones</w:t>
        </w:r>
      </w:hyperlink>
      <w:r w:rsidRPr="00046DB8">
        <w:rPr>
          <w:rFonts w:ascii="Arial Narrow" w:hAnsi="Arial Narrow"/>
          <w:sz w:val="22"/>
          <w:szCs w:val="22"/>
        </w:rPr>
        <w:t xml:space="preserve"> del </w:t>
      </w:r>
      <w:hyperlink r:id="rId138" w:history="1">
        <w:r w:rsidRPr="00046DB8">
          <w:rPr>
            <w:rStyle w:val="Hipervnculo"/>
            <w:rFonts w:ascii="Arial Narrow" w:hAnsi="Arial Narrow"/>
            <w:sz w:val="22"/>
            <w:szCs w:val="22"/>
          </w:rPr>
          <w:t>personal</w:t>
        </w:r>
      </w:hyperlink>
      <w:r w:rsidRPr="00046DB8">
        <w:rPr>
          <w:rFonts w:ascii="Arial Narrow" w:hAnsi="Arial Narrow"/>
          <w:sz w:val="22"/>
          <w:szCs w:val="22"/>
        </w:rPr>
        <w:t>, y</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GASTOS REALES</w:t>
      </w:r>
      <w:r w:rsidRPr="00046DB8">
        <w:rPr>
          <w:rFonts w:ascii="Arial Narrow" w:hAnsi="Arial Narrow"/>
          <w:sz w:val="22"/>
          <w:szCs w:val="22"/>
        </w:rPr>
        <w:t xml:space="preserve">, cuando se emplean para la adquisición de </w:t>
      </w:r>
      <w:hyperlink r:id="rId139" w:history="1">
        <w:r w:rsidRPr="00046DB8">
          <w:rPr>
            <w:rStyle w:val="Hipervnculo"/>
            <w:rFonts w:ascii="Arial Narrow" w:hAnsi="Arial Narrow"/>
            <w:sz w:val="22"/>
            <w:szCs w:val="22"/>
          </w:rPr>
          <w:t>bienes</w:t>
        </w:r>
      </w:hyperlink>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lastRenderedPageBreak/>
        <w:t>- GASTOS ORDINARIOS</w:t>
      </w:r>
      <w:r w:rsidRPr="00046DB8">
        <w:rPr>
          <w:rFonts w:ascii="Arial Narrow" w:hAnsi="Arial Narrow"/>
          <w:sz w:val="22"/>
          <w:szCs w:val="22"/>
        </w:rPr>
        <w:t>, cuando atienden al normal desenvolvimiento del país.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GASTOS EXTRAORDINARIOS</w:t>
      </w:r>
      <w:r w:rsidRPr="00046DB8">
        <w:rPr>
          <w:rFonts w:ascii="Arial Narrow" w:hAnsi="Arial Narrow"/>
          <w:sz w:val="22"/>
          <w:szCs w:val="22"/>
        </w:rPr>
        <w:t>, cuando se trata de aquellos que deben hacer frente a situaciones imprevistas.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ECONOMIA DE </w:t>
      </w:r>
      <w:hyperlink r:id="rId140" w:history="1">
        <w:r w:rsidRPr="00046DB8">
          <w:rPr>
            <w:rStyle w:val="Hipervnculo"/>
            <w:rFonts w:ascii="Arial Narrow" w:hAnsi="Arial Narrow"/>
            <w:sz w:val="22"/>
            <w:szCs w:val="22"/>
          </w:rPr>
          <w:t>MERCADO</w:t>
        </w:r>
      </w:hyperlink>
      <w:r w:rsidRPr="00046DB8">
        <w:rPr>
          <w:rFonts w:ascii="Arial Narrow" w:hAnsi="Arial Narrow"/>
          <w:sz w:val="22"/>
          <w:szCs w:val="22"/>
        </w:rPr>
        <w:t>: El Estado no interviene mucho, solo en lo mínimo.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ECONOMÍA SOCIAL DE MERCADO: Interviene el Estado. Reproductividad del Estado. Para que reditúe en beneficio de las personas.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CLASIFICACIÓN DE LOS GASTOS PÚBLICOS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1) Gastos para el personal.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2) Gastos para el material.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3) Subvenciones, premios y socorros.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4) Gastos para el </w:t>
      </w:r>
      <w:hyperlink r:id="rId141" w:history="1">
        <w:r w:rsidRPr="00046DB8">
          <w:rPr>
            <w:rStyle w:val="Hipervnculo"/>
            <w:rFonts w:ascii="Arial Narrow" w:hAnsi="Arial Narrow"/>
            <w:sz w:val="22"/>
            <w:szCs w:val="22"/>
          </w:rPr>
          <w:t>servicio</w:t>
        </w:r>
      </w:hyperlink>
      <w:r w:rsidRPr="00046DB8">
        <w:rPr>
          <w:rFonts w:ascii="Arial Narrow" w:hAnsi="Arial Narrow"/>
          <w:sz w:val="22"/>
          <w:szCs w:val="22"/>
        </w:rPr>
        <w:t xml:space="preserve"> de la deuda pública.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5) Gastos ordinarios.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6) Gastos Extraordinarios.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7) Internos - Externos.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8) Gastos de funcionamiento y Gastos de inversión.</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Clasificación orgánica (funcional), un entidad de acuerdo a la función que cumple. Gastos departamentales, Aumento progresivo de los gastos, es natural, mayor progreso, más gasto.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TEORÍA DE HUGH DALTON.</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Comenta, en el sentido de que no es necesario crear una teoría sobre el mismo, siendo suficiente establecer un límite de lo estrictamente necesario para la preservación del orden social y para la preservación contra un ataque extranjero, que solamente los individuos tienen necesidades, pero que algunas pueden ser satisfechas mas eficazmente por medio de los gastos públicos; a través de la </w:t>
      </w:r>
      <w:hyperlink r:id="rId142" w:history="1">
        <w:r w:rsidRPr="00046DB8">
          <w:rPr>
            <w:rStyle w:val="Hipervnculo"/>
            <w:rFonts w:ascii="Arial Narrow" w:hAnsi="Arial Narrow"/>
            <w:sz w:val="22"/>
            <w:szCs w:val="22"/>
          </w:rPr>
          <w:t>gestión</w:t>
        </w:r>
      </w:hyperlink>
      <w:r w:rsidRPr="00046DB8">
        <w:rPr>
          <w:rFonts w:ascii="Arial Narrow" w:hAnsi="Arial Narrow"/>
          <w:sz w:val="22"/>
          <w:szCs w:val="22"/>
        </w:rPr>
        <w:t xml:space="preserve"> del estado.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SEGÚN DALTON;</w:t>
      </w:r>
      <w:r w:rsidRPr="00046DB8">
        <w:rPr>
          <w:rFonts w:ascii="Arial Narrow" w:hAnsi="Arial Narrow"/>
          <w:sz w:val="22"/>
          <w:szCs w:val="22"/>
        </w:rPr>
        <w:t xml:space="preserve"> La clasificación de los gastos públicos en asignaciones y </w:t>
      </w:r>
      <w:hyperlink r:id="rId143" w:anchor="ANTECED" w:history="1">
        <w:r w:rsidRPr="00046DB8">
          <w:rPr>
            <w:rStyle w:val="Hipervnculo"/>
            <w:rFonts w:ascii="Arial Narrow" w:hAnsi="Arial Narrow"/>
            <w:sz w:val="22"/>
            <w:szCs w:val="22"/>
          </w:rPr>
          <w:t>precios</w:t>
        </w:r>
      </w:hyperlink>
      <w:r w:rsidRPr="00046DB8">
        <w:rPr>
          <w:rFonts w:ascii="Arial Narrow" w:hAnsi="Arial Narrow"/>
          <w:sz w:val="22"/>
          <w:szCs w:val="22"/>
        </w:rPr>
        <w:t xml:space="preserve"> de compra corresponde a los ingresos públicos en </w:t>
      </w:r>
      <w:hyperlink r:id="rId144" w:history="1">
        <w:r w:rsidRPr="00046DB8">
          <w:rPr>
            <w:rStyle w:val="Hipervnculo"/>
            <w:rFonts w:ascii="Arial Narrow" w:hAnsi="Arial Narrow"/>
            <w:sz w:val="22"/>
            <w:szCs w:val="22"/>
          </w:rPr>
          <w:t>impuestos</w:t>
        </w:r>
      </w:hyperlink>
      <w:r w:rsidRPr="00046DB8">
        <w:rPr>
          <w:rFonts w:ascii="Arial Narrow" w:hAnsi="Arial Narrow"/>
          <w:sz w:val="22"/>
          <w:szCs w:val="22"/>
        </w:rPr>
        <w:t xml:space="preserve"> y precios de </w:t>
      </w:r>
      <w:hyperlink r:id="rId145" w:history="1">
        <w:r w:rsidRPr="00046DB8">
          <w:rPr>
            <w:rStyle w:val="Hipervnculo"/>
            <w:rFonts w:ascii="Arial Narrow" w:hAnsi="Arial Narrow"/>
            <w:sz w:val="22"/>
            <w:szCs w:val="22"/>
          </w:rPr>
          <w:t>venta</w:t>
        </w:r>
      </w:hyperlink>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EL AUMENTO PROGRESIVO DEL GASTO COMO FENOMENO NATURAL.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Se debe hacer un distingo previo entre crecimiento del gasto aumento progresivo en relación a la productividad. Son en realidad enfoques diversos de una misma cuestión.</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CRECIMIENTO DE LOS GASTOS PUBLICOS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CAUSAS: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1) CAUSAS APARENTES: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 Variaciones en el </w:t>
      </w:r>
      <w:hyperlink r:id="rId146" w:history="1">
        <w:r w:rsidRPr="00046DB8">
          <w:rPr>
            <w:rStyle w:val="Hipervnculo"/>
            <w:rFonts w:ascii="Arial Narrow" w:hAnsi="Arial Narrow"/>
            <w:sz w:val="22"/>
            <w:szCs w:val="22"/>
          </w:rPr>
          <w:t>valor</w:t>
        </w:r>
      </w:hyperlink>
      <w:r w:rsidRPr="00046DB8">
        <w:rPr>
          <w:rFonts w:ascii="Arial Narrow" w:hAnsi="Arial Narrow"/>
          <w:sz w:val="22"/>
          <w:szCs w:val="22"/>
        </w:rPr>
        <w:t xml:space="preserve"> de la moneda: La </w:t>
      </w:r>
      <w:hyperlink r:id="rId147" w:anchor="DEPRE" w:history="1">
        <w:r w:rsidRPr="00046DB8">
          <w:rPr>
            <w:rStyle w:val="Hipervnculo"/>
            <w:rFonts w:ascii="Arial Narrow" w:hAnsi="Arial Narrow"/>
            <w:sz w:val="22"/>
            <w:szCs w:val="22"/>
          </w:rPr>
          <w:t>depreciación</w:t>
        </w:r>
      </w:hyperlink>
      <w:r w:rsidRPr="00046DB8">
        <w:rPr>
          <w:rFonts w:ascii="Arial Narrow" w:hAnsi="Arial Narrow"/>
          <w:sz w:val="22"/>
          <w:szCs w:val="22"/>
        </w:rPr>
        <w:t xml:space="preserve"> del signo monetario es un fenómeno constante observable en todos los países.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b) La </w:t>
      </w:r>
      <w:hyperlink r:id="rId148" w:history="1">
        <w:r w:rsidRPr="00046DB8">
          <w:rPr>
            <w:rStyle w:val="Hipervnculo"/>
            <w:rFonts w:ascii="Arial Narrow" w:hAnsi="Arial Narrow"/>
            <w:sz w:val="22"/>
            <w:szCs w:val="22"/>
          </w:rPr>
          <w:t>evolución</w:t>
        </w:r>
      </w:hyperlink>
      <w:r w:rsidRPr="00046DB8">
        <w:rPr>
          <w:rFonts w:ascii="Arial Narrow" w:hAnsi="Arial Narrow"/>
          <w:sz w:val="22"/>
          <w:szCs w:val="22"/>
        </w:rPr>
        <w:t xml:space="preserve"> de las reglas presupuestarias: La adaptación de ciertos principios de D. presupuestario dá lugar a un incremento aparente del gasto.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2) CAUSAS RELATIVAS:</w:t>
      </w:r>
      <w:r w:rsidRPr="00046DB8">
        <w:rPr>
          <w:rFonts w:ascii="Arial Narrow" w:hAnsi="Arial Narrow"/>
          <w:sz w:val="22"/>
          <w:szCs w:val="22"/>
        </w:rPr>
        <w:t xml:space="preserve"> No son estrictamente aparentes, tampoco son reales. Pueden ser en incremento de territorio, aumento de </w:t>
      </w:r>
      <w:hyperlink r:id="rId149" w:history="1">
        <w:r w:rsidRPr="00046DB8">
          <w:rPr>
            <w:rStyle w:val="Hipervnculo"/>
            <w:rFonts w:ascii="Arial Narrow" w:hAnsi="Arial Narrow"/>
            <w:sz w:val="22"/>
            <w:szCs w:val="22"/>
          </w:rPr>
          <w:t>población</w:t>
        </w:r>
      </w:hyperlink>
      <w:r w:rsidRPr="00046DB8">
        <w:rPr>
          <w:rFonts w:ascii="Arial Narrow" w:hAnsi="Arial Narrow"/>
          <w:sz w:val="22"/>
          <w:szCs w:val="22"/>
        </w:rPr>
        <w:t>, de producción y de renta nacional que por un lado incrementa los gastos pero por el otro aumenta también los recursos.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3) CAUSAS REALES: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 GASTOS MILITARES: Sin que sea necesario hablar de </w:t>
      </w:r>
      <w:hyperlink r:id="rId150" w:anchor="guerra" w:history="1">
        <w:r w:rsidRPr="00046DB8">
          <w:rPr>
            <w:rStyle w:val="Hipervnculo"/>
            <w:rFonts w:ascii="Arial Narrow" w:hAnsi="Arial Narrow"/>
            <w:sz w:val="22"/>
            <w:szCs w:val="22"/>
          </w:rPr>
          <w:t>guerras</w:t>
        </w:r>
      </w:hyperlink>
      <w:r w:rsidRPr="00046DB8">
        <w:rPr>
          <w:rFonts w:ascii="Arial Narrow" w:hAnsi="Arial Narrow"/>
          <w:sz w:val="22"/>
          <w:szCs w:val="22"/>
        </w:rPr>
        <w:t xml:space="preserve">, es notorio que el equipamiento de las fuerzas armadas modernas exige sumas extraordinarias que se incrementan por las tensiones internacionales, la </w:t>
      </w:r>
      <w:hyperlink r:id="rId151" w:history="1">
        <w:r w:rsidRPr="00046DB8">
          <w:rPr>
            <w:rStyle w:val="Hipervnculo"/>
            <w:rFonts w:ascii="Arial Narrow" w:hAnsi="Arial Narrow"/>
            <w:sz w:val="22"/>
            <w:szCs w:val="22"/>
          </w:rPr>
          <w:t>guerra</w:t>
        </w:r>
      </w:hyperlink>
      <w:r w:rsidRPr="00046DB8">
        <w:rPr>
          <w:rFonts w:ascii="Arial Narrow" w:hAnsi="Arial Narrow"/>
          <w:sz w:val="22"/>
          <w:szCs w:val="22"/>
        </w:rPr>
        <w:t xml:space="preserve"> fría, los </w:t>
      </w:r>
      <w:hyperlink r:id="rId152" w:history="1">
        <w:r w:rsidRPr="00046DB8">
          <w:rPr>
            <w:rStyle w:val="Hipervnculo"/>
            <w:rFonts w:ascii="Arial Narrow" w:hAnsi="Arial Narrow"/>
            <w:sz w:val="22"/>
            <w:szCs w:val="22"/>
          </w:rPr>
          <w:t>conflictos</w:t>
        </w:r>
      </w:hyperlink>
      <w:r w:rsidRPr="00046DB8">
        <w:rPr>
          <w:rFonts w:ascii="Arial Narrow" w:hAnsi="Arial Narrow"/>
          <w:sz w:val="22"/>
          <w:szCs w:val="22"/>
        </w:rPr>
        <w:t xml:space="preserve"> parciales, los nuevos descubrimientos científicos en armamentos, la carrera espacial, etc.</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b) EXPANSION DE LAS ACTIVIDADES DEL ESTADO: Las nuevas actividades que debe asumir el Estado, tales como gestiones comerciales e industriales, combate a la </w:t>
      </w:r>
      <w:hyperlink r:id="rId153" w:history="1">
        <w:r w:rsidRPr="00046DB8">
          <w:rPr>
            <w:rStyle w:val="Hipervnculo"/>
            <w:rFonts w:ascii="Arial Narrow" w:hAnsi="Arial Narrow"/>
            <w:sz w:val="22"/>
            <w:szCs w:val="22"/>
          </w:rPr>
          <w:t>desocupación</w:t>
        </w:r>
      </w:hyperlink>
      <w:r w:rsidRPr="00046DB8">
        <w:rPr>
          <w:rFonts w:ascii="Arial Narrow" w:hAnsi="Arial Narrow"/>
          <w:sz w:val="22"/>
          <w:szCs w:val="22"/>
        </w:rPr>
        <w:t>, lleva a la expansión de sus funciones tradicionales y el consiguiente aumento de gastos.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c) AUMENTOS DE LOS </w:t>
      </w:r>
      <w:hyperlink r:id="rId154" w:history="1">
        <w:r w:rsidRPr="00046DB8">
          <w:rPr>
            <w:rStyle w:val="Hipervnculo"/>
            <w:rFonts w:ascii="Arial Narrow" w:hAnsi="Arial Narrow"/>
            <w:sz w:val="22"/>
            <w:szCs w:val="22"/>
          </w:rPr>
          <w:t>COSTOS</w:t>
        </w:r>
      </w:hyperlink>
      <w:r w:rsidRPr="00046DB8">
        <w:rPr>
          <w:rFonts w:ascii="Arial Narrow" w:hAnsi="Arial Narrow"/>
          <w:sz w:val="22"/>
          <w:szCs w:val="22"/>
        </w:rPr>
        <w:t>: El aumento internacional de costos y servicios incide en el presupuesto público.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d) </w:t>
      </w:r>
      <w:hyperlink r:id="rId155" w:history="1">
        <w:r w:rsidRPr="00046DB8">
          <w:rPr>
            <w:rStyle w:val="Hipervnculo"/>
            <w:rFonts w:ascii="Arial Narrow" w:hAnsi="Arial Narrow"/>
            <w:sz w:val="22"/>
            <w:szCs w:val="22"/>
          </w:rPr>
          <w:t>BUROCRACIA</w:t>
        </w:r>
      </w:hyperlink>
      <w:r w:rsidRPr="00046DB8">
        <w:rPr>
          <w:rFonts w:ascii="Arial Narrow" w:hAnsi="Arial Narrow"/>
          <w:sz w:val="22"/>
          <w:szCs w:val="22"/>
        </w:rPr>
        <w:t xml:space="preserve"> Y PRESION POLITICA: El crecimiento desmesurado de la burocracia administrativa y la </w:t>
      </w:r>
      <w:hyperlink r:id="rId156" w:history="1">
        <w:r w:rsidRPr="00046DB8">
          <w:rPr>
            <w:rStyle w:val="Hipervnculo"/>
            <w:rFonts w:ascii="Arial Narrow" w:hAnsi="Arial Narrow"/>
            <w:sz w:val="22"/>
            <w:szCs w:val="22"/>
          </w:rPr>
          <w:t>presión</w:t>
        </w:r>
      </w:hyperlink>
      <w:r w:rsidRPr="00046DB8">
        <w:rPr>
          <w:rFonts w:ascii="Arial Narrow" w:hAnsi="Arial Narrow"/>
          <w:sz w:val="22"/>
          <w:szCs w:val="22"/>
        </w:rPr>
        <w:t xml:space="preserve"> de </w:t>
      </w:r>
      <w:hyperlink r:id="rId157" w:history="1">
        <w:r w:rsidRPr="00046DB8">
          <w:rPr>
            <w:rStyle w:val="Hipervnculo"/>
            <w:rFonts w:ascii="Arial Narrow" w:hAnsi="Arial Narrow"/>
            <w:sz w:val="22"/>
            <w:szCs w:val="22"/>
          </w:rPr>
          <w:t>grupos</w:t>
        </w:r>
      </w:hyperlink>
      <w:r w:rsidRPr="00046DB8">
        <w:rPr>
          <w:rFonts w:ascii="Arial Narrow" w:hAnsi="Arial Narrow"/>
          <w:sz w:val="22"/>
          <w:szCs w:val="22"/>
        </w:rPr>
        <w:t xml:space="preserve"> o sectores con influencia política que tienden a satisfacer sus intereses particulares a costa del Presupuesto del Estado.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SU RELACIÓN CON </w:t>
      </w:r>
      <w:smartTag w:uri="urn:schemas-microsoft-com:office:smarttags" w:element="PersonName">
        <w:smartTagPr>
          <w:attr w:name="ProductID" w:val="LA INFLACIￓN."/>
        </w:smartTagPr>
        <w:r w:rsidRPr="00046DB8">
          <w:rPr>
            <w:rFonts w:ascii="Arial Narrow" w:hAnsi="Arial Narrow"/>
            <w:b/>
            <w:bCs/>
            <w:sz w:val="22"/>
            <w:szCs w:val="22"/>
          </w:rPr>
          <w:t>LA INFLACIÓN.</w:t>
        </w:r>
      </w:smartTag>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La inflación monetaria afecta en forma casi normal cualquier tipo de gasto más allá de las previsiones normales. Lo anormal resulta cuando la tasa inflacionaria entra en una espiral que incide sobre las previsiones presupuestarias. El efecto inflacionario incide tanto sobre la economía privada como sobre el gasto público de inversión. Pero ¿dónde se genera la causa?.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 xml:space="preserve">Cualquiera sea la causa, es evidente que se produce una recíproca reacción dentro del sector público como privado , lo que nos permite concluir que no puede existir presupuesto de ningún tipo si no existe la previsión del </w:t>
      </w:r>
      <w:hyperlink r:id="rId158" w:history="1">
        <w:r w:rsidRPr="00046DB8">
          <w:rPr>
            <w:rStyle w:val="Hipervnculo"/>
            <w:rFonts w:ascii="Arial Narrow" w:hAnsi="Arial Narrow"/>
            <w:sz w:val="22"/>
            <w:szCs w:val="22"/>
          </w:rPr>
          <w:t>control</w:t>
        </w:r>
      </w:hyperlink>
      <w:r w:rsidRPr="00046DB8">
        <w:rPr>
          <w:rFonts w:ascii="Arial Narrow" w:hAnsi="Arial Narrow"/>
          <w:sz w:val="22"/>
          <w:szCs w:val="22"/>
        </w:rPr>
        <w:t xml:space="preserve"> normal de la inflación, que no debe confundirse con el aumento del gasto público.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FUENTES DE FINANCIACIÓN DEL GASTO PÚBLICO.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 Recursos del Estado: Es el conjunto de riquezas que el Estado, Provincia o Municipio obtiene para poner en ejecución las funciones y los </w:t>
      </w:r>
      <w:hyperlink r:id="rId159" w:history="1">
        <w:r w:rsidRPr="00046DB8">
          <w:rPr>
            <w:rStyle w:val="Hipervnculo"/>
            <w:rFonts w:ascii="Arial Narrow" w:hAnsi="Arial Narrow"/>
            <w:sz w:val="22"/>
            <w:szCs w:val="22"/>
          </w:rPr>
          <w:t>servicios públicos</w:t>
        </w:r>
      </w:hyperlink>
      <w:r w:rsidRPr="00046DB8">
        <w:rPr>
          <w:rFonts w:ascii="Arial Narrow" w:hAnsi="Arial Narrow"/>
          <w:sz w:val="22"/>
          <w:szCs w:val="22"/>
        </w:rPr>
        <w:t>, en virtud de una disposición legal.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ARTICULO 178. DE LOS RECURSOS DEL ESTADO (C.N.): "Para el cumplimiento de sus fines, el estado establece impuestos, tasas, contribuciones y demás recursos; explota por sí, o por medio de concesionarios los bienes de su </w:t>
      </w:r>
      <w:hyperlink r:id="rId160" w:history="1">
        <w:r w:rsidRPr="00046DB8">
          <w:rPr>
            <w:rStyle w:val="Hipervnculo"/>
            <w:rFonts w:ascii="Arial Narrow" w:hAnsi="Arial Narrow"/>
            <w:sz w:val="22"/>
            <w:szCs w:val="22"/>
          </w:rPr>
          <w:t>dominio</w:t>
        </w:r>
      </w:hyperlink>
      <w:r w:rsidRPr="00046DB8">
        <w:rPr>
          <w:rFonts w:ascii="Arial Narrow" w:hAnsi="Arial Narrow"/>
          <w:sz w:val="22"/>
          <w:szCs w:val="22"/>
        </w:rPr>
        <w:t xml:space="preserve"> privado, sobre los cuales determina regalías, (royalties), compensaciones u otros </w:t>
      </w:r>
      <w:hyperlink r:id="rId161" w:history="1">
        <w:r w:rsidRPr="00046DB8">
          <w:rPr>
            <w:rStyle w:val="Hipervnculo"/>
            <w:rFonts w:ascii="Arial Narrow" w:hAnsi="Arial Narrow"/>
            <w:sz w:val="22"/>
            <w:szCs w:val="22"/>
          </w:rPr>
          <w:t>derechos</w:t>
        </w:r>
      </w:hyperlink>
      <w:r w:rsidRPr="00046DB8">
        <w:rPr>
          <w:rFonts w:ascii="Arial Narrow" w:hAnsi="Arial Narrow"/>
          <w:sz w:val="22"/>
          <w:szCs w:val="22"/>
        </w:rPr>
        <w:t xml:space="preserve">, en condiciones justas y convenientes para los intereses nacionales; organiza la explotación de los servicios públicos y percibe el canon de los derechos que se estudian; contrae empréstitos internos o internacionales destinados a los </w:t>
      </w:r>
      <w:hyperlink r:id="rId162" w:history="1">
        <w:r w:rsidRPr="00046DB8">
          <w:rPr>
            <w:rStyle w:val="Hipervnculo"/>
            <w:rFonts w:ascii="Arial Narrow" w:hAnsi="Arial Narrow"/>
            <w:sz w:val="22"/>
            <w:szCs w:val="22"/>
          </w:rPr>
          <w:t>programas</w:t>
        </w:r>
      </w:hyperlink>
      <w:r w:rsidRPr="00046DB8">
        <w:rPr>
          <w:rFonts w:ascii="Arial Narrow" w:hAnsi="Arial Narrow"/>
          <w:sz w:val="22"/>
          <w:szCs w:val="22"/>
        </w:rPr>
        <w:t xml:space="preserve"> nacionales de </w:t>
      </w:r>
      <w:hyperlink r:id="rId163" w:history="1">
        <w:r w:rsidRPr="00046DB8">
          <w:rPr>
            <w:rStyle w:val="Hipervnculo"/>
            <w:rFonts w:ascii="Arial Narrow" w:hAnsi="Arial Narrow"/>
            <w:sz w:val="22"/>
            <w:szCs w:val="22"/>
          </w:rPr>
          <w:t>desarrollo</w:t>
        </w:r>
      </w:hyperlink>
      <w:r w:rsidRPr="00046DB8">
        <w:rPr>
          <w:rFonts w:ascii="Arial Narrow" w:hAnsi="Arial Narrow"/>
          <w:sz w:val="22"/>
          <w:szCs w:val="22"/>
        </w:rPr>
        <w:t>; regula el sistema financiero del país, y organiza, fija y compone el sistema monetario".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ARTICULO 179. DE </w:t>
      </w:r>
      <w:smartTag w:uri="urn:schemas-microsoft-com:office:smarttags" w:element="PersonName">
        <w:smartTagPr>
          <w:attr w:name="ProductID" w:val="LA CREACION DE"/>
        </w:smartTagPr>
        <w:r w:rsidRPr="00046DB8">
          <w:rPr>
            <w:rFonts w:ascii="Arial Narrow" w:hAnsi="Arial Narrow"/>
            <w:sz w:val="22"/>
            <w:szCs w:val="22"/>
          </w:rPr>
          <w:t>LA CREACION DE</w:t>
        </w:r>
      </w:smartTag>
      <w:r w:rsidRPr="00046DB8">
        <w:rPr>
          <w:rFonts w:ascii="Arial Narrow" w:hAnsi="Arial Narrow"/>
          <w:sz w:val="22"/>
          <w:szCs w:val="22"/>
        </w:rPr>
        <w:t xml:space="preserve"> TRIBUTOS (C.N.): "Todo tributo, cualquiera sea su naturaleza o denominación, será establecido exclusivamente por la ley, respondiendo a principios económicos y sociales justos, así como a políticas favorables al desarrollo nacional.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Es también privativo de la ley determinar la materia imponible, los sujetos obligados y el </w:t>
      </w:r>
      <w:hyperlink r:id="rId164" w:history="1">
        <w:r w:rsidRPr="00046DB8">
          <w:rPr>
            <w:rStyle w:val="Hipervnculo"/>
            <w:rFonts w:ascii="Arial Narrow" w:hAnsi="Arial Narrow"/>
            <w:sz w:val="22"/>
            <w:szCs w:val="22"/>
          </w:rPr>
          <w:t>carácter</w:t>
        </w:r>
      </w:hyperlink>
      <w:r w:rsidRPr="00046DB8">
        <w:rPr>
          <w:rFonts w:ascii="Arial Narrow" w:hAnsi="Arial Narrow"/>
          <w:sz w:val="22"/>
          <w:szCs w:val="22"/>
        </w:rPr>
        <w:t xml:space="preserve"> del sistema tributario".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Tripartita; Impuestos, tasas, contribución y empréstitos.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Las </w:t>
      </w:r>
      <w:hyperlink r:id="rId165" w:anchor="FUNC" w:history="1">
        <w:r w:rsidRPr="00046DB8">
          <w:rPr>
            <w:rStyle w:val="Hipervnculo"/>
            <w:rFonts w:ascii="Arial Narrow" w:hAnsi="Arial Narrow"/>
            <w:sz w:val="22"/>
            <w:szCs w:val="22"/>
          </w:rPr>
          <w:t>fuentes</w:t>
        </w:r>
      </w:hyperlink>
      <w:r w:rsidRPr="00046DB8">
        <w:rPr>
          <w:rFonts w:ascii="Arial Narrow" w:hAnsi="Arial Narrow"/>
          <w:sz w:val="22"/>
          <w:szCs w:val="22"/>
        </w:rPr>
        <w:t xml:space="preserve"> tradicionales de la financiación de gasto son:</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 los recursos tributarios y patrimoniales;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b) el </w:t>
      </w:r>
      <w:hyperlink r:id="rId166" w:history="1">
        <w:r w:rsidRPr="00046DB8">
          <w:rPr>
            <w:rStyle w:val="Hipervnculo"/>
            <w:rFonts w:ascii="Arial Narrow" w:hAnsi="Arial Narrow"/>
            <w:sz w:val="22"/>
            <w:szCs w:val="22"/>
          </w:rPr>
          <w:t>crédito</w:t>
        </w:r>
      </w:hyperlink>
      <w:r w:rsidRPr="00046DB8">
        <w:rPr>
          <w:rFonts w:ascii="Arial Narrow" w:hAnsi="Arial Narrow"/>
          <w:sz w:val="22"/>
          <w:szCs w:val="22"/>
        </w:rPr>
        <w:t xml:space="preserve"> en sus diversas formas; y</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c) la emisión de dinero.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gasto público debe ser valorado por los efectos para evitar salir de los parámetros razonables que aconseja </w:t>
      </w:r>
      <w:hyperlink r:id="rId167" w:history="1">
        <w:r w:rsidRPr="00046DB8">
          <w:rPr>
            <w:rStyle w:val="Hipervnculo"/>
            <w:rFonts w:ascii="Arial Narrow" w:hAnsi="Arial Narrow"/>
            <w:sz w:val="22"/>
            <w:szCs w:val="22"/>
          </w:rPr>
          <w:t>la ciencia</w:t>
        </w:r>
      </w:hyperlink>
      <w:r w:rsidRPr="00046DB8">
        <w:rPr>
          <w:rFonts w:ascii="Arial Narrow" w:hAnsi="Arial Narrow"/>
          <w:sz w:val="22"/>
          <w:szCs w:val="22"/>
        </w:rPr>
        <w:t xml:space="preserve"> de las </w:t>
      </w:r>
      <w:hyperlink r:id="rId168" w:history="1">
        <w:r w:rsidRPr="00046DB8">
          <w:rPr>
            <w:rStyle w:val="Hipervnculo"/>
            <w:rFonts w:ascii="Arial Narrow" w:hAnsi="Arial Narrow"/>
            <w:sz w:val="22"/>
            <w:szCs w:val="22"/>
          </w:rPr>
          <w:t>finanzas públicas</w:t>
        </w:r>
      </w:hyperlink>
      <w:r w:rsidRPr="00046DB8">
        <w:rPr>
          <w:rFonts w:ascii="Arial Narrow" w:hAnsi="Arial Narrow"/>
          <w:sz w:val="22"/>
          <w:szCs w:val="22"/>
        </w:rPr>
        <w:t>, manteniendo la dimensión óptima del presupuesto.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La clasificación del gasto según sus fines puede hacerse de la siguiente manera: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1º) Gastos para la producción de bienes y servicios.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2º) Gastos para la redistribución de ingresos.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3º) Gastos para estabilización de precios en plena ocupación.</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4º) Gastos para el desarrollo económico social.</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EMPRESAS DEL ESTADO QUE GENERAN RECURSOS Y SATISFACEN SERVICIOS Y BIENES.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Las actividades del Estado nacional y municipal, que adoptan la forma legal de "entes públicos", con personería jurídica, autonomía limitada, satisfacen servicios públicos, servicios administrativos, actividades comerciales, industriales, con lucros y beneficios para el Estado.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Los beneficios económicos que pueden prestar estas entidades públicas dependen fundamentalmente del manejo administrativo-financiero de los mismos. Consecuencia de esta situación es el problema que varias de esas </w:t>
      </w:r>
      <w:hyperlink r:id="rId169" w:history="1">
        <w:r w:rsidRPr="00046DB8">
          <w:rPr>
            <w:rStyle w:val="Hipervnculo"/>
            <w:rFonts w:ascii="Arial Narrow" w:hAnsi="Arial Narrow"/>
            <w:sz w:val="22"/>
            <w:szCs w:val="22"/>
          </w:rPr>
          <w:t>empresas</w:t>
        </w:r>
      </w:hyperlink>
      <w:r w:rsidRPr="00046DB8">
        <w:rPr>
          <w:rFonts w:ascii="Arial Narrow" w:hAnsi="Arial Narrow"/>
          <w:sz w:val="22"/>
          <w:szCs w:val="22"/>
        </w:rPr>
        <w:t xml:space="preserve"> han creado al Estado nacional, por la enorme </w:t>
      </w:r>
      <w:hyperlink r:id="rId170" w:history="1">
        <w:r w:rsidRPr="00046DB8">
          <w:rPr>
            <w:rStyle w:val="Hipervnculo"/>
            <w:rFonts w:ascii="Arial Narrow" w:hAnsi="Arial Narrow"/>
            <w:sz w:val="22"/>
            <w:szCs w:val="22"/>
          </w:rPr>
          <w:t>deuda externa</w:t>
        </w:r>
      </w:hyperlink>
      <w:r w:rsidRPr="00046DB8">
        <w:rPr>
          <w:rFonts w:ascii="Arial Narrow" w:hAnsi="Arial Narrow"/>
          <w:sz w:val="22"/>
          <w:szCs w:val="22"/>
        </w:rPr>
        <w:t xml:space="preserve"> e interna acumulada, que gravita directamente sobre el fisco nacional.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De ahí ha surgido la discusión, a nivel político, acerca de la "</w:t>
      </w:r>
      <w:hyperlink r:id="rId171" w:history="1">
        <w:r w:rsidRPr="00046DB8">
          <w:rPr>
            <w:rStyle w:val="Hipervnculo"/>
            <w:rFonts w:ascii="Arial Narrow" w:hAnsi="Arial Narrow"/>
            <w:sz w:val="22"/>
            <w:szCs w:val="22"/>
          </w:rPr>
          <w:t>Privatización</w:t>
        </w:r>
      </w:hyperlink>
      <w:r w:rsidRPr="00046DB8">
        <w:rPr>
          <w:rFonts w:ascii="Arial Narrow" w:hAnsi="Arial Narrow"/>
          <w:sz w:val="22"/>
          <w:szCs w:val="22"/>
        </w:rPr>
        <w:t xml:space="preserve"> o estatización" de las empresas del Estado. Este aspecto no es una cuestión económica ni financiera, sino de falencia por la mala </w:t>
      </w:r>
      <w:hyperlink r:id="rId172" w:history="1">
        <w:r w:rsidRPr="00046DB8">
          <w:rPr>
            <w:rStyle w:val="Hipervnculo"/>
            <w:rFonts w:ascii="Arial Narrow" w:hAnsi="Arial Narrow"/>
            <w:sz w:val="22"/>
            <w:szCs w:val="22"/>
          </w:rPr>
          <w:t>administración</w:t>
        </w:r>
      </w:hyperlink>
      <w:r w:rsidRPr="00046DB8">
        <w:rPr>
          <w:rFonts w:ascii="Arial Narrow" w:hAnsi="Arial Narrow"/>
          <w:sz w:val="22"/>
          <w:szCs w:val="22"/>
        </w:rPr>
        <w:t xml:space="preserve"> de las empresas.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forma de cubrir el déficit de </w:t>
      </w:r>
      <w:hyperlink r:id="rId173" w:history="1">
        <w:r w:rsidRPr="00046DB8">
          <w:rPr>
            <w:rStyle w:val="Hipervnculo"/>
            <w:rFonts w:ascii="Arial Narrow" w:hAnsi="Arial Narrow"/>
            <w:sz w:val="22"/>
            <w:szCs w:val="22"/>
          </w:rPr>
          <w:t>la empresa</w:t>
        </w:r>
      </w:hyperlink>
      <w:r w:rsidRPr="00046DB8">
        <w:rPr>
          <w:rFonts w:ascii="Arial Narrow" w:hAnsi="Arial Narrow"/>
          <w:sz w:val="22"/>
          <w:szCs w:val="22"/>
        </w:rPr>
        <w:t xml:space="preserve"> pública es el subsidio, cuya fuente son los tributos.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PRESIÓN TRIBUTARIA:</w:t>
      </w:r>
      <w:r w:rsidRPr="00046DB8">
        <w:rPr>
          <w:rFonts w:ascii="Arial Narrow" w:hAnsi="Arial Narrow"/>
          <w:sz w:val="22"/>
          <w:szCs w:val="22"/>
        </w:rPr>
        <w:t xml:space="preserve"> Se incrementa los gastos, estos deben cubrirse, consiste en; administrar mejor, aumentar los tributos.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Presión tributaria es cuando el Estado hace presión sobre las empresas privadas.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El aumento del gasto determina la necesidad de una mayor imposición tributaria, ejerciendo este fenómeno presión sobre la economía en general y en particular sobre los contribuyentes.</w:t>
      </w:r>
    </w:p>
    <w:p w:rsidR="000A111D" w:rsidRPr="00046DB8" w:rsidRDefault="000A111D" w:rsidP="000A111D">
      <w:pPr>
        <w:pStyle w:val="NormalWeb"/>
        <w:rPr>
          <w:rFonts w:ascii="Arial Narrow" w:hAnsi="Arial Narrow"/>
        </w:rPr>
      </w:pPr>
      <w:r w:rsidRPr="00046DB8">
        <w:rPr>
          <w:rFonts w:ascii="Arial Narrow" w:hAnsi="Arial Narrow"/>
          <w:b/>
          <w:bCs/>
        </w:rPr>
        <w:t xml:space="preserve">LECCIÓN IV </w:t>
      </w:r>
      <w:bookmarkStart w:id="3" w:name="recurs"/>
      <w:bookmarkEnd w:id="3"/>
      <w:r w:rsidRPr="00046DB8">
        <w:rPr>
          <w:rFonts w:ascii="Arial Narrow" w:hAnsi="Arial Narrow"/>
        </w:rPr>
        <w:t>RECURSOS E INGRESOS, DIFERENCIAS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RECURSO</w:t>
      </w:r>
      <w:r w:rsidRPr="00046DB8">
        <w:rPr>
          <w:rFonts w:ascii="Arial Narrow" w:hAnsi="Arial Narrow"/>
          <w:sz w:val="22"/>
          <w:szCs w:val="22"/>
        </w:rPr>
        <w:t xml:space="preserve">: Es toda suma devengada, o sea, en </w:t>
      </w:r>
      <w:hyperlink r:id="rId174" w:history="1">
        <w:r w:rsidRPr="00046DB8">
          <w:rPr>
            <w:rStyle w:val="Hipervnculo"/>
            <w:rFonts w:ascii="Arial Narrow" w:hAnsi="Arial Narrow"/>
            <w:sz w:val="22"/>
            <w:szCs w:val="22"/>
          </w:rPr>
          <w:t>potencia</w:t>
        </w:r>
      </w:hyperlink>
      <w:r w:rsidRPr="00046DB8">
        <w:rPr>
          <w:rFonts w:ascii="Arial Narrow" w:hAnsi="Arial Narrow"/>
          <w:sz w:val="22"/>
          <w:szCs w:val="22"/>
        </w:rPr>
        <w:t>, de la palabra "ingreso", que se refería específicamente a aquellas sumas que efectivamente entran en la tesorería. Si bien este distingo es científicamente adecuado, no siempre lo hacen los autores, y en general ambos términos se utilizan indistintamente y con sentido equivalente.</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Recursos Originarios</w:t>
      </w:r>
      <w:r w:rsidRPr="00046DB8">
        <w:rPr>
          <w:rFonts w:ascii="Arial Narrow" w:hAnsi="Arial Narrow"/>
          <w:sz w:val="22"/>
          <w:szCs w:val="22"/>
        </w:rPr>
        <w:t xml:space="preserve">: Los obtenidos por el Estado como consecuencia del ejercicio de actividades que pueden ir desde la prestación de un servicio público o un actividad exclusivamente comercial, como puede ser la producción y </w:t>
      </w:r>
      <w:hyperlink r:id="rId175" w:history="1">
        <w:r w:rsidRPr="00046DB8">
          <w:rPr>
            <w:rStyle w:val="Hipervnculo"/>
            <w:rFonts w:ascii="Arial Narrow" w:hAnsi="Arial Narrow"/>
            <w:sz w:val="22"/>
            <w:szCs w:val="22"/>
          </w:rPr>
          <w:t>comercialización</w:t>
        </w:r>
      </w:hyperlink>
      <w:r w:rsidRPr="00046DB8">
        <w:rPr>
          <w:rFonts w:ascii="Arial Narrow" w:hAnsi="Arial Narrow"/>
          <w:sz w:val="22"/>
          <w:szCs w:val="22"/>
        </w:rPr>
        <w:t xml:space="preserve"> de bienes (bebidas, </w:t>
      </w:r>
      <w:hyperlink r:id="rId176" w:history="1">
        <w:r w:rsidRPr="00046DB8">
          <w:rPr>
            <w:rStyle w:val="Hipervnculo"/>
            <w:rFonts w:ascii="Arial Narrow" w:hAnsi="Arial Narrow"/>
            <w:sz w:val="22"/>
            <w:szCs w:val="22"/>
          </w:rPr>
          <w:t>cemento</w:t>
        </w:r>
      </w:hyperlink>
      <w:r w:rsidRPr="00046DB8">
        <w:rPr>
          <w:rFonts w:ascii="Arial Narrow" w:hAnsi="Arial Narrow"/>
          <w:sz w:val="22"/>
          <w:szCs w:val="22"/>
        </w:rPr>
        <w:t xml:space="preserve">, etc.), sea en libre </w:t>
      </w:r>
      <w:hyperlink r:id="rId177" w:history="1">
        <w:r w:rsidRPr="00046DB8">
          <w:rPr>
            <w:rStyle w:val="Hipervnculo"/>
            <w:rFonts w:ascii="Arial Narrow" w:hAnsi="Arial Narrow"/>
            <w:sz w:val="22"/>
            <w:szCs w:val="22"/>
          </w:rPr>
          <w:t>competencia</w:t>
        </w:r>
      </w:hyperlink>
      <w:r w:rsidRPr="00046DB8">
        <w:rPr>
          <w:rFonts w:ascii="Arial Narrow" w:hAnsi="Arial Narrow"/>
          <w:sz w:val="22"/>
          <w:szCs w:val="22"/>
        </w:rPr>
        <w:t xml:space="preserve"> o en base al </w:t>
      </w:r>
      <w:hyperlink r:id="rId178" w:anchor="TEOORIA" w:history="1">
        <w:r w:rsidRPr="00046DB8">
          <w:rPr>
            <w:rStyle w:val="Hipervnculo"/>
            <w:rFonts w:ascii="Arial Narrow" w:hAnsi="Arial Narrow"/>
            <w:sz w:val="22"/>
            <w:szCs w:val="22"/>
          </w:rPr>
          <w:t>monopolio</w:t>
        </w:r>
      </w:hyperlink>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Recursos Derivados</w:t>
      </w:r>
      <w:r w:rsidRPr="00046DB8">
        <w:rPr>
          <w:rFonts w:ascii="Arial Narrow" w:hAnsi="Arial Narrow"/>
          <w:sz w:val="22"/>
          <w:szCs w:val="22"/>
        </w:rPr>
        <w:t>: Este tipo de recurso es el de mayor trascendencia, por sus implicancias jurídicas, políticas y económicas, particularmente con relación a los denominados recursos tributarios.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INGRESOS ORDINARIOS</w:t>
      </w:r>
      <w:r w:rsidRPr="00046DB8">
        <w:rPr>
          <w:rFonts w:ascii="Arial Narrow" w:hAnsi="Arial Narrow"/>
          <w:sz w:val="22"/>
          <w:szCs w:val="22"/>
        </w:rPr>
        <w:t>: Son los que se forman regular y continuamente para ser destinadas a cubrir el presupuesto financiero normal; por eso están generalmente frente a los gastos ordinarios.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lastRenderedPageBreak/>
        <w:t>INGRESOS EXTRAORDINARIOS</w:t>
      </w:r>
      <w:r w:rsidRPr="00046DB8">
        <w:rPr>
          <w:rFonts w:ascii="Arial Narrow" w:hAnsi="Arial Narrow"/>
          <w:sz w:val="22"/>
          <w:szCs w:val="22"/>
        </w:rPr>
        <w:t>: Tienen, en cambio, carácter esporádico, siendo provocados por excepcionales necesidades; por eso están, por lo general, frente a los gastos extraordinarios. A los ingresos extraordinarios se provee la mayor parte de las veces mediante empréstitos públicos.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NATURALEZA Y ORIGEN:</w:t>
      </w:r>
      <w:r w:rsidRPr="00046DB8">
        <w:rPr>
          <w:rFonts w:ascii="Arial Narrow" w:hAnsi="Arial Narrow"/>
          <w:sz w:val="22"/>
          <w:szCs w:val="22"/>
        </w:rPr>
        <w:t>(del recurso).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Su naturaleza puede ser Económica o jurídica.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La concepción de hoy es la jurídica, establecida por ley "Nullum tributun sine legen".</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Origen</w:t>
      </w:r>
      <w:r w:rsidRPr="00046DB8">
        <w:rPr>
          <w:rFonts w:ascii="Arial Narrow" w:hAnsi="Arial Narrow"/>
          <w:sz w:val="22"/>
          <w:szCs w:val="22"/>
        </w:rPr>
        <w:t xml:space="preserve">: Los recursos tenían como única finalidad la de cubrir los gastos improductivos que necesariamente debía efectuar el Estado a los fines de cumplir sus funciones de policía, </w:t>
      </w:r>
      <w:hyperlink r:id="rId179" w:history="1">
        <w:r w:rsidRPr="00046DB8">
          <w:rPr>
            <w:rStyle w:val="Hipervnculo"/>
            <w:rFonts w:ascii="Arial Narrow" w:hAnsi="Arial Narrow"/>
            <w:sz w:val="22"/>
            <w:szCs w:val="22"/>
          </w:rPr>
          <w:t>justicia</w:t>
        </w:r>
      </w:hyperlink>
      <w:r w:rsidRPr="00046DB8">
        <w:rPr>
          <w:rFonts w:ascii="Arial Narrow" w:hAnsi="Arial Narrow"/>
          <w:sz w:val="22"/>
          <w:szCs w:val="22"/>
        </w:rPr>
        <w:t xml:space="preserve"> y ejército que le estaban reservadas. Derivado justamente del sistema de ayuda.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Los tributos como recursos en el estado moderno.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estado moderno asume ciertas actividades económicas e industriales, antes desconocidas, y la </w:t>
      </w:r>
      <w:hyperlink r:id="rId180" w:history="1">
        <w:r w:rsidRPr="00046DB8">
          <w:rPr>
            <w:rStyle w:val="Hipervnculo"/>
            <w:rFonts w:ascii="Arial Narrow" w:hAnsi="Arial Narrow"/>
            <w:sz w:val="22"/>
            <w:szCs w:val="22"/>
          </w:rPr>
          <w:t>empresa</w:t>
        </w:r>
      </w:hyperlink>
      <w:r w:rsidRPr="00046DB8">
        <w:rPr>
          <w:rFonts w:ascii="Arial Narrow" w:hAnsi="Arial Narrow"/>
          <w:sz w:val="22"/>
          <w:szCs w:val="22"/>
        </w:rPr>
        <w:t xml:space="preserve"> pública pasa a constituirse en fuente importante de ingresos. En </w:t>
      </w:r>
      <w:smartTag w:uri="urn:schemas-microsoft-com:office:smarttags" w:element="PersonName">
        <w:smartTagPr>
          <w:attr w:name="ProductID" w:val="la E.M."/>
        </w:smartTagPr>
        <w:r w:rsidRPr="00046DB8">
          <w:rPr>
            <w:rFonts w:ascii="Arial Narrow" w:hAnsi="Arial Narrow"/>
            <w:sz w:val="22"/>
            <w:szCs w:val="22"/>
          </w:rPr>
          <w:t>la E.M.</w:t>
        </w:r>
      </w:smartTag>
      <w:r w:rsidRPr="00046DB8">
        <w:rPr>
          <w:rFonts w:ascii="Arial Narrow" w:hAnsi="Arial Narrow"/>
          <w:sz w:val="22"/>
          <w:szCs w:val="22"/>
        </w:rPr>
        <w:t xml:space="preserve"> se trataba principalmente de rentas territoriales provenientes de la explotación del </w:t>
      </w:r>
      <w:hyperlink r:id="rId181" w:history="1">
        <w:r w:rsidRPr="00046DB8">
          <w:rPr>
            <w:rStyle w:val="Hipervnculo"/>
            <w:rFonts w:ascii="Arial Narrow" w:hAnsi="Arial Narrow"/>
            <w:sz w:val="22"/>
            <w:szCs w:val="22"/>
          </w:rPr>
          <w:t>suelo</w:t>
        </w:r>
      </w:hyperlink>
      <w:r w:rsidRPr="00046DB8">
        <w:rPr>
          <w:rFonts w:ascii="Arial Narrow" w:hAnsi="Arial Narrow"/>
          <w:sz w:val="22"/>
          <w:szCs w:val="22"/>
        </w:rPr>
        <w:t xml:space="preserve">. Actualmente las rentas patrimoniales más importantes provienen de las explotaciones industriales o comerciales del Estado, actualmente la </w:t>
      </w:r>
      <w:hyperlink r:id="rId182" w:history="1">
        <w:r w:rsidRPr="00046DB8">
          <w:rPr>
            <w:rStyle w:val="Hipervnculo"/>
            <w:rFonts w:ascii="Arial Narrow" w:hAnsi="Arial Narrow"/>
            <w:sz w:val="22"/>
            <w:szCs w:val="22"/>
          </w:rPr>
          <w:t>industria</w:t>
        </w:r>
      </w:hyperlink>
      <w:r w:rsidRPr="00046DB8">
        <w:rPr>
          <w:rFonts w:ascii="Arial Narrow" w:hAnsi="Arial Narrow"/>
          <w:sz w:val="22"/>
          <w:szCs w:val="22"/>
        </w:rPr>
        <w:t xml:space="preserve"> y el </w:t>
      </w:r>
      <w:hyperlink r:id="rId183" w:history="1">
        <w:r w:rsidRPr="00046DB8">
          <w:rPr>
            <w:rStyle w:val="Hipervnculo"/>
            <w:rFonts w:ascii="Arial Narrow" w:hAnsi="Arial Narrow"/>
            <w:sz w:val="22"/>
            <w:szCs w:val="22"/>
          </w:rPr>
          <w:t>comercio</w:t>
        </w:r>
      </w:hyperlink>
      <w:r w:rsidRPr="00046DB8">
        <w:rPr>
          <w:rFonts w:ascii="Arial Narrow" w:hAnsi="Arial Narrow"/>
          <w:sz w:val="22"/>
          <w:szCs w:val="22"/>
        </w:rPr>
        <w:t xml:space="preserve"> han pasado a primer plano.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EMPRÉSTITOS</w:t>
      </w:r>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Es evidente que los empréstitos de cualquier tipo constituyen recursos del Estado, aunque pueden ser calificados como extraordinarios. El problema es que no pueden ser considerados como tributos, por cuanto los mismos deben ser devueltos y gozan de un interés por el préstamo, aun los empréstitos forzosos; el empréstito sirve para el Estado para su desenvolvimiento y desarrollo.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RECURSOS PARAFISCALES.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Significado etimológico; PARA=al lado o paralelo; FISCALES; deriva del fisco, Son recursos percibidos en forma extra-presupuestaria, con un fin de </w:t>
      </w:r>
      <w:hyperlink r:id="rId184" w:history="1">
        <w:r w:rsidRPr="00046DB8">
          <w:rPr>
            <w:rStyle w:val="Hipervnculo"/>
            <w:rFonts w:ascii="Arial Narrow" w:hAnsi="Arial Narrow"/>
            <w:sz w:val="22"/>
            <w:szCs w:val="22"/>
          </w:rPr>
          <w:t>promoción</w:t>
        </w:r>
      </w:hyperlink>
      <w:r w:rsidRPr="00046DB8">
        <w:rPr>
          <w:rFonts w:ascii="Arial Narrow" w:hAnsi="Arial Narrow"/>
          <w:sz w:val="22"/>
          <w:szCs w:val="22"/>
        </w:rPr>
        <w:t xml:space="preserve"> social o económico. El propósito es dar cierta flexibilidad en la </w:t>
      </w:r>
      <w:hyperlink r:id="rId185" w:history="1">
        <w:r w:rsidRPr="00046DB8">
          <w:rPr>
            <w:rStyle w:val="Hipervnculo"/>
            <w:rFonts w:ascii="Arial Narrow" w:hAnsi="Arial Narrow"/>
            <w:sz w:val="22"/>
            <w:szCs w:val="22"/>
          </w:rPr>
          <w:t>percepción</w:t>
        </w:r>
      </w:hyperlink>
      <w:r w:rsidRPr="00046DB8">
        <w:rPr>
          <w:rFonts w:ascii="Arial Narrow" w:hAnsi="Arial Narrow"/>
          <w:sz w:val="22"/>
          <w:szCs w:val="22"/>
        </w:rPr>
        <w:t xml:space="preserve"> y aplicación de esta clase de recursos, que deben obligatoriamente responder a un </w:t>
      </w:r>
      <w:hyperlink r:id="rId186" w:history="1">
        <w:r w:rsidRPr="00046DB8">
          <w:rPr>
            <w:rStyle w:val="Hipervnculo"/>
            <w:rFonts w:ascii="Arial Narrow" w:hAnsi="Arial Narrow"/>
            <w:sz w:val="22"/>
            <w:szCs w:val="22"/>
          </w:rPr>
          <w:t>objetivo</w:t>
        </w:r>
      </w:hyperlink>
      <w:r w:rsidRPr="00046DB8">
        <w:rPr>
          <w:rFonts w:ascii="Arial Narrow" w:hAnsi="Arial Narrow"/>
          <w:sz w:val="22"/>
          <w:szCs w:val="22"/>
        </w:rPr>
        <w:t xml:space="preserve"> determinado y preciso, en nuestro país es utilizado para justificar la mayor </w:t>
      </w:r>
      <w:hyperlink r:id="rId187" w:history="1">
        <w:r w:rsidRPr="00046DB8">
          <w:rPr>
            <w:rStyle w:val="Hipervnculo"/>
            <w:rFonts w:ascii="Arial Narrow" w:hAnsi="Arial Narrow"/>
            <w:sz w:val="22"/>
            <w:szCs w:val="22"/>
          </w:rPr>
          <w:t>eficiencia</w:t>
        </w:r>
      </w:hyperlink>
      <w:r w:rsidRPr="00046DB8">
        <w:rPr>
          <w:rFonts w:ascii="Arial Narrow" w:hAnsi="Arial Narrow"/>
          <w:sz w:val="22"/>
          <w:szCs w:val="22"/>
        </w:rPr>
        <w:t xml:space="preserve"> en determinados servicios, como ser el de la obtención de </w:t>
      </w:r>
      <w:hyperlink r:id="rId188" w:history="1">
        <w:r w:rsidRPr="00046DB8">
          <w:rPr>
            <w:rStyle w:val="Hipervnculo"/>
            <w:rFonts w:ascii="Arial Narrow" w:hAnsi="Arial Narrow"/>
            <w:sz w:val="22"/>
            <w:szCs w:val="22"/>
          </w:rPr>
          <w:t>documentos</w:t>
        </w:r>
      </w:hyperlink>
      <w:r w:rsidRPr="00046DB8">
        <w:rPr>
          <w:rFonts w:ascii="Arial Narrow" w:hAnsi="Arial Narrow"/>
          <w:sz w:val="22"/>
          <w:szCs w:val="22"/>
        </w:rPr>
        <w:t xml:space="preserve"> personales en el departamento de policía. Recursos que no están presupuestados y son administrados directamente por las oficinas perceptoras o encargadas de los servicios.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EMPRESAS DEL ESTADO-PRECIOS Y TRIBUTO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Las empresas públicas son unidades económicas de producción pertenecientes al Estado, que a veces forman parte de </w:t>
      </w:r>
      <w:hyperlink r:id="rId189" w:history="1">
        <w:r w:rsidRPr="00046DB8">
          <w:rPr>
            <w:rStyle w:val="Hipervnculo"/>
            <w:rFonts w:ascii="Arial Narrow" w:hAnsi="Arial Narrow"/>
            <w:sz w:val="22"/>
            <w:szCs w:val="22"/>
          </w:rPr>
          <w:t>la administración</w:t>
        </w:r>
      </w:hyperlink>
      <w:r w:rsidRPr="00046DB8">
        <w:rPr>
          <w:rFonts w:ascii="Arial Narrow" w:hAnsi="Arial Narrow"/>
          <w:sz w:val="22"/>
          <w:szCs w:val="22"/>
        </w:rPr>
        <w:t xml:space="preserve"> general con cierta </w:t>
      </w:r>
      <w:hyperlink r:id="rId190" w:history="1">
        <w:r w:rsidRPr="00046DB8">
          <w:rPr>
            <w:rStyle w:val="Hipervnculo"/>
            <w:rFonts w:ascii="Arial Narrow" w:hAnsi="Arial Narrow"/>
            <w:sz w:val="22"/>
            <w:szCs w:val="22"/>
          </w:rPr>
          <w:t>independencia</w:t>
        </w:r>
      </w:hyperlink>
      <w:r w:rsidRPr="00046DB8">
        <w:rPr>
          <w:rFonts w:ascii="Arial Narrow" w:hAnsi="Arial Narrow"/>
          <w:sz w:val="22"/>
          <w:szCs w:val="22"/>
        </w:rPr>
        <w:t xml:space="preserve"> funcional, o a veces están descentralizadas con independencia funcional total aunque con control estatal. Estas unidades económicas producen bienes o servicios con destino al mercado interno o mercado externo.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Se dice que las empresas estatales tienen poca eficiencia técnica y económica, que tienen gran propensión a la burocracia, que crean déficit que posteriormente caen en el presupuesto nacional y en definitiva son cargas para todos los contribuyentes.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Dentro de las empresas públicas puede distinguirse a las siguientes: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 Empresas que tienen a su cargo servicios públicos. Entre ella puede mencionarse las de: ANDE, CORPOSANA, SENASA, SENEPA,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ANTELCO, ANNVP, ETC.</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b) Empresas nacionales, industriales y comerciales. El estado no solo se limita a cubrir servicios públicos, sino que encara directamente la explotación de ciertas actividades. En nuestro país se observa la existencia de organismos como ACEPAR,</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FLOMERES, PETROPAR, APAL, FCCL, INC, ETC.</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Luigi Einaudi hizo notar sobre la clasificación de las necesidades públicas y los medios para abonar la contraprestación que el Estado hace, vendiendo un bien de su producción o industria (caña, </w:t>
      </w:r>
      <w:hyperlink r:id="rId191" w:history="1">
        <w:r w:rsidRPr="00046DB8">
          <w:rPr>
            <w:rStyle w:val="Hipervnculo"/>
            <w:rFonts w:ascii="Arial Narrow" w:hAnsi="Arial Narrow"/>
            <w:sz w:val="22"/>
            <w:szCs w:val="22"/>
          </w:rPr>
          <w:t>hierro</w:t>
        </w:r>
      </w:hyperlink>
      <w:r w:rsidRPr="00046DB8">
        <w:rPr>
          <w:rFonts w:ascii="Arial Narrow" w:hAnsi="Arial Narrow"/>
          <w:sz w:val="22"/>
          <w:szCs w:val="22"/>
        </w:rPr>
        <w:t>, cemento, etc.), o satisfacer un servicio público, que no tiene fin lucrativo, pero sí satisfacer una necesidad general y continua.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En base a estos principios enunciados, existen distintos tipos de </w:t>
      </w:r>
      <w:r w:rsidRPr="00046DB8">
        <w:rPr>
          <w:rFonts w:ascii="Arial Narrow" w:hAnsi="Arial Narrow"/>
          <w:b/>
          <w:bCs/>
          <w:sz w:val="22"/>
          <w:szCs w:val="22"/>
        </w:rPr>
        <w:t>precios</w:t>
      </w:r>
      <w:r w:rsidRPr="00046DB8">
        <w:rPr>
          <w:rFonts w:ascii="Arial Narrow" w:hAnsi="Arial Narrow"/>
          <w:sz w:val="22"/>
          <w:szCs w:val="22"/>
        </w:rPr>
        <w:t xml:space="preserve"> que pueden percibirse, diferentes de otros tipos de servicios públicos que pueden ser cubiertos por tasas, impuestos o contribuciones especiales. Así se distingue el </w:t>
      </w:r>
      <w:hyperlink r:id="rId192" w:anchor="ANTECED" w:history="1">
        <w:r w:rsidRPr="00046DB8">
          <w:rPr>
            <w:rStyle w:val="Hipervnculo"/>
            <w:rFonts w:ascii="Arial Narrow" w:hAnsi="Arial Narrow"/>
            <w:sz w:val="22"/>
            <w:szCs w:val="22"/>
          </w:rPr>
          <w:t>precio</w:t>
        </w:r>
      </w:hyperlink>
      <w:r w:rsidRPr="00046DB8">
        <w:rPr>
          <w:rFonts w:ascii="Arial Narrow" w:hAnsi="Arial Narrow"/>
          <w:sz w:val="22"/>
          <w:szCs w:val="22"/>
        </w:rPr>
        <w:t xml:space="preserve"> </w:t>
      </w:r>
      <w:r w:rsidRPr="00046DB8">
        <w:rPr>
          <w:rFonts w:ascii="Arial Narrow" w:hAnsi="Arial Narrow"/>
          <w:b/>
          <w:bCs/>
          <w:sz w:val="22"/>
          <w:szCs w:val="22"/>
        </w:rPr>
        <w:t>cuasi-privado</w:t>
      </w:r>
      <w:r w:rsidRPr="00046DB8">
        <w:rPr>
          <w:rFonts w:ascii="Arial Narrow" w:hAnsi="Arial Narrow"/>
          <w:sz w:val="22"/>
          <w:szCs w:val="22"/>
        </w:rPr>
        <w:t>, que se asemeja al precio comercial, cuando el particular adquiere del Estado bosques fiscales para su explotación a un precio calificado de mercado.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w:t>
      </w:r>
      <w:r w:rsidRPr="00046DB8">
        <w:rPr>
          <w:rFonts w:ascii="Arial Narrow" w:hAnsi="Arial Narrow"/>
          <w:b/>
          <w:bCs/>
          <w:sz w:val="22"/>
          <w:szCs w:val="22"/>
        </w:rPr>
        <w:t>precio público</w:t>
      </w:r>
      <w:r w:rsidRPr="00046DB8">
        <w:rPr>
          <w:rFonts w:ascii="Arial Narrow" w:hAnsi="Arial Narrow"/>
          <w:sz w:val="22"/>
          <w:szCs w:val="22"/>
        </w:rPr>
        <w:t xml:space="preserve"> existe cuando el valor que se abona por la contraprestación de un servicio público cubre exactamente el </w:t>
      </w:r>
      <w:hyperlink r:id="rId193" w:anchor="costo" w:history="1">
        <w:r w:rsidRPr="00046DB8">
          <w:rPr>
            <w:rStyle w:val="Hipervnculo"/>
            <w:rFonts w:ascii="Arial Narrow" w:hAnsi="Arial Narrow"/>
            <w:sz w:val="22"/>
            <w:szCs w:val="22"/>
          </w:rPr>
          <w:t>costo</w:t>
        </w:r>
      </w:hyperlink>
      <w:r w:rsidRPr="00046DB8">
        <w:rPr>
          <w:rFonts w:ascii="Arial Narrow" w:hAnsi="Arial Narrow"/>
          <w:sz w:val="22"/>
          <w:szCs w:val="22"/>
        </w:rPr>
        <w:t xml:space="preserve"> de explotación del servicio, incluidas todas las cargas financieras por préstamos o reposición de servicios. Es decir, la empresa pública del Estado teóricamente no percibe renta, y si resulta un beneficio, debe abonar el tributo que corresponde. Es ésta una posición teórica que difícilmente sucede.</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Existe igualmente el </w:t>
      </w:r>
      <w:r w:rsidRPr="00046DB8">
        <w:rPr>
          <w:rFonts w:ascii="Arial Narrow" w:hAnsi="Arial Narrow"/>
          <w:b/>
          <w:bCs/>
          <w:sz w:val="22"/>
          <w:szCs w:val="22"/>
        </w:rPr>
        <w:t>precio político</w:t>
      </w:r>
      <w:r w:rsidRPr="00046DB8">
        <w:rPr>
          <w:rFonts w:ascii="Arial Narrow" w:hAnsi="Arial Narrow"/>
          <w:sz w:val="22"/>
          <w:szCs w:val="22"/>
        </w:rPr>
        <w:t>, que es el que se cobra por la prestación de un servicio público, por debajo del costo real. Es decir, con pérdida para el Estado o empresa pública.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En consecuencia cabe afirmar que el precio, cualquiera sea su tipo, corresponde a la contraprestación de servicios o bienes de recursos originarios, mientras que el tributo corresponde a la prestación de necesidades indivisibles, que según sean impuestos,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tasas o contribuciones, tienen características estructurales diferenciadas que no afectan su naturaleza jurídica idéntica.</w:t>
      </w:r>
    </w:p>
    <w:p w:rsidR="000A111D" w:rsidRPr="00046DB8" w:rsidRDefault="000A111D" w:rsidP="000A111D">
      <w:pPr>
        <w:pStyle w:val="NormalWeb"/>
      </w:pPr>
      <w:r w:rsidRPr="00046DB8">
        <w:rPr>
          <w:rFonts w:ascii="Arial Narrow" w:hAnsi="Arial Narrow"/>
          <w:b/>
          <w:bCs/>
        </w:rPr>
        <w:t xml:space="preserve">LECCIÓN V </w:t>
      </w:r>
      <w:bookmarkStart w:id="4" w:name="evol"/>
      <w:bookmarkEnd w:id="4"/>
      <w:r w:rsidRPr="00046DB8">
        <w:rPr>
          <w:rFonts w:ascii="Arial Narrow" w:hAnsi="Arial Narrow"/>
        </w:rPr>
        <w:t xml:space="preserve">EVOLUCIÓN DEL </w:t>
      </w:r>
      <w:hyperlink r:id="rId194" w:history="1">
        <w:r w:rsidRPr="00046DB8">
          <w:rPr>
            <w:rStyle w:val="Hipervnculo"/>
            <w:rFonts w:ascii="Arial Narrow" w:hAnsi="Arial Narrow"/>
            <w:sz w:val="22"/>
            <w:szCs w:val="22"/>
          </w:rPr>
          <w:t>PENSAMIENTO</w:t>
        </w:r>
      </w:hyperlink>
      <w:r w:rsidRPr="00046DB8">
        <w:rPr>
          <w:rFonts w:ascii="Arial Narrow" w:hAnsi="Arial Narrow"/>
        </w:rPr>
        <w:t xml:space="preserve"> FINANCIERO</w:t>
      </w:r>
      <w:r w:rsidRPr="00046DB8">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 xml:space="preserve">Para el estudio del derecho financiero como la evolución de las ideas imperantes sobre la materia en las distintas épocas y países, es necesario partir de dos principios básicos; </w:t>
      </w:r>
      <w:r w:rsidRPr="00046DB8">
        <w:rPr>
          <w:rFonts w:ascii="Arial Narrow" w:hAnsi="Arial Narrow"/>
          <w:b/>
          <w:bCs/>
          <w:sz w:val="22"/>
          <w:szCs w:val="22"/>
        </w:rPr>
        <w:t>1-</w:t>
      </w:r>
      <w:r w:rsidRPr="00046DB8">
        <w:rPr>
          <w:rFonts w:ascii="Arial Narrow" w:hAnsi="Arial Narrow"/>
          <w:sz w:val="22"/>
          <w:szCs w:val="22"/>
        </w:rPr>
        <w:t xml:space="preserve"> Que su nacimiento y génesis se producen en la antigüedad, en el marco amplio de la economía, inserta en cualquier </w:t>
      </w:r>
      <w:hyperlink r:id="rId195" w:history="1">
        <w:r w:rsidRPr="00046DB8">
          <w:rPr>
            <w:rStyle w:val="Hipervnculo"/>
            <w:rFonts w:ascii="Arial Narrow" w:hAnsi="Arial Narrow"/>
            <w:sz w:val="22"/>
            <w:szCs w:val="22"/>
          </w:rPr>
          <w:t>sociedad</w:t>
        </w:r>
      </w:hyperlink>
      <w:r w:rsidRPr="00046DB8">
        <w:rPr>
          <w:rFonts w:ascii="Arial Narrow" w:hAnsi="Arial Narrow"/>
          <w:sz w:val="22"/>
          <w:szCs w:val="22"/>
        </w:rPr>
        <w:t xml:space="preserve"> primitiva o civilizada, conforme al sistema político vigente; </w:t>
      </w:r>
      <w:r w:rsidRPr="00046DB8">
        <w:rPr>
          <w:rFonts w:ascii="Arial Narrow" w:hAnsi="Arial Narrow"/>
          <w:b/>
          <w:bCs/>
          <w:sz w:val="22"/>
          <w:szCs w:val="22"/>
        </w:rPr>
        <w:t>2-</w:t>
      </w:r>
      <w:r w:rsidRPr="00046DB8">
        <w:rPr>
          <w:rFonts w:ascii="Arial Narrow" w:hAnsi="Arial Narrow"/>
          <w:sz w:val="22"/>
          <w:szCs w:val="22"/>
        </w:rPr>
        <w:t xml:space="preserve"> Es a partir del </w:t>
      </w:r>
      <w:hyperlink r:id="rId196" w:history="1">
        <w:r w:rsidRPr="00046DB8">
          <w:rPr>
            <w:rStyle w:val="Hipervnculo"/>
            <w:rFonts w:ascii="Arial Narrow" w:hAnsi="Arial Narrow"/>
            <w:sz w:val="22"/>
            <w:szCs w:val="22"/>
          </w:rPr>
          <w:t>renacimiento</w:t>
        </w:r>
      </w:hyperlink>
      <w:r w:rsidRPr="00046DB8">
        <w:rPr>
          <w:rFonts w:ascii="Arial Narrow" w:hAnsi="Arial Narrow"/>
          <w:sz w:val="22"/>
          <w:szCs w:val="22"/>
        </w:rPr>
        <w:t xml:space="preserve"> cuando se esbozan las primeras ideas sobre la </w:t>
      </w:r>
      <w:hyperlink r:id="rId197" w:history="1">
        <w:r w:rsidRPr="00046DB8">
          <w:rPr>
            <w:rStyle w:val="Hipervnculo"/>
            <w:rFonts w:ascii="Arial Narrow" w:hAnsi="Arial Narrow"/>
            <w:sz w:val="22"/>
            <w:szCs w:val="22"/>
          </w:rPr>
          <w:t>ciencia</w:t>
        </w:r>
      </w:hyperlink>
      <w:r w:rsidRPr="00046DB8">
        <w:rPr>
          <w:rFonts w:ascii="Arial Narrow" w:hAnsi="Arial Narrow"/>
          <w:sz w:val="22"/>
          <w:szCs w:val="22"/>
        </w:rPr>
        <w:t xml:space="preserve"> de la finanzas con cierto orden, sin alcanzar aún el calificativo científico.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Este aspecto va evolucionando con lentitud, en la medida que se produce una progresiva diferenciación de lo que podría denominarse "Ciencia Financiera" (sector público) y economía política (sector privado).</w:t>
      </w:r>
    </w:p>
    <w:p w:rsidR="000A111D" w:rsidRPr="00046DB8" w:rsidRDefault="000A111D" w:rsidP="000A111D">
      <w:pPr>
        <w:pStyle w:val="NormalWeb"/>
        <w:rPr>
          <w:rFonts w:ascii="Arial Narrow" w:hAnsi="Arial Narrow"/>
          <w:sz w:val="22"/>
          <w:szCs w:val="22"/>
        </w:rPr>
      </w:pPr>
      <w:smartTag w:uri="urn:schemas-microsoft-com:office:smarttags" w:element="PersonName">
        <w:smartTagPr>
          <w:attr w:name="ProductID" w:val="LA INFLUENCIA DE"/>
        </w:smartTagPr>
        <w:r w:rsidRPr="00046DB8">
          <w:rPr>
            <w:rFonts w:ascii="Arial Narrow" w:hAnsi="Arial Narrow"/>
            <w:b/>
            <w:bCs/>
            <w:sz w:val="22"/>
            <w:szCs w:val="22"/>
          </w:rPr>
          <w:t>LA INFLUENCIA DE</w:t>
        </w:r>
      </w:smartTag>
      <w:r w:rsidRPr="00046DB8">
        <w:rPr>
          <w:rFonts w:ascii="Arial Narrow" w:hAnsi="Arial Narrow"/>
          <w:b/>
          <w:bCs/>
          <w:sz w:val="22"/>
          <w:szCs w:val="22"/>
        </w:rPr>
        <w:t xml:space="preserve"> LOS ESTUDIOS FINANCIEROS Y SUS PRINCIPALES PATROCINADORES</w:t>
      </w:r>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Se hace difícil establecer el grado de influencia entre los hechos socioeconómicos y las ideas sobre la materia de finanzas públicas, al punto de afirmarse: "No se puede determinar con precisión cual de las influencias es más decisiva, y es suficiente comprobar la recíproca dependencia de la </w:t>
      </w:r>
      <w:hyperlink r:id="rId198" w:history="1">
        <w:r w:rsidRPr="00046DB8">
          <w:rPr>
            <w:rStyle w:val="Hipervnculo"/>
            <w:rFonts w:ascii="Arial Narrow" w:hAnsi="Arial Narrow"/>
            <w:sz w:val="22"/>
            <w:szCs w:val="22"/>
          </w:rPr>
          <w:t>historia</w:t>
        </w:r>
      </w:hyperlink>
      <w:r w:rsidRPr="00046DB8">
        <w:rPr>
          <w:rFonts w:ascii="Arial Narrow" w:hAnsi="Arial Narrow"/>
          <w:sz w:val="22"/>
          <w:szCs w:val="22"/>
        </w:rPr>
        <w:t xml:space="preserve"> del pensamiento y la historia de los hechos de las finanzas públicas".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Las ideas de </w:t>
      </w:r>
      <w:hyperlink r:id="rId199" w:history="1">
        <w:r w:rsidRPr="00046DB8">
          <w:rPr>
            <w:rStyle w:val="Hipervnculo"/>
            <w:rFonts w:ascii="Arial Narrow" w:hAnsi="Arial Narrow"/>
            <w:sz w:val="22"/>
            <w:szCs w:val="22"/>
          </w:rPr>
          <w:t>Aristóteles</w:t>
        </w:r>
      </w:hyperlink>
      <w:r w:rsidRPr="00046DB8">
        <w:rPr>
          <w:rFonts w:ascii="Arial Narrow" w:hAnsi="Arial Narrow"/>
          <w:sz w:val="22"/>
          <w:szCs w:val="22"/>
        </w:rPr>
        <w:t xml:space="preserve">, más que las de </w:t>
      </w:r>
      <w:hyperlink r:id="rId200" w:history="1">
        <w:r w:rsidRPr="00046DB8">
          <w:rPr>
            <w:rStyle w:val="Hipervnculo"/>
            <w:rFonts w:ascii="Arial Narrow" w:hAnsi="Arial Narrow"/>
            <w:sz w:val="22"/>
            <w:szCs w:val="22"/>
          </w:rPr>
          <w:t>Platón</w:t>
        </w:r>
      </w:hyperlink>
      <w:r w:rsidRPr="00046DB8">
        <w:rPr>
          <w:rFonts w:ascii="Arial Narrow" w:hAnsi="Arial Narrow"/>
          <w:sz w:val="22"/>
          <w:szCs w:val="22"/>
        </w:rPr>
        <w:t xml:space="preserve"> -este último por causa de su </w:t>
      </w:r>
      <w:hyperlink r:id="rId201" w:history="1">
        <w:r w:rsidRPr="00046DB8">
          <w:rPr>
            <w:rStyle w:val="Hipervnculo"/>
            <w:rFonts w:ascii="Arial Narrow" w:hAnsi="Arial Narrow"/>
            <w:sz w:val="22"/>
            <w:szCs w:val="22"/>
          </w:rPr>
          <w:t>idealismo</w:t>
        </w:r>
      </w:hyperlink>
      <w:r w:rsidRPr="00046DB8">
        <w:rPr>
          <w:rFonts w:ascii="Arial Narrow" w:hAnsi="Arial Narrow"/>
          <w:sz w:val="22"/>
          <w:szCs w:val="22"/>
        </w:rPr>
        <w:t xml:space="preserve"> filosófico- tienen influencia y predicamento al exponer sus ideas económicas a través de dos obras fundamentales: La </w:t>
      </w:r>
      <w:hyperlink r:id="rId202" w:history="1">
        <w:r w:rsidRPr="00046DB8">
          <w:rPr>
            <w:rStyle w:val="Hipervnculo"/>
            <w:rFonts w:ascii="Arial Narrow" w:hAnsi="Arial Narrow"/>
            <w:sz w:val="22"/>
            <w:szCs w:val="22"/>
          </w:rPr>
          <w:t>ética</w:t>
        </w:r>
      </w:hyperlink>
      <w:r w:rsidRPr="00046DB8">
        <w:rPr>
          <w:rFonts w:ascii="Arial Narrow" w:hAnsi="Arial Narrow"/>
          <w:sz w:val="22"/>
          <w:szCs w:val="22"/>
        </w:rPr>
        <w:t xml:space="preserve"> a </w:t>
      </w:r>
      <w:hyperlink r:id="rId203" w:history="1">
        <w:r w:rsidRPr="00046DB8">
          <w:rPr>
            <w:rStyle w:val="Hipervnculo"/>
            <w:rFonts w:ascii="Arial Narrow" w:hAnsi="Arial Narrow"/>
            <w:sz w:val="22"/>
            <w:szCs w:val="22"/>
          </w:rPr>
          <w:t>Nic</w:t>
        </w:r>
      </w:hyperlink>
      <w:r w:rsidRPr="00046DB8">
        <w:rPr>
          <w:rFonts w:ascii="Arial Narrow" w:hAnsi="Arial Narrow"/>
          <w:sz w:val="22"/>
          <w:szCs w:val="22"/>
        </w:rPr>
        <w:t xml:space="preserve">ómano y la política. Al extender el imperio su comercio con el Oriente refinado, se crean las finanzas públicas, separando el tesoro del "Fisco" (fiscus) del </w:t>
      </w:r>
      <w:hyperlink r:id="rId204" w:history="1">
        <w:r w:rsidRPr="00046DB8">
          <w:rPr>
            <w:rStyle w:val="Hipervnculo"/>
            <w:rFonts w:ascii="Arial Narrow" w:hAnsi="Arial Narrow"/>
            <w:sz w:val="22"/>
            <w:szCs w:val="22"/>
          </w:rPr>
          <w:t>patrimonio</w:t>
        </w:r>
      </w:hyperlink>
      <w:r w:rsidRPr="00046DB8">
        <w:rPr>
          <w:rFonts w:ascii="Arial Narrow" w:hAnsi="Arial Narrow"/>
          <w:sz w:val="22"/>
          <w:szCs w:val="22"/>
        </w:rPr>
        <w:t xml:space="preserve"> del emperador, mucho más importante.</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Al finalizar la </w:t>
      </w:r>
      <w:hyperlink r:id="rId205" w:history="1">
        <w:r w:rsidRPr="00046DB8">
          <w:rPr>
            <w:rStyle w:val="Hipervnculo"/>
            <w:rFonts w:ascii="Arial Narrow" w:hAnsi="Arial Narrow"/>
            <w:sz w:val="22"/>
            <w:szCs w:val="22"/>
          </w:rPr>
          <w:t>Edad Media</w:t>
        </w:r>
      </w:hyperlink>
      <w:r w:rsidRPr="00046DB8">
        <w:rPr>
          <w:rFonts w:ascii="Arial Narrow" w:hAnsi="Arial Narrow"/>
          <w:sz w:val="22"/>
          <w:szCs w:val="22"/>
        </w:rPr>
        <w:t xml:space="preserve"> y entrar en </w:t>
      </w:r>
      <w:hyperlink r:id="rId206" w:history="1">
        <w:r w:rsidRPr="00046DB8">
          <w:rPr>
            <w:rStyle w:val="Hipervnculo"/>
            <w:rFonts w:ascii="Arial Narrow" w:hAnsi="Arial Narrow"/>
            <w:sz w:val="22"/>
            <w:szCs w:val="22"/>
          </w:rPr>
          <w:t>el Renacimiento</w:t>
        </w:r>
      </w:hyperlink>
      <w:r w:rsidRPr="00046DB8">
        <w:rPr>
          <w:rFonts w:ascii="Arial Narrow" w:hAnsi="Arial Narrow"/>
          <w:sz w:val="22"/>
          <w:szCs w:val="22"/>
        </w:rPr>
        <w:t xml:space="preserve">, la economía de mercado comienza a tener </w:t>
      </w:r>
      <w:hyperlink r:id="rId207" w:history="1">
        <w:r w:rsidRPr="00046DB8">
          <w:rPr>
            <w:rStyle w:val="Hipervnculo"/>
            <w:rFonts w:ascii="Arial Narrow" w:hAnsi="Arial Narrow"/>
            <w:sz w:val="22"/>
            <w:szCs w:val="22"/>
          </w:rPr>
          <w:t>poder</w:t>
        </w:r>
      </w:hyperlink>
      <w:r w:rsidRPr="00046DB8">
        <w:rPr>
          <w:rFonts w:ascii="Arial Narrow" w:hAnsi="Arial Narrow"/>
          <w:sz w:val="22"/>
          <w:szCs w:val="22"/>
        </w:rPr>
        <w:t xml:space="preserve"> e influencia en la economía pública como privada. El </w:t>
      </w:r>
      <w:hyperlink r:id="rId208" w:history="1">
        <w:r w:rsidRPr="00046DB8">
          <w:rPr>
            <w:rStyle w:val="Hipervnculo"/>
            <w:rFonts w:ascii="Arial Narrow" w:hAnsi="Arial Narrow"/>
            <w:sz w:val="22"/>
            <w:szCs w:val="22"/>
          </w:rPr>
          <w:t>feudalismo</w:t>
        </w:r>
      </w:hyperlink>
      <w:r w:rsidRPr="00046DB8">
        <w:rPr>
          <w:rFonts w:ascii="Arial Narrow" w:hAnsi="Arial Narrow"/>
          <w:sz w:val="22"/>
          <w:szCs w:val="22"/>
        </w:rPr>
        <w:t xml:space="preserve"> impuso un sistema anárquico de imposición sin ninguna base científica y menos legal, como la "talla", impuesto de carácter inmobiliario, las gabelas, impuesto de carácter indirecto, las tasas, etc.</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 tendencias sin bases doctrinarias: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 Cameralistas; </w:t>
      </w:r>
      <w:hyperlink r:id="rId209" w:anchor="unificacion" w:history="1">
        <w:r w:rsidRPr="00046DB8">
          <w:rPr>
            <w:rStyle w:val="Hipervnculo"/>
            <w:rFonts w:ascii="Arial Narrow" w:hAnsi="Arial Narrow"/>
            <w:sz w:val="22"/>
            <w:szCs w:val="22"/>
          </w:rPr>
          <w:t>Alemania</w:t>
        </w:r>
      </w:hyperlink>
      <w:r w:rsidRPr="00046DB8">
        <w:rPr>
          <w:rFonts w:ascii="Arial Narrow" w:hAnsi="Arial Narrow"/>
          <w:sz w:val="22"/>
          <w:szCs w:val="22"/>
        </w:rPr>
        <w:t>, 1965, Gaspar Klock.</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 </w:t>
      </w:r>
      <w:hyperlink r:id="rId210" w:history="1">
        <w:r w:rsidRPr="00046DB8">
          <w:rPr>
            <w:rStyle w:val="Hipervnculo"/>
            <w:rFonts w:ascii="Arial Narrow" w:hAnsi="Arial Narrow"/>
            <w:sz w:val="22"/>
            <w:szCs w:val="22"/>
          </w:rPr>
          <w:t>Mercantilismo</w:t>
        </w:r>
      </w:hyperlink>
      <w:r w:rsidRPr="00046DB8">
        <w:rPr>
          <w:rFonts w:ascii="Arial Narrow" w:hAnsi="Arial Narrow"/>
          <w:sz w:val="22"/>
          <w:szCs w:val="22"/>
        </w:rPr>
        <w:t>; Colbert-Siglo XVIII.</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Fisiócratas; Francisco Quesnay -1768.</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II. Escuela clásica inglesa:</w:t>
      </w:r>
    </w:p>
    <w:p w:rsidR="000A111D" w:rsidRPr="00046DB8" w:rsidRDefault="000A111D" w:rsidP="000A111D">
      <w:pPr>
        <w:pStyle w:val="NormalWeb"/>
        <w:rPr>
          <w:rFonts w:ascii="Arial Narrow" w:hAnsi="Arial Narrow"/>
          <w:sz w:val="22"/>
          <w:szCs w:val="22"/>
          <w:lang w:val="en-US"/>
        </w:rPr>
      </w:pPr>
      <w:r w:rsidRPr="00046DB8">
        <w:rPr>
          <w:rFonts w:ascii="Arial Narrow" w:hAnsi="Arial Narrow"/>
          <w:sz w:val="22"/>
          <w:szCs w:val="22"/>
          <w:lang w:val="en-US"/>
        </w:rPr>
        <w:t xml:space="preserve">- </w:t>
      </w:r>
      <w:hyperlink r:id="rId211" w:history="1">
        <w:r w:rsidRPr="00046DB8">
          <w:rPr>
            <w:rStyle w:val="Hipervnculo"/>
            <w:rFonts w:ascii="Arial Narrow" w:hAnsi="Arial Narrow"/>
            <w:sz w:val="22"/>
            <w:szCs w:val="22"/>
            <w:lang w:val="en-US"/>
          </w:rPr>
          <w:t>Adam Smith</w:t>
        </w:r>
      </w:hyperlink>
      <w:r w:rsidRPr="00046DB8">
        <w:rPr>
          <w:rFonts w:ascii="Arial Narrow" w:hAnsi="Arial Narrow"/>
          <w:sz w:val="22"/>
          <w:szCs w:val="22"/>
          <w:lang w:val="en-US"/>
        </w:rPr>
        <w:t xml:space="preserve"> 1776.</w:t>
      </w:r>
    </w:p>
    <w:p w:rsidR="000A111D" w:rsidRPr="00046DB8" w:rsidRDefault="000A111D" w:rsidP="000A111D">
      <w:pPr>
        <w:pStyle w:val="NormalWeb"/>
        <w:rPr>
          <w:rFonts w:ascii="Arial Narrow" w:hAnsi="Arial Narrow"/>
          <w:sz w:val="22"/>
          <w:szCs w:val="22"/>
          <w:lang w:val="en-US"/>
        </w:rPr>
      </w:pPr>
      <w:r w:rsidRPr="00046DB8">
        <w:rPr>
          <w:rFonts w:ascii="Arial Narrow" w:hAnsi="Arial Narrow"/>
          <w:sz w:val="22"/>
          <w:szCs w:val="22"/>
          <w:lang w:val="en-US"/>
        </w:rPr>
        <w:t>- Thomas Malthus 1798.</w:t>
      </w:r>
    </w:p>
    <w:p w:rsidR="000A111D" w:rsidRPr="00046DB8" w:rsidRDefault="000A111D" w:rsidP="000A111D">
      <w:pPr>
        <w:pStyle w:val="NormalWeb"/>
        <w:rPr>
          <w:rFonts w:ascii="Arial Narrow" w:hAnsi="Arial Narrow"/>
          <w:sz w:val="22"/>
          <w:szCs w:val="22"/>
          <w:lang w:val="en-US"/>
        </w:rPr>
      </w:pPr>
      <w:r w:rsidRPr="00046DB8">
        <w:rPr>
          <w:rFonts w:ascii="Arial Narrow" w:hAnsi="Arial Narrow"/>
          <w:sz w:val="22"/>
          <w:szCs w:val="22"/>
          <w:lang w:val="en-US"/>
        </w:rPr>
        <w:t>- David Ricardo 1817.</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III. Corrientes antiliberales - Intervencionista del Estado.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 </w:t>
      </w:r>
      <w:hyperlink r:id="rId212" w:history="1">
        <w:r w:rsidRPr="00046DB8">
          <w:rPr>
            <w:rStyle w:val="Hipervnculo"/>
            <w:rFonts w:ascii="Arial Narrow" w:hAnsi="Arial Narrow"/>
            <w:sz w:val="22"/>
            <w:szCs w:val="22"/>
          </w:rPr>
          <w:t>Socialismo</w:t>
        </w:r>
      </w:hyperlink>
      <w:r w:rsidRPr="00046DB8">
        <w:rPr>
          <w:rFonts w:ascii="Arial Narrow" w:hAnsi="Arial Narrow"/>
          <w:sz w:val="22"/>
          <w:szCs w:val="22"/>
        </w:rPr>
        <w:t xml:space="preserve"> </w:t>
      </w:r>
      <w:hyperlink r:id="rId213" w:history="1">
        <w:r w:rsidRPr="00046DB8">
          <w:rPr>
            <w:rStyle w:val="Hipervnculo"/>
            <w:rFonts w:ascii="Arial Narrow" w:hAnsi="Arial Narrow"/>
            <w:sz w:val="22"/>
            <w:szCs w:val="22"/>
          </w:rPr>
          <w:t>Materialismo</w:t>
        </w:r>
      </w:hyperlink>
      <w:r w:rsidRPr="00046DB8">
        <w:rPr>
          <w:rFonts w:ascii="Arial Narrow" w:hAnsi="Arial Narrow"/>
          <w:sz w:val="22"/>
          <w:szCs w:val="22"/>
        </w:rPr>
        <w:t xml:space="preserve"> Histórico: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 xml:space="preserve">- </w:t>
      </w:r>
      <w:hyperlink r:id="rId214" w:history="1">
        <w:r w:rsidRPr="00046DB8">
          <w:rPr>
            <w:rStyle w:val="Hipervnculo"/>
            <w:rFonts w:ascii="Arial Narrow" w:hAnsi="Arial Narrow"/>
            <w:sz w:val="22"/>
            <w:szCs w:val="22"/>
          </w:rPr>
          <w:t>Karl Marx</w:t>
        </w:r>
      </w:hyperlink>
      <w:r w:rsidRPr="00046DB8">
        <w:rPr>
          <w:rFonts w:ascii="Arial Narrow" w:hAnsi="Arial Narrow"/>
          <w:sz w:val="22"/>
          <w:szCs w:val="22"/>
        </w:rPr>
        <w:t xml:space="preserve"> - Friedrich Engel Manifiesto Comunista 1848.</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Comunismo Bolchevique V. Lenin 1916.</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Comunismo Chino M.T.Tung 1930.</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Charles Sismonde de Sismondi 1842.</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Socialismo Utópico, Robert Owen 1858.</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Socialismo Industrial, Saint Simon 1825.</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Socialismo de Cátedra, Adolfo Warner 1873.</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IV. Liberal-intervencionista para el pleno empleo.</w:t>
      </w:r>
    </w:p>
    <w:p w:rsidR="000A111D" w:rsidRPr="00046DB8" w:rsidRDefault="000A111D" w:rsidP="000A111D">
      <w:pPr>
        <w:pStyle w:val="NormalWeb"/>
        <w:rPr>
          <w:rFonts w:ascii="Arial Narrow" w:hAnsi="Arial Narrow"/>
          <w:sz w:val="22"/>
          <w:szCs w:val="22"/>
          <w:lang w:val="en-US"/>
        </w:rPr>
      </w:pPr>
      <w:r w:rsidRPr="00046DB8">
        <w:rPr>
          <w:rFonts w:ascii="Arial Narrow" w:hAnsi="Arial Narrow"/>
          <w:sz w:val="22"/>
          <w:szCs w:val="22"/>
          <w:lang w:val="en-US"/>
        </w:rPr>
        <w:t xml:space="preserve">- John Maynard </w:t>
      </w:r>
      <w:hyperlink r:id="rId215" w:history="1">
        <w:r w:rsidRPr="00046DB8">
          <w:rPr>
            <w:rStyle w:val="Hipervnculo"/>
            <w:rFonts w:ascii="Arial Narrow" w:hAnsi="Arial Narrow"/>
            <w:sz w:val="22"/>
            <w:szCs w:val="22"/>
            <w:lang w:val="en-US"/>
          </w:rPr>
          <w:t>Keynes</w:t>
        </w:r>
      </w:hyperlink>
      <w:r w:rsidRPr="00046DB8">
        <w:rPr>
          <w:rFonts w:ascii="Arial Narrow" w:hAnsi="Arial Narrow"/>
          <w:sz w:val="22"/>
          <w:szCs w:val="22"/>
          <w:lang w:val="en-US"/>
        </w:rPr>
        <w:t xml:space="preserve"> 1883-1946, Gran Bretaña.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lang w:val="en-US"/>
        </w:rPr>
        <w:t xml:space="preserve">- New Deal (E.U.A.) </w:t>
      </w:r>
      <w:r w:rsidRPr="00046DB8">
        <w:rPr>
          <w:rFonts w:ascii="Arial Narrow" w:hAnsi="Arial Narrow"/>
          <w:sz w:val="22"/>
          <w:szCs w:val="22"/>
        </w:rPr>
        <w:t>1932.</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V. Corriente Neo Liberal.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Escuela de Viena, Ludwig Von Mises. Friederich Hayeck.</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 Escuela de Chicago; Milton Friedman: extremo </w:t>
      </w:r>
      <w:hyperlink r:id="rId216" w:history="1">
        <w:r w:rsidRPr="00046DB8">
          <w:rPr>
            <w:rStyle w:val="Hipervnculo"/>
            <w:rFonts w:ascii="Arial Narrow" w:hAnsi="Arial Narrow"/>
            <w:sz w:val="22"/>
            <w:szCs w:val="22"/>
          </w:rPr>
          <w:t>liberalismo</w:t>
        </w:r>
      </w:hyperlink>
      <w:r w:rsidRPr="00046DB8">
        <w:rPr>
          <w:rFonts w:ascii="Arial Narrow" w:hAnsi="Arial Narrow"/>
          <w:sz w:val="22"/>
          <w:szCs w:val="22"/>
        </w:rPr>
        <w:t>. Paul Samuelson: Liberalismo moderado.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Escuela Social de Mercado; Social-Liberal 1960.</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SEPARACIÓN DEL FENÓMENO ECONÓMICO DEL FINANCIERO.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Existen diversas concepciones que tienden a definir la actividad financiera sobre base de conceptos económicos.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Algunos autores, como Bastiat y Sénior, han considerado que la actividad financiera no es otra cosa que un caso particular de cambio, por lo cual los tributos vienen a resultar las retribuciones a los servicios públicos.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Por su parte, ciertos economistas de la escuela clásica (A. Smith, David Ricardo, John Stuart Mill) y algunos autores franceses, como Juan Bautista Say, tienden a considerar la actividad financiera como perteneciente a la etapa económica del consumo.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Los medios financieros, si bien son de naturaleza idéntica a la de los medios económicos, difieren en el aspecto cualitativo y cuantitativo y el criterio para la elección de dichos medios es político.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SECTOR PÚBLICO Y PRIVADO.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 xml:space="preserve">La diferencia más importante consiste en que el sujeto del gasto público es el Estado, mientras que el particular lo es del gasto privado. Mientras el </w:t>
      </w:r>
      <w:hyperlink r:id="rId217" w:history="1">
        <w:r w:rsidRPr="00046DB8">
          <w:rPr>
            <w:rStyle w:val="Hipervnculo"/>
            <w:rFonts w:ascii="Arial Narrow" w:hAnsi="Arial Narrow"/>
            <w:sz w:val="22"/>
            <w:szCs w:val="22"/>
          </w:rPr>
          <w:t>individuo</w:t>
        </w:r>
      </w:hyperlink>
      <w:r w:rsidRPr="00046DB8">
        <w:rPr>
          <w:rFonts w:ascii="Arial Narrow" w:hAnsi="Arial Narrow"/>
          <w:sz w:val="22"/>
          <w:szCs w:val="22"/>
        </w:rPr>
        <w:t xml:space="preserve"> satisface mediante sus gastos sus intereses particulares, el Estado persigue, por lo menos idealmente, fines de interés general al efectuar sus gastos.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Se advierte que el Estado gasta con recursos que en su mayor parte provienen de la coacción, mientras que los individuos carecen de ese instrumento como forma de procurarse ingresos.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El Estado debe satisfacer necesidades públicas, el privado -al contrario- adecua sus gastos a los ingresos con que cuenta.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w:t>
      </w:r>
      <w:hyperlink r:id="rId218" w:anchor="SECTOR" w:history="1">
        <w:r w:rsidRPr="00046DB8">
          <w:rPr>
            <w:rStyle w:val="Hipervnculo"/>
            <w:rFonts w:ascii="Arial Narrow" w:hAnsi="Arial Narrow"/>
            <w:sz w:val="22"/>
            <w:szCs w:val="22"/>
          </w:rPr>
          <w:t>sector público</w:t>
        </w:r>
      </w:hyperlink>
      <w:r w:rsidRPr="00046DB8">
        <w:rPr>
          <w:rFonts w:ascii="Arial Narrow" w:hAnsi="Arial Narrow"/>
          <w:sz w:val="22"/>
          <w:szCs w:val="22"/>
        </w:rPr>
        <w:t xml:space="preserve"> se halla obligado a realizar gastos necesarios para cumplir debidamente sus funciones, estando tales gastos previamente calculados y autorizados por la ley presupuestaria. El particular, en cambio, goza de amplia </w:t>
      </w:r>
      <w:hyperlink r:id="rId219" w:history="1">
        <w:r w:rsidRPr="00046DB8">
          <w:rPr>
            <w:rStyle w:val="Hipervnculo"/>
            <w:rFonts w:ascii="Arial Narrow" w:hAnsi="Arial Narrow"/>
            <w:sz w:val="22"/>
            <w:szCs w:val="22"/>
          </w:rPr>
          <w:t>libertad</w:t>
        </w:r>
      </w:hyperlink>
      <w:r w:rsidRPr="00046DB8">
        <w:rPr>
          <w:rFonts w:ascii="Arial Narrow" w:hAnsi="Arial Narrow"/>
          <w:sz w:val="22"/>
          <w:szCs w:val="22"/>
        </w:rPr>
        <w:t xml:space="preserve"> tanto en lo que respecta a la cuantía como al destino de sus erogaciones.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(ver finanzas y economía privada Pág. 1). </w:t>
      </w:r>
      <w:smartTag w:uri="urn:schemas-microsoft-com:office:smarttags" w:element="PersonName">
        <w:smartTagPr>
          <w:attr w:name="ProductID" w:val="LA ￼￼￼￼￼￼￼￼￼￼￼￼￼￼￼￼￼￼￼￼￼￼￼￼￼￼￼￼￼￼￼￼￼￼￼￼￼￼￼￼￼￼￼￼￼￼￼￼￼￼￼￼￼￼￼￼￼￼￼￼￼￼￼￼￼￼￼￼￼￼￼￼￼￼￼￼￼TIERRA￼ COMO"/>
        </w:smartTagPr>
        <w:r w:rsidRPr="00046DB8">
          <w:rPr>
            <w:rFonts w:ascii="Arial Narrow" w:hAnsi="Arial Narrow"/>
            <w:b/>
            <w:bCs/>
            <w:sz w:val="22"/>
            <w:szCs w:val="22"/>
          </w:rPr>
          <w:t xml:space="preserve">LA </w:t>
        </w:r>
        <w:hyperlink r:id="rId220" w:history="1">
          <w:r w:rsidRPr="00046DB8">
            <w:rPr>
              <w:rStyle w:val="Hipervnculo"/>
              <w:rFonts w:ascii="Arial Narrow" w:hAnsi="Arial Narrow"/>
              <w:b/>
              <w:bCs/>
              <w:sz w:val="22"/>
              <w:szCs w:val="22"/>
            </w:rPr>
            <w:t>TIERRA</w:t>
          </w:r>
        </w:hyperlink>
        <w:r w:rsidRPr="00046DB8">
          <w:rPr>
            <w:rFonts w:ascii="Arial Narrow" w:hAnsi="Arial Narrow"/>
            <w:b/>
            <w:bCs/>
            <w:sz w:val="22"/>
            <w:szCs w:val="22"/>
          </w:rPr>
          <w:t xml:space="preserve"> COMO</w:t>
        </w:r>
      </w:smartTag>
      <w:r w:rsidRPr="00046DB8">
        <w:rPr>
          <w:rFonts w:ascii="Arial Narrow" w:hAnsi="Arial Narrow"/>
          <w:b/>
          <w:bCs/>
          <w:sz w:val="22"/>
          <w:szCs w:val="22"/>
        </w:rPr>
        <w:t xml:space="preserve"> FUENTE DE RENTA PARA </w:t>
      </w:r>
      <w:smartTag w:uri="urn:schemas-microsoft-com:office:smarttags" w:element="PersonName">
        <w:smartTagPr>
          <w:attr w:name="ProductID" w:val="LA IMPOSICIￓN TRIBUTARIA."/>
        </w:smartTagPr>
        <w:r w:rsidRPr="00046DB8">
          <w:rPr>
            <w:rFonts w:ascii="Arial Narrow" w:hAnsi="Arial Narrow"/>
            <w:b/>
            <w:bCs/>
            <w:sz w:val="22"/>
            <w:szCs w:val="22"/>
          </w:rPr>
          <w:t>LA IMPOSICIÓN TRIBUTARIA.</w:t>
        </w:r>
      </w:smartTag>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Los fisiócratas"fundan su concepción en la existencia de </w:t>
      </w:r>
      <w:hyperlink r:id="rId221" w:history="1">
        <w:r w:rsidRPr="00046DB8">
          <w:rPr>
            <w:rStyle w:val="Hipervnculo"/>
            <w:rFonts w:ascii="Arial Narrow" w:hAnsi="Arial Narrow"/>
            <w:sz w:val="22"/>
            <w:szCs w:val="22"/>
          </w:rPr>
          <w:t>leyes</w:t>
        </w:r>
      </w:hyperlink>
      <w:r w:rsidRPr="00046DB8">
        <w:rPr>
          <w:rFonts w:ascii="Arial Narrow" w:hAnsi="Arial Narrow"/>
          <w:sz w:val="22"/>
          <w:szCs w:val="22"/>
        </w:rPr>
        <w:t xml:space="preserve"> inmutables emanadas de la naturaleza, y que siendo </w:t>
      </w:r>
      <w:hyperlink r:id="rId222" w:history="1">
        <w:r w:rsidRPr="00046DB8">
          <w:rPr>
            <w:rStyle w:val="Hipervnculo"/>
            <w:rFonts w:ascii="Arial Narrow" w:hAnsi="Arial Narrow"/>
            <w:sz w:val="22"/>
            <w:szCs w:val="22"/>
          </w:rPr>
          <w:t>la tierra</w:t>
        </w:r>
      </w:hyperlink>
      <w:r w:rsidRPr="00046DB8">
        <w:rPr>
          <w:rFonts w:ascii="Arial Narrow" w:hAnsi="Arial Narrow"/>
          <w:sz w:val="22"/>
          <w:szCs w:val="22"/>
        </w:rPr>
        <w:t xml:space="preserve"> la fuente esencial de las riquezas utilizadas por </w:t>
      </w:r>
      <w:hyperlink r:id="rId223" w:history="1">
        <w:r w:rsidRPr="00046DB8">
          <w:rPr>
            <w:rStyle w:val="Hipervnculo"/>
            <w:rFonts w:ascii="Arial Narrow" w:hAnsi="Arial Narrow"/>
            <w:sz w:val="22"/>
            <w:szCs w:val="22"/>
          </w:rPr>
          <w:t>el hombre</w:t>
        </w:r>
      </w:hyperlink>
      <w:r w:rsidRPr="00046DB8">
        <w:rPr>
          <w:rFonts w:ascii="Arial Narrow" w:hAnsi="Arial Narrow"/>
          <w:sz w:val="22"/>
          <w:szCs w:val="22"/>
        </w:rPr>
        <w:t xml:space="preserve">, propugnaban la preeminencia de la </w:t>
      </w:r>
      <w:hyperlink r:id="rId224" w:history="1">
        <w:r w:rsidRPr="00046DB8">
          <w:rPr>
            <w:rStyle w:val="Hipervnculo"/>
            <w:rFonts w:ascii="Arial Narrow" w:hAnsi="Arial Narrow"/>
            <w:sz w:val="22"/>
            <w:szCs w:val="22"/>
          </w:rPr>
          <w:t>agricultura</w:t>
        </w:r>
      </w:hyperlink>
      <w:r w:rsidRPr="00046DB8">
        <w:rPr>
          <w:rFonts w:ascii="Arial Narrow" w:hAnsi="Arial Narrow"/>
          <w:sz w:val="22"/>
          <w:szCs w:val="22"/>
        </w:rPr>
        <w:t xml:space="preserve"> sobre las demás actividades económicas"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aplicación de los principios fisiocráticos derivó en el orden impositivo, en el sentido de querer aplicar un </w:t>
      </w:r>
      <w:r w:rsidRPr="00046DB8">
        <w:rPr>
          <w:rFonts w:ascii="Arial Narrow" w:hAnsi="Arial Narrow"/>
          <w:b/>
          <w:bCs/>
          <w:sz w:val="22"/>
          <w:szCs w:val="22"/>
        </w:rPr>
        <w:t>IMPUESTO ÚNICO</w:t>
      </w:r>
      <w:r w:rsidRPr="00046DB8">
        <w:rPr>
          <w:rFonts w:ascii="Arial Narrow" w:hAnsi="Arial Narrow"/>
          <w:sz w:val="22"/>
          <w:szCs w:val="22"/>
        </w:rPr>
        <w:t xml:space="preserve"> sobre la renta de la tierra, y suprimiendo todos los demás tipos de impuestos y tasas que agravan pesadamente al agricultor como una rémora de las prácticas feudales.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EL MERCANTILISMO: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Los autores están de acuerdo en señalar a la corriente mercantilista como una de las primeras en adoptar una orientación, más que de doctrina política, económica, dirigida a determinados fines. De esta suerte parece la corriente denominada "mercantilista" en </w:t>
      </w:r>
      <w:smartTag w:uri="urn:schemas-microsoft-com:office:smarttags" w:element="PersonName">
        <w:smartTagPr>
          <w:attr w:name="ProductID" w:val="la Baja Edad"/>
        </w:smartTagPr>
        <w:r w:rsidRPr="00046DB8">
          <w:rPr>
            <w:rFonts w:ascii="Arial Narrow" w:hAnsi="Arial Narrow"/>
            <w:sz w:val="22"/>
            <w:szCs w:val="22"/>
          </w:rPr>
          <w:t>la Baja Edad</w:t>
        </w:r>
      </w:smartTag>
      <w:r w:rsidRPr="00046DB8">
        <w:rPr>
          <w:rFonts w:ascii="Arial Narrow" w:hAnsi="Arial Narrow"/>
          <w:sz w:val="22"/>
          <w:szCs w:val="22"/>
        </w:rPr>
        <w:t xml:space="preserve"> Media, alrededor de los siglos XII y XIII, tomando como base la acumulación de </w:t>
      </w:r>
      <w:hyperlink r:id="rId225" w:history="1">
        <w:r w:rsidRPr="00046DB8">
          <w:rPr>
            <w:rStyle w:val="Hipervnculo"/>
            <w:rFonts w:ascii="Arial Narrow" w:hAnsi="Arial Narrow"/>
            <w:sz w:val="22"/>
            <w:szCs w:val="22"/>
          </w:rPr>
          <w:t>metales</w:t>
        </w:r>
      </w:hyperlink>
      <w:r w:rsidRPr="00046DB8">
        <w:rPr>
          <w:rFonts w:ascii="Arial Narrow" w:hAnsi="Arial Narrow"/>
          <w:sz w:val="22"/>
          <w:szCs w:val="22"/>
        </w:rPr>
        <w:t xml:space="preserve"> preciosos (</w:t>
      </w:r>
      <w:hyperlink r:id="rId226" w:history="1">
        <w:r w:rsidRPr="00046DB8">
          <w:rPr>
            <w:rStyle w:val="Hipervnculo"/>
            <w:rFonts w:ascii="Arial Narrow" w:hAnsi="Arial Narrow"/>
            <w:sz w:val="22"/>
            <w:szCs w:val="22"/>
          </w:rPr>
          <w:t>oro</w:t>
        </w:r>
      </w:hyperlink>
      <w:r w:rsidRPr="00046DB8">
        <w:rPr>
          <w:rFonts w:ascii="Arial Narrow" w:hAnsi="Arial Narrow"/>
          <w:sz w:val="22"/>
          <w:szCs w:val="22"/>
        </w:rPr>
        <w:t xml:space="preserve"> y plata), de limitada circulación en la época. El comercio internacional, principalmente, ve en estos </w:t>
      </w:r>
      <w:hyperlink r:id="rId227" w:history="1">
        <w:r w:rsidRPr="00046DB8">
          <w:rPr>
            <w:rStyle w:val="Hipervnculo"/>
            <w:rFonts w:ascii="Arial Narrow" w:hAnsi="Arial Narrow"/>
            <w:sz w:val="22"/>
            <w:szCs w:val="22"/>
          </w:rPr>
          <w:t>signos</w:t>
        </w:r>
      </w:hyperlink>
      <w:r w:rsidRPr="00046DB8">
        <w:rPr>
          <w:rFonts w:ascii="Arial Narrow" w:hAnsi="Arial Narrow"/>
          <w:sz w:val="22"/>
          <w:szCs w:val="22"/>
        </w:rPr>
        <w:t xml:space="preserve"> de valor el denominador común para adquirir y vender mercaderías de cualquier tipo. Los países buscan en este sentido acumular al máximo estos </w:t>
      </w:r>
      <w:hyperlink r:id="rId228" w:history="1">
        <w:r w:rsidRPr="00046DB8">
          <w:rPr>
            <w:rStyle w:val="Hipervnculo"/>
            <w:rFonts w:ascii="Arial Narrow" w:hAnsi="Arial Narrow"/>
            <w:sz w:val="22"/>
            <w:szCs w:val="22"/>
          </w:rPr>
          <w:t>valores</w:t>
        </w:r>
      </w:hyperlink>
      <w:r w:rsidRPr="00046DB8">
        <w:rPr>
          <w:rFonts w:ascii="Arial Narrow" w:hAnsi="Arial Narrow"/>
          <w:sz w:val="22"/>
          <w:szCs w:val="22"/>
        </w:rPr>
        <w:t>. El sistema mercantilista tuvo características particulares según los países y el sistema económico imperante.</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CAMERALISMO:</w:t>
      </w:r>
      <w:r w:rsidRPr="00046DB8">
        <w:rPr>
          <w:rFonts w:ascii="Arial Narrow" w:hAnsi="Arial Narrow"/>
          <w:sz w:val="22"/>
          <w:szCs w:val="22"/>
        </w:rPr>
        <w:t xml:space="preserve"> Jarach señala a los autores de los siglos XVII y XVIII como los que impulsaron el cameralismo en Alemania, si tal puede llamarse al conjunto de principios de buen gobierno financiero puesto en práctica.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"KAMER" significa Cámara, para referirse al gabinete real o Consejo de </w:t>
      </w:r>
      <w:hyperlink r:id="rId229" w:history="1">
        <w:r w:rsidRPr="00046DB8">
          <w:rPr>
            <w:rStyle w:val="Hipervnculo"/>
            <w:rFonts w:ascii="Arial Narrow" w:hAnsi="Arial Narrow"/>
            <w:sz w:val="22"/>
            <w:szCs w:val="22"/>
          </w:rPr>
          <w:t>Administración</w:t>
        </w:r>
      </w:hyperlink>
      <w:r w:rsidRPr="00046DB8">
        <w:rPr>
          <w:rFonts w:ascii="Arial Narrow" w:hAnsi="Arial Narrow"/>
          <w:sz w:val="22"/>
          <w:szCs w:val="22"/>
        </w:rPr>
        <w:t xml:space="preserve">. Este cuerpo colegiado actuaba como </w:t>
      </w:r>
      <w:hyperlink r:id="rId230" w:history="1">
        <w:r w:rsidRPr="00046DB8">
          <w:rPr>
            <w:rStyle w:val="Hipervnculo"/>
            <w:rFonts w:ascii="Arial Narrow" w:hAnsi="Arial Narrow"/>
            <w:sz w:val="22"/>
            <w:szCs w:val="22"/>
          </w:rPr>
          <w:t>administrador</w:t>
        </w:r>
      </w:hyperlink>
      <w:r w:rsidRPr="00046DB8">
        <w:rPr>
          <w:rFonts w:ascii="Arial Narrow" w:hAnsi="Arial Narrow"/>
          <w:sz w:val="22"/>
          <w:szCs w:val="22"/>
        </w:rPr>
        <w:t xml:space="preserve"> de las finanzas del Estado, cuya orientación daba el soberano, sobre todo en las necesidades del Estado, cuyo presupuesto de guerra constituía el rubro más importante, en una época en que los servicios sociales no eran considerados como funciones esenciales del Estado.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 xml:space="preserve">Cabe destacar la influencia que estos autores alemanes tuvieron en la evolución de las ideas financieras, sobre todo en la función de los tributos como un medio de hacer una </w:t>
      </w:r>
      <w:hyperlink r:id="rId231" w:history="1">
        <w:r w:rsidRPr="00046DB8">
          <w:rPr>
            <w:rStyle w:val="Hipervnculo"/>
            <w:rFonts w:ascii="Arial Narrow" w:hAnsi="Arial Narrow"/>
            <w:sz w:val="22"/>
            <w:szCs w:val="22"/>
          </w:rPr>
          <w:t>distribución</w:t>
        </w:r>
      </w:hyperlink>
      <w:r w:rsidRPr="00046DB8">
        <w:rPr>
          <w:rFonts w:ascii="Arial Narrow" w:hAnsi="Arial Narrow"/>
          <w:sz w:val="22"/>
          <w:szCs w:val="22"/>
        </w:rPr>
        <w:t xml:space="preserve"> equitativa de la riqueza.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LOS FISIOCRATAS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doctrina fisiocrática ofrece un importante aporte para la sistematización de los conocimientos sobre economía en gral., que naturalmente ejerce la influencia en la formación de las </w:t>
      </w:r>
      <w:hyperlink r:id="rId232" w:history="1">
        <w:r w:rsidRPr="00046DB8">
          <w:rPr>
            <w:rStyle w:val="Hipervnculo"/>
            <w:rFonts w:ascii="Arial Narrow" w:hAnsi="Arial Narrow"/>
            <w:sz w:val="22"/>
            <w:szCs w:val="22"/>
          </w:rPr>
          <w:t>ciencias</w:t>
        </w:r>
      </w:hyperlink>
      <w:r w:rsidRPr="00046DB8">
        <w:rPr>
          <w:rFonts w:ascii="Arial Narrow" w:hAnsi="Arial Narrow"/>
          <w:sz w:val="22"/>
          <w:szCs w:val="22"/>
        </w:rPr>
        <w:t xml:space="preserve"> de las finanzas. Los considera como los clásicos por el gran predicamento que sus autores tuvieron en el campo económico durante mucho tiempo, y hasta ahora constituye esta doctrina fuente de principios que son sostenidos por los economistas modernos. Tiene su inicio con Francisco Quesnay (1694-1774), fue el primer intento de creación de un sistema científico, por haber ensayado con su </w:t>
      </w:r>
      <w:r w:rsidRPr="00046DB8">
        <w:rPr>
          <w:rFonts w:ascii="Arial Narrow" w:hAnsi="Arial Narrow"/>
          <w:b/>
          <w:bCs/>
          <w:sz w:val="22"/>
          <w:szCs w:val="22"/>
        </w:rPr>
        <w:t>TABLA ECONOMICA</w:t>
      </w:r>
      <w:r w:rsidRPr="00046DB8">
        <w:rPr>
          <w:rFonts w:ascii="Arial Narrow" w:hAnsi="Arial Narrow"/>
          <w:sz w:val="22"/>
          <w:szCs w:val="22"/>
        </w:rPr>
        <w:t xml:space="preserve"> un enfoque macroeconómico.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ADAM SMITH Y SUS REGLAS. ADAM SMITH (1723-1790)</w:t>
      </w:r>
      <w:r w:rsidRPr="00046DB8">
        <w:rPr>
          <w:rFonts w:ascii="Arial Narrow" w:hAnsi="Arial Narrow"/>
          <w:sz w:val="22"/>
          <w:szCs w:val="22"/>
        </w:rPr>
        <w:t xml:space="preserve"> de origen escoces, sentó las bases de la economía política con su teoría de las "</w:t>
      </w:r>
      <w:r w:rsidRPr="00046DB8">
        <w:rPr>
          <w:rFonts w:ascii="Arial Narrow" w:hAnsi="Arial Narrow"/>
          <w:i/>
          <w:iCs/>
          <w:sz w:val="22"/>
          <w:szCs w:val="22"/>
        </w:rPr>
        <w:t>facultades</w:t>
      </w:r>
      <w:r w:rsidRPr="00046DB8">
        <w:rPr>
          <w:rFonts w:ascii="Arial Narrow" w:hAnsi="Arial Narrow"/>
          <w:sz w:val="22"/>
          <w:szCs w:val="22"/>
        </w:rPr>
        <w:t>" como criterio de imposición sobre la renta. Su obra más importante es:"An inquiry into the nature and causes of the wealth of nations" (</w:t>
      </w:r>
      <w:hyperlink r:id="rId233" w:history="1">
        <w:r w:rsidRPr="00046DB8">
          <w:rPr>
            <w:rStyle w:val="Hipervnculo"/>
            <w:rFonts w:ascii="Arial Narrow" w:hAnsi="Arial Narrow"/>
            <w:sz w:val="22"/>
            <w:szCs w:val="22"/>
          </w:rPr>
          <w:t>Investigación</w:t>
        </w:r>
      </w:hyperlink>
      <w:r w:rsidRPr="00046DB8">
        <w:rPr>
          <w:rFonts w:ascii="Arial Narrow" w:hAnsi="Arial Narrow"/>
          <w:sz w:val="22"/>
          <w:szCs w:val="22"/>
        </w:rPr>
        <w:t xml:space="preserve"> sobre la naturaleza y las causas de las riquezas de las naciones). Su mayor contribución respecto al papel del Estado y los principios de la imposición de acuerdo a las facultades (faculty); modernamente, capacidad contributiva.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REGLAS: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w:t>
      </w:r>
      <w:r w:rsidRPr="00046DB8">
        <w:rPr>
          <w:rFonts w:ascii="Arial Narrow" w:hAnsi="Arial Narrow"/>
          <w:sz w:val="22"/>
          <w:szCs w:val="22"/>
        </w:rPr>
        <w:t xml:space="preserve"> Los ciudadanos de cualquier Estado deben contribuir al sostenimiento del gobierno, en cuanto sea posible, en proporción a sus respectivas aptitudes, es decir, en proporción a los ingresos que disfruten bajo la protección estatal.</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II.</w:t>
      </w:r>
      <w:r w:rsidRPr="00046DB8">
        <w:rPr>
          <w:rFonts w:ascii="Arial Narrow" w:hAnsi="Arial Narrow"/>
          <w:sz w:val="22"/>
          <w:szCs w:val="22"/>
        </w:rPr>
        <w:t xml:space="preserve"> El impuesto que cada individuo está obligado a pagar debe ser cierto y no arbitrario.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III.</w:t>
      </w:r>
      <w:r w:rsidRPr="00046DB8">
        <w:rPr>
          <w:rFonts w:ascii="Arial Narrow" w:hAnsi="Arial Narrow"/>
          <w:sz w:val="22"/>
          <w:szCs w:val="22"/>
        </w:rPr>
        <w:t xml:space="preserve"> Todo impuesto debe cobrarse en el tiempo y en la manera que sean más cómodos para el contribuyente.</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IV.</w:t>
      </w:r>
      <w:r w:rsidRPr="00046DB8">
        <w:rPr>
          <w:rFonts w:ascii="Arial Narrow" w:hAnsi="Arial Narrow"/>
          <w:sz w:val="22"/>
          <w:szCs w:val="22"/>
        </w:rPr>
        <w:t xml:space="preserve"> Toda contribución debe percibirse de tal forma que haya la menor diferencia posible entre las sumas que salen del bolsillo del contribuyente y las que se ingresan en el Tesoro Público.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DAVID RICARDO (1772-1823)</w:t>
      </w:r>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Nació en Londres. Su teoría sobre la renta diferencial de la tierra es conocida como "Renta Ricardiana". Como </w:t>
      </w:r>
      <w:hyperlink r:id="rId234" w:history="1">
        <w:r w:rsidRPr="00046DB8">
          <w:rPr>
            <w:rStyle w:val="Hipervnculo"/>
            <w:rFonts w:ascii="Arial Narrow" w:hAnsi="Arial Narrow"/>
            <w:sz w:val="22"/>
            <w:szCs w:val="22"/>
          </w:rPr>
          <w:t>hombre</w:t>
        </w:r>
      </w:hyperlink>
      <w:r w:rsidRPr="00046DB8">
        <w:rPr>
          <w:rFonts w:ascii="Arial Narrow" w:hAnsi="Arial Narrow"/>
          <w:sz w:val="22"/>
          <w:szCs w:val="22"/>
        </w:rPr>
        <w:t xml:space="preserve"> ilustrado de su época abarcó un ancho campo de </w:t>
      </w:r>
      <w:hyperlink r:id="rId235" w:history="1">
        <w:r w:rsidRPr="00046DB8">
          <w:rPr>
            <w:rStyle w:val="Hipervnculo"/>
            <w:rFonts w:ascii="Arial Narrow" w:hAnsi="Arial Narrow"/>
            <w:sz w:val="22"/>
            <w:szCs w:val="22"/>
          </w:rPr>
          <w:t>investigación científica</w:t>
        </w:r>
      </w:hyperlink>
      <w:r w:rsidRPr="00046DB8">
        <w:rPr>
          <w:rFonts w:ascii="Arial Narrow" w:hAnsi="Arial Narrow"/>
          <w:sz w:val="22"/>
          <w:szCs w:val="22"/>
        </w:rPr>
        <w:t xml:space="preserve">, no exclusiva de la materia económica. Por otra parte, fue un próspero hombre de </w:t>
      </w:r>
      <w:hyperlink r:id="rId236" w:history="1">
        <w:r w:rsidRPr="00046DB8">
          <w:rPr>
            <w:rStyle w:val="Hipervnculo"/>
            <w:rFonts w:ascii="Arial Narrow" w:hAnsi="Arial Narrow"/>
            <w:sz w:val="22"/>
            <w:szCs w:val="22"/>
          </w:rPr>
          <w:t>negocios</w:t>
        </w:r>
      </w:hyperlink>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w:t>
      </w:r>
      <w:hyperlink r:id="rId237" w:history="1">
        <w:r w:rsidRPr="00046DB8">
          <w:rPr>
            <w:rStyle w:val="Hipervnculo"/>
            <w:rFonts w:ascii="Arial Narrow" w:hAnsi="Arial Narrow"/>
            <w:sz w:val="22"/>
            <w:szCs w:val="22"/>
          </w:rPr>
          <w:t>libro</w:t>
        </w:r>
      </w:hyperlink>
      <w:r w:rsidRPr="00046DB8">
        <w:rPr>
          <w:rFonts w:ascii="Arial Narrow" w:hAnsi="Arial Narrow"/>
          <w:sz w:val="22"/>
          <w:szCs w:val="22"/>
        </w:rPr>
        <w:t xml:space="preserve"> más conocido es "Principios de Economía Política e Imposición". "On the Principles of Political Economy and Taxation". Los planteamientos de Ricardo para formular su doctrina sobre la renta de la tierra son de base teórica, aunque con criterio científico; por tanto, en ese contexto deben ser apreciadas sus ideas. Afirma: "El </w:t>
      </w:r>
      <w:hyperlink r:id="rId238" w:history="1">
        <w:r w:rsidRPr="00046DB8">
          <w:rPr>
            <w:rStyle w:val="Hipervnculo"/>
            <w:rFonts w:ascii="Arial Narrow" w:hAnsi="Arial Narrow"/>
            <w:sz w:val="22"/>
            <w:szCs w:val="22"/>
          </w:rPr>
          <w:t>producto</w:t>
        </w:r>
      </w:hyperlink>
      <w:r w:rsidRPr="00046DB8">
        <w:rPr>
          <w:rFonts w:ascii="Arial Narrow" w:hAnsi="Arial Narrow"/>
          <w:sz w:val="22"/>
          <w:szCs w:val="22"/>
        </w:rPr>
        <w:t xml:space="preserve"> de la tierra -todo lo que deriva de su superficie por medio del </w:t>
      </w:r>
      <w:hyperlink r:id="rId239" w:history="1">
        <w:r w:rsidRPr="00046DB8">
          <w:rPr>
            <w:rStyle w:val="Hipervnculo"/>
            <w:rFonts w:ascii="Arial Narrow" w:hAnsi="Arial Narrow"/>
            <w:sz w:val="22"/>
            <w:szCs w:val="22"/>
          </w:rPr>
          <w:t>trabajo</w:t>
        </w:r>
      </w:hyperlink>
      <w:r w:rsidRPr="00046DB8">
        <w:rPr>
          <w:rFonts w:ascii="Arial Narrow" w:hAnsi="Arial Narrow"/>
          <w:sz w:val="22"/>
          <w:szCs w:val="22"/>
        </w:rPr>
        <w:t xml:space="preserve">, </w:t>
      </w:r>
      <w:hyperlink r:id="rId240" w:history="1">
        <w:r w:rsidRPr="00046DB8">
          <w:rPr>
            <w:rStyle w:val="Hipervnculo"/>
            <w:rFonts w:ascii="Arial Narrow" w:hAnsi="Arial Narrow"/>
            <w:sz w:val="22"/>
            <w:szCs w:val="22"/>
          </w:rPr>
          <w:t>máquinas</w:t>
        </w:r>
      </w:hyperlink>
      <w:r w:rsidRPr="00046DB8">
        <w:rPr>
          <w:rFonts w:ascii="Arial Narrow" w:hAnsi="Arial Narrow"/>
          <w:sz w:val="22"/>
          <w:szCs w:val="22"/>
        </w:rPr>
        <w:t xml:space="preserve"> y </w:t>
      </w:r>
      <w:hyperlink r:id="rId241" w:history="1">
        <w:r w:rsidRPr="00046DB8">
          <w:rPr>
            <w:rStyle w:val="Hipervnculo"/>
            <w:rFonts w:ascii="Arial Narrow" w:hAnsi="Arial Narrow"/>
            <w:sz w:val="22"/>
            <w:szCs w:val="22"/>
          </w:rPr>
          <w:t>capital</w:t>
        </w:r>
      </w:hyperlink>
      <w:r w:rsidRPr="00046DB8">
        <w:rPr>
          <w:rFonts w:ascii="Arial Narrow" w:hAnsi="Arial Narrow"/>
          <w:sz w:val="22"/>
          <w:szCs w:val="22"/>
        </w:rPr>
        <w:t>-, es dividido en tres clases de la sociedad, a saber: el propietario de la tierra, el dueño del capital necesario para cultivar y los trabajadores que participan con su trabajo en el cultivo...". "La renta es una creación de valor y no una creación de riqueza".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La teoría de la renta elaborada por Ricardo, se basa en la menor productividad de la misma por causa del crecimiento poblacional, que provoca mayor subdivisión de los "lotes" y uso de tierras menos fértiles.</w:t>
      </w:r>
    </w:p>
    <w:p w:rsidR="000A111D" w:rsidRPr="00046DB8" w:rsidRDefault="000A111D" w:rsidP="000A111D">
      <w:pPr>
        <w:pStyle w:val="NormalWeb"/>
        <w:rPr>
          <w:rFonts w:ascii="Arial Narrow" w:hAnsi="Arial Narrow"/>
          <w:sz w:val="22"/>
          <w:szCs w:val="22"/>
        </w:rPr>
      </w:pPr>
      <w:smartTag w:uri="urn:schemas-microsoft-com:office:smarttags" w:element="PersonName">
        <w:smartTagPr>
          <w:attr w:name="ProductID" w:val="LA REACCIￓN SOCIALISTA"/>
        </w:smartTagPr>
        <w:r w:rsidRPr="00046DB8">
          <w:rPr>
            <w:rFonts w:ascii="Arial Narrow" w:hAnsi="Arial Narrow"/>
            <w:b/>
            <w:bCs/>
            <w:sz w:val="22"/>
            <w:szCs w:val="22"/>
          </w:rPr>
          <w:t>LA REACCIÓN SOCIALISTA</w:t>
        </w:r>
      </w:smartTag>
      <w:r w:rsidRPr="00046DB8">
        <w:rPr>
          <w:rFonts w:ascii="Arial Narrow" w:hAnsi="Arial Narrow"/>
          <w:b/>
          <w:bCs/>
          <w:sz w:val="22"/>
          <w:szCs w:val="22"/>
        </w:rPr>
        <w:t xml:space="preserve"> CONTRA EL LIBERALISMO CLÁSICO.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Las doctrinas denominadas liberales tienen un carácter algunas veces ambiguo, aunque no por falta de solidez de sus principios basados en una concepción de un orden natural, donde la libertad económica permite el desenvolvimiento del interés personal en armonía con el interés social.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Por otra parte, debe mencionarse que el liberalismo económico propugnado por los autores y teóricos de la época, no guardaba igual significado y valor con el liberalismo político. Contradicción que persiste hasta hoy día.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Las corrientes anti-liberales toman carácter doctrinario con la aparición de Karl </w:t>
      </w:r>
      <w:hyperlink r:id="rId242" w:history="1">
        <w:r w:rsidRPr="00046DB8">
          <w:rPr>
            <w:rStyle w:val="Hipervnculo"/>
            <w:rFonts w:ascii="Arial Narrow" w:hAnsi="Arial Narrow"/>
            <w:sz w:val="22"/>
            <w:szCs w:val="22"/>
          </w:rPr>
          <w:t>Marx</w:t>
        </w:r>
      </w:hyperlink>
      <w:r w:rsidRPr="00046DB8">
        <w:rPr>
          <w:rFonts w:ascii="Arial Narrow" w:hAnsi="Arial Narrow"/>
          <w:sz w:val="22"/>
          <w:szCs w:val="22"/>
        </w:rPr>
        <w:t xml:space="preserve"> (1818-1883) y su fiel seguidor Federico Engels. Simultáneamente aparece una vertiente socialista denominada "utópica", para diferenciar del socialismo de Marx, llamado: socialismo marxista o científico.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Karl Marx fue una de los pensadores más prolíficos, su obra fundamental es "El Capital", donde resume la mayor parte de sus ideas sobre las funciones del capital y </w:t>
      </w:r>
      <w:hyperlink r:id="rId243" w:history="1">
        <w:r w:rsidRPr="00046DB8">
          <w:rPr>
            <w:rStyle w:val="Hipervnculo"/>
            <w:rFonts w:ascii="Arial Narrow" w:hAnsi="Arial Narrow"/>
            <w:sz w:val="22"/>
            <w:szCs w:val="22"/>
          </w:rPr>
          <w:t>el trabajo</w:t>
        </w:r>
      </w:hyperlink>
      <w:r w:rsidRPr="00046DB8">
        <w:rPr>
          <w:rFonts w:ascii="Arial Narrow" w:hAnsi="Arial Narrow"/>
          <w:sz w:val="22"/>
          <w:szCs w:val="22"/>
        </w:rPr>
        <w:t xml:space="preserve"> en la sociedad humana.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Para Marx los </w:t>
      </w:r>
      <w:hyperlink r:id="rId244" w:history="1">
        <w:r w:rsidRPr="00046DB8">
          <w:rPr>
            <w:rStyle w:val="Hipervnculo"/>
            <w:rFonts w:ascii="Arial Narrow" w:hAnsi="Arial Narrow"/>
            <w:sz w:val="22"/>
            <w:szCs w:val="22"/>
          </w:rPr>
          <w:t>métodos</w:t>
        </w:r>
      </w:hyperlink>
      <w:r w:rsidRPr="00046DB8">
        <w:rPr>
          <w:rFonts w:ascii="Arial Narrow" w:hAnsi="Arial Narrow"/>
          <w:sz w:val="22"/>
          <w:szCs w:val="22"/>
        </w:rPr>
        <w:t xml:space="preserve"> de producción determinan la base económica de la sociedad en sus diversas facetas: de </w:t>
      </w:r>
      <w:hyperlink r:id="rId245" w:history="1">
        <w:r w:rsidRPr="00046DB8">
          <w:rPr>
            <w:rStyle w:val="Hipervnculo"/>
            <w:rFonts w:ascii="Arial Narrow" w:hAnsi="Arial Narrow"/>
            <w:sz w:val="22"/>
            <w:szCs w:val="22"/>
          </w:rPr>
          <w:t>la moral</w:t>
        </w:r>
      </w:hyperlink>
      <w:r w:rsidRPr="00046DB8">
        <w:rPr>
          <w:rFonts w:ascii="Arial Narrow" w:hAnsi="Arial Narrow"/>
          <w:sz w:val="22"/>
          <w:szCs w:val="22"/>
        </w:rPr>
        <w:t xml:space="preserve">, la </w:t>
      </w:r>
      <w:hyperlink r:id="rId246" w:history="1">
        <w:r w:rsidRPr="00046DB8">
          <w:rPr>
            <w:rStyle w:val="Hipervnculo"/>
            <w:rFonts w:ascii="Arial Narrow" w:hAnsi="Arial Narrow"/>
            <w:sz w:val="22"/>
            <w:szCs w:val="22"/>
          </w:rPr>
          <w:t>literatura</w:t>
        </w:r>
      </w:hyperlink>
      <w:r w:rsidRPr="00046DB8">
        <w:rPr>
          <w:rFonts w:ascii="Arial Narrow" w:hAnsi="Arial Narrow"/>
          <w:sz w:val="22"/>
          <w:szCs w:val="22"/>
        </w:rPr>
        <w:t xml:space="preserve">, la </w:t>
      </w:r>
      <w:hyperlink r:id="rId247" w:history="1">
        <w:r w:rsidRPr="00046DB8">
          <w:rPr>
            <w:rStyle w:val="Hipervnculo"/>
            <w:rFonts w:ascii="Arial Narrow" w:hAnsi="Arial Narrow"/>
            <w:sz w:val="22"/>
            <w:szCs w:val="22"/>
          </w:rPr>
          <w:t>religión</w:t>
        </w:r>
      </w:hyperlink>
      <w:r w:rsidRPr="00046DB8">
        <w:rPr>
          <w:rFonts w:ascii="Arial Narrow" w:hAnsi="Arial Narrow"/>
          <w:sz w:val="22"/>
          <w:szCs w:val="22"/>
        </w:rPr>
        <w:t xml:space="preserve">, la ideas de Marx han servido de base a corrientes y teorías políticas de orientaciones diversas y a concepciones extremas como las del </w:t>
      </w:r>
      <w:hyperlink r:id="rId248" w:history="1">
        <w:r w:rsidRPr="00046DB8">
          <w:rPr>
            <w:rStyle w:val="Hipervnculo"/>
            <w:rFonts w:ascii="Arial Narrow" w:hAnsi="Arial Narrow"/>
            <w:sz w:val="22"/>
            <w:szCs w:val="22"/>
          </w:rPr>
          <w:t>marxismo</w:t>
        </w:r>
      </w:hyperlink>
      <w:r w:rsidRPr="00046DB8">
        <w:rPr>
          <w:rFonts w:ascii="Arial Narrow" w:hAnsi="Arial Narrow"/>
          <w:sz w:val="22"/>
          <w:szCs w:val="22"/>
        </w:rPr>
        <w:t>-leninismo aplicado por los comunistas modernos.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EL PENSAMIENTO MODERNO SOBRE LAS FINANZAS DEL ESTADO.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JOHN MAYNARD </w:t>
      </w:r>
      <w:hyperlink r:id="rId249" w:history="1">
        <w:r w:rsidRPr="00046DB8">
          <w:rPr>
            <w:rStyle w:val="Hipervnculo"/>
            <w:rFonts w:ascii="Arial Narrow" w:hAnsi="Arial Narrow"/>
            <w:b/>
            <w:bCs/>
            <w:sz w:val="22"/>
            <w:szCs w:val="22"/>
          </w:rPr>
          <w:t>KEYNES</w:t>
        </w:r>
      </w:hyperlink>
      <w:r w:rsidRPr="00046DB8">
        <w:rPr>
          <w:rFonts w:ascii="Arial Narrow" w:hAnsi="Arial Narrow"/>
          <w:b/>
          <w:bCs/>
          <w:sz w:val="22"/>
          <w:szCs w:val="22"/>
        </w:rPr>
        <w:t xml:space="preserve"> (1883-1946).</w:t>
      </w:r>
      <w:r w:rsidRPr="00046DB8">
        <w:rPr>
          <w:rFonts w:ascii="Arial Narrow" w:hAnsi="Arial Narrow"/>
          <w:sz w:val="22"/>
          <w:szCs w:val="22"/>
        </w:rPr>
        <w:t xml:space="preserve"> Sus ideas, más que doctrinas sistematizadas, influyeron poderosamente en la economía mundial, después de las dos últimas guerras europeas. Keynes denomina a su teoría sobre las finanzas públicas, como </w:t>
      </w:r>
      <w:r w:rsidRPr="00046DB8">
        <w:rPr>
          <w:rFonts w:ascii="Arial Narrow" w:hAnsi="Arial Narrow"/>
          <w:b/>
          <w:bCs/>
          <w:sz w:val="22"/>
          <w:szCs w:val="22"/>
        </w:rPr>
        <w:t>"Teoría General"</w:t>
      </w:r>
      <w:r w:rsidRPr="00046DB8">
        <w:rPr>
          <w:rFonts w:ascii="Arial Narrow" w:hAnsi="Arial Narrow"/>
          <w:sz w:val="22"/>
          <w:szCs w:val="22"/>
        </w:rPr>
        <w:t xml:space="preserve">, en oposición a la teoría clásica liberal que tanta influencia ejerciera en su patria. Introduce como factor esencial para la recuperación económica la </w:t>
      </w:r>
      <w:r w:rsidRPr="00046DB8">
        <w:rPr>
          <w:rFonts w:ascii="Arial Narrow" w:hAnsi="Arial Narrow"/>
          <w:b/>
          <w:bCs/>
          <w:sz w:val="22"/>
          <w:szCs w:val="22"/>
        </w:rPr>
        <w:t>"teoría del pleno empleo"</w:t>
      </w:r>
      <w:r w:rsidRPr="00046DB8">
        <w:rPr>
          <w:rFonts w:ascii="Arial Narrow" w:hAnsi="Arial Narrow"/>
          <w:sz w:val="22"/>
          <w:szCs w:val="22"/>
        </w:rPr>
        <w:t xml:space="preserve"> , en el sentido de que el aumento obligado de </w:t>
      </w:r>
      <w:hyperlink r:id="rId250" w:history="1">
        <w:r w:rsidRPr="00046DB8">
          <w:rPr>
            <w:rStyle w:val="Hipervnculo"/>
            <w:rFonts w:ascii="Arial Narrow" w:hAnsi="Arial Narrow"/>
            <w:sz w:val="22"/>
            <w:szCs w:val="22"/>
          </w:rPr>
          <w:t>inversiones</w:t>
        </w:r>
      </w:hyperlink>
      <w:r w:rsidRPr="00046DB8">
        <w:rPr>
          <w:rFonts w:ascii="Arial Narrow" w:hAnsi="Arial Narrow"/>
          <w:sz w:val="22"/>
          <w:szCs w:val="22"/>
        </w:rPr>
        <w:t>, por parte del Estado, sería un incentivo para generar recursos con un efecto multiplicador en la economía general. La fórmula llamada "</w:t>
      </w:r>
      <w:r w:rsidRPr="00046DB8">
        <w:rPr>
          <w:rFonts w:ascii="Arial Narrow" w:hAnsi="Arial Narrow"/>
          <w:b/>
          <w:bCs/>
          <w:sz w:val="22"/>
          <w:szCs w:val="22"/>
        </w:rPr>
        <w:t>Plan Keynes</w:t>
      </w:r>
      <w:r w:rsidRPr="00046DB8">
        <w:rPr>
          <w:rFonts w:ascii="Arial Narrow" w:hAnsi="Arial Narrow"/>
          <w:sz w:val="22"/>
          <w:szCs w:val="22"/>
        </w:rPr>
        <w:t xml:space="preserve">" permitió la intervención del Estado para la reactivación económica, en oposición a la teoría clásica. La circulación de la moneda tiene un efecto favorable en la economía de mercado. </w:t>
      </w:r>
      <w:hyperlink r:id="rId251" w:history="1">
        <w:r w:rsidRPr="00046DB8">
          <w:rPr>
            <w:rStyle w:val="Hipervnculo"/>
            <w:rFonts w:ascii="Arial Narrow" w:hAnsi="Arial Narrow"/>
            <w:sz w:val="22"/>
            <w:szCs w:val="22"/>
          </w:rPr>
          <w:t>El dinero</w:t>
        </w:r>
      </w:hyperlink>
      <w:r w:rsidRPr="00046DB8">
        <w:rPr>
          <w:rFonts w:ascii="Arial Narrow" w:hAnsi="Arial Narrow"/>
          <w:sz w:val="22"/>
          <w:szCs w:val="22"/>
        </w:rPr>
        <w:t xml:space="preserve"> llega al público en forma de </w:t>
      </w:r>
      <w:hyperlink r:id="rId252" w:history="1">
        <w:r w:rsidRPr="00046DB8">
          <w:rPr>
            <w:rStyle w:val="Hipervnculo"/>
            <w:rFonts w:ascii="Arial Narrow" w:hAnsi="Arial Narrow"/>
            <w:sz w:val="22"/>
            <w:szCs w:val="22"/>
          </w:rPr>
          <w:t>salarios</w:t>
        </w:r>
      </w:hyperlink>
      <w:r w:rsidRPr="00046DB8">
        <w:rPr>
          <w:rFonts w:ascii="Arial Narrow" w:hAnsi="Arial Narrow"/>
          <w:sz w:val="22"/>
          <w:szCs w:val="22"/>
        </w:rPr>
        <w:t xml:space="preserve">, beneficios y lucros según el destino de la inversión, que a su vez el público vuelve a reinvertir en la compra de bienes y servicios. Teóricamente, la fórmula del pleno empleo es aceptable y beneficiosa en los momentos de </w:t>
      </w:r>
      <w:hyperlink r:id="rId253" w:anchor="QUEES" w:history="1">
        <w:r w:rsidRPr="00046DB8">
          <w:rPr>
            <w:rStyle w:val="Hipervnculo"/>
            <w:rFonts w:ascii="Arial Narrow" w:hAnsi="Arial Narrow"/>
            <w:sz w:val="22"/>
            <w:szCs w:val="22"/>
          </w:rPr>
          <w:t>crisis</w:t>
        </w:r>
      </w:hyperlink>
      <w:r w:rsidRPr="00046DB8">
        <w:rPr>
          <w:rFonts w:ascii="Arial Narrow" w:hAnsi="Arial Narrow"/>
          <w:sz w:val="22"/>
          <w:szCs w:val="22"/>
        </w:rPr>
        <w:t xml:space="preserve"> o recesión y reconstrucción.</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PAUL A. SAMUELSON (1915).</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Según comenta Ben Seligman, Samuelson En su comienzo fue un seguidor de Keynes, que fue poco a poco evolucionando, llegando a lo que él ha descrito como "una gran </w:t>
      </w:r>
      <w:hyperlink r:id="rId254" w:history="1">
        <w:r w:rsidRPr="00046DB8">
          <w:rPr>
            <w:rStyle w:val="Hipervnculo"/>
            <w:rFonts w:ascii="Arial Narrow" w:hAnsi="Arial Narrow"/>
            <w:sz w:val="22"/>
            <w:szCs w:val="22"/>
          </w:rPr>
          <w:t>síntesis</w:t>
        </w:r>
      </w:hyperlink>
      <w:r w:rsidRPr="00046DB8">
        <w:rPr>
          <w:rFonts w:ascii="Arial Narrow" w:hAnsi="Arial Narrow"/>
          <w:sz w:val="22"/>
          <w:szCs w:val="22"/>
        </w:rPr>
        <w:t xml:space="preserve"> neoclásica". El mayor aporte del uso del </w:t>
      </w:r>
      <w:hyperlink r:id="rId255" w:anchor="ANALIT" w:history="1">
        <w:r w:rsidRPr="00046DB8">
          <w:rPr>
            <w:rStyle w:val="Hipervnculo"/>
            <w:rFonts w:ascii="Arial Narrow" w:hAnsi="Arial Narrow"/>
            <w:sz w:val="22"/>
            <w:szCs w:val="22"/>
          </w:rPr>
          <w:t>análisis</w:t>
        </w:r>
      </w:hyperlink>
      <w:r w:rsidRPr="00046DB8">
        <w:rPr>
          <w:rFonts w:ascii="Arial Narrow" w:hAnsi="Arial Narrow"/>
          <w:sz w:val="22"/>
          <w:szCs w:val="22"/>
        </w:rPr>
        <w:t xml:space="preserve"> matemático lo pone en evidencia Samuelson al explicar la recíproca </w:t>
      </w:r>
      <w:hyperlink r:id="rId256" w:history="1">
        <w:r w:rsidRPr="00046DB8">
          <w:rPr>
            <w:rStyle w:val="Hipervnculo"/>
            <w:rFonts w:ascii="Arial Narrow" w:hAnsi="Arial Narrow"/>
            <w:sz w:val="22"/>
            <w:szCs w:val="22"/>
          </w:rPr>
          <w:t>interacción</w:t>
        </w:r>
      </w:hyperlink>
      <w:r w:rsidRPr="00046DB8">
        <w:rPr>
          <w:rFonts w:ascii="Arial Narrow" w:hAnsi="Arial Narrow"/>
          <w:sz w:val="22"/>
          <w:szCs w:val="22"/>
        </w:rPr>
        <w:t xml:space="preserve"> entre el factor multiplicador y el acelerador.</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 xml:space="preserve">El uso excesivo de las </w:t>
      </w:r>
      <w:hyperlink r:id="rId257" w:history="1">
        <w:r w:rsidRPr="00046DB8">
          <w:rPr>
            <w:rStyle w:val="Hipervnculo"/>
            <w:rFonts w:ascii="Arial Narrow" w:hAnsi="Arial Narrow"/>
            <w:sz w:val="22"/>
            <w:szCs w:val="22"/>
          </w:rPr>
          <w:t>matemáticas</w:t>
        </w:r>
      </w:hyperlink>
      <w:r w:rsidRPr="00046DB8">
        <w:rPr>
          <w:rFonts w:ascii="Arial Narrow" w:hAnsi="Arial Narrow"/>
          <w:sz w:val="22"/>
          <w:szCs w:val="22"/>
        </w:rPr>
        <w:t xml:space="preserve"> para explicar teorías económicas, no está exento de críticas, dada la naturaleza de los hechos económicos que son producidos dentro de una sociedad política. Las fórmulas matemáticas aplicadas a la economía, sujeta a ciclos, pueden explicar el fenómeno crítico, pero no dar </w:t>
      </w:r>
      <w:hyperlink r:id="rId258" w:history="1">
        <w:r w:rsidRPr="00046DB8">
          <w:rPr>
            <w:rStyle w:val="Hipervnculo"/>
            <w:rFonts w:ascii="Arial Narrow" w:hAnsi="Arial Narrow"/>
            <w:sz w:val="22"/>
            <w:szCs w:val="22"/>
          </w:rPr>
          <w:t>soluciones</w:t>
        </w:r>
      </w:hyperlink>
      <w:r w:rsidRPr="00046DB8">
        <w:rPr>
          <w:rFonts w:ascii="Arial Narrow" w:hAnsi="Arial Narrow"/>
          <w:sz w:val="22"/>
          <w:szCs w:val="22"/>
        </w:rPr>
        <w:t xml:space="preserve"> absolutas.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BENVENUTO GRIZIOTTI.</w:t>
      </w:r>
      <w:r w:rsidRPr="00046DB8">
        <w:rPr>
          <w:rFonts w:ascii="Arial Narrow" w:hAnsi="Arial Narrow"/>
          <w:sz w:val="22"/>
          <w:szCs w:val="22"/>
        </w:rPr>
        <w:t xml:space="preserve"> Participa éste del </w:t>
      </w:r>
      <w:hyperlink r:id="rId259" w:history="1">
        <w:r w:rsidRPr="00046DB8">
          <w:rPr>
            <w:rStyle w:val="Hipervnculo"/>
            <w:rFonts w:ascii="Arial Narrow" w:hAnsi="Arial Narrow"/>
            <w:sz w:val="22"/>
            <w:szCs w:val="22"/>
          </w:rPr>
          <w:t>grupo</w:t>
        </w:r>
      </w:hyperlink>
      <w:r w:rsidRPr="00046DB8">
        <w:rPr>
          <w:rFonts w:ascii="Arial Narrow" w:hAnsi="Arial Narrow"/>
          <w:sz w:val="22"/>
          <w:szCs w:val="22"/>
        </w:rPr>
        <w:t xml:space="preserve"> de autores que se consideran como pertenecientes a las corrientes sociológicas y políticas de las finanzas públicas. Obra:"Principios de las ciencias de la finanzas". Griziotti reacciona frente a las doctrinas económicas de las finanzas públicas, porque observa que las decisiones y elecciones que cumple el Estado para repartir la carga de los gastos públicos entre las distintas categorías y generaciones de contribuyentes, son determinados con criterios </w:t>
      </w:r>
      <w:r w:rsidRPr="00046DB8">
        <w:rPr>
          <w:rFonts w:ascii="Arial Narrow" w:hAnsi="Arial Narrow"/>
          <w:i/>
          <w:iCs/>
          <w:sz w:val="22"/>
          <w:szCs w:val="22"/>
        </w:rPr>
        <w:t>políticos</w:t>
      </w:r>
      <w:r w:rsidRPr="00046DB8">
        <w:rPr>
          <w:rFonts w:ascii="Arial Narrow" w:hAnsi="Arial Narrow"/>
          <w:sz w:val="22"/>
          <w:szCs w:val="22"/>
        </w:rPr>
        <w:t xml:space="preserve"> y no criterios </w:t>
      </w:r>
      <w:r w:rsidRPr="00046DB8">
        <w:rPr>
          <w:rFonts w:ascii="Arial Narrow" w:hAnsi="Arial Narrow"/>
          <w:i/>
          <w:iCs/>
          <w:sz w:val="22"/>
          <w:szCs w:val="22"/>
        </w:rPr>
        <w:t>económicos</w:t>
      </w:r>
      <w:r w:rsidRPr="00046DB8">
        <w:rPr>
          <w:rFonts w:ascii="Arial Narrow" w:hAnsi="Arial Narrow"/>
          <w:sz w:val="22"/>
          <w:szCs w:val="22"/>
        </w:rPr>
        <w:t xml:space="preserve">". Para Griziotti es decisión política la determinante tanto en lo referente al gasto como a los </w:t>
      </w:r>
      <w:r w:rsidRPr="00046DB8">
        <w:rPr>
          <w:rFonts w:ascii="Arial Narrow" w:hAnsi="Arial Narrow"/>
          <w:i/>
          <w:iCs/>
          <w:sz w:val="22"/>
          <w:szCs w:val="22"/>
        </w:rPr>
        <w:t>ingresos</w:t>
      </w:r>
      <w:r w:rsidRPr="00046DB8">
        <w:rPr>
          <w:rFonts w:ascii="Arial Narrow" w:hAnsi="Arial Narrow"/>
          <w:sz w:val="22"/>
          <w:szCs w:val="22"/>
        </w:rPr>
        <w:t>. Hay en las teorías de Griziotti un intento de dar a las finanzas, tanto fiscales como extra fiscales, un carácter "funcional" para compartir el interés privado con el interés público, en base a las diversas fuentes de recursos económicos.</w:t>
      </w:r>
    </w:p>
    <w:p w:rsidR="000A111D" w:rsidRDefault="000A111D" w:rsidP="000A111D">
      <w:pPr>
        <w:pStyle w:val="NormalWeb"/>
        <w:rPr>
          <w:rFonts w:ascii="Arial Narrow" w:hAnsi="Arial Narrow"/>
          <w:b/>
          <w:bCs/>
          <w:sz w:val="22"/>
          <w:szCs w:val="22"/>
        </w:rPr>
      </w:pPr>
    </w:p>
    <w:p w:rsidR="000A111D" w:rsidRPr="00046DB8" w:rsidRDefault="000A111D" w:rsidP="000A111D">
      <w:pPr>
        <w:pStyle w:val="NormalWeb"/>
        <w:rPr>
          <w:rFonts w:ascii="Arial Narrow" w:hAnsi="Arial Narrow"/>
        </w:rPr>
      </w:pPr>
      <w:r w:rsidRPr="00046DB8">
        <w:rPr>
          <w:rFonts w:ascii="Arial Narrow" w:hAnsi="Arial Narrow"/>
          <w:b/>
          <w:bCs/>
        </w:rPr>
        <w:t xml:space="preserve">LECCIÓN VI  </w:t>
      </w:r>
      <w:bookmarkStart w:id="5" w:name="princiup"/>
      <w:bookmarkEnd w:id="5"/>
      <w:r w:rsidRPr="00046DB8">
        <w:rPr>
          <w:rFonts w:ascii="Arial Narrow" w:hAnsi="Arial Narrow"/>
        </w:rPr>
        <w:t xml:space="preserve">PRINCIPIOS DE </w:t>
      </w:r>
      <w:smartTag w:uri="urn:schemas-microsoft-com:office:smarttags" w:element="PersonName">
        <w:smartTagPr>
          <w:attr w:name="ProductID" w:val="LA IMPOSICIￓN"/>
        </w:smartTagPr>
        <w:r w:rsidRPr="00046DB8">
          <w:rPr>
            <w:rFonts w:ascii="Arial Narrow" w:hAnsi="Arial Narrow"/>
          </w:rPr>
          <w:t>LA IMPOSICIÓN</w:t>
        </w:r>
      </w:smartTag>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ECONÓMICOS Y JURÍDICOS.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Al estudiar los recursos del Estado, la clasificación aceptada como sencilla y práctica es la establecida en base a la naturaleza de los mismos o su origen. Recursos originarios son los provenientes de bienes y servicios pertenecientes al Estado como </w:t>
      </w:r>
      <w:hyperlink r:id="rId260" w:history="1">
        <w:r w:rsidRPr="00046DB8">
          <w:rPr>
            <w:rStyle w:val="Hipervnculo"/>
            <w:rFonts w:ascii="Arial Narrow" w:hAnsi="Arial Narrow"/>
            <w:sz w:val="22"/>
            <w:szCs w:val="22"/>
          </w:rPr>
          <w:t>persona</w:t>
        </w:r>
      </w:hyperlink>
      <w:r w:rsidRPr="00046DB8">
        <w:rPr>
          <w:rFonts w:ascii="Arial Narrow" w:hAnsi="Arial Narrow"/>
          <w:sz w:val="22"/>
          <w:szCs w:val="22"/>
        </w:rPr>
        <w:t xml:space="preserve"> jurídica del </w:t>
      </w:r>
      <w:hyperlink r:id="rId261" w:history="1">
        <w:r w:rsidRPr="00046DB8">
          <w:rPr>
            <w:rStyle w:val="Hipervnculo"/>
            <w:rFonts w:ascii="Arial Narrow" w:hAnsi="Arial Narrow"/>
            <w:sz w:val="22"/>
            <w:szCs w:val="22"/>
          </w:rPr>
          <w:t>derecho público</w:t>
        </w:r>
      </w:hyperlink>
      <w:r w:rsidRPr="00046DB8">
        <w:rPr>
          <w:rFonts w:ascii="Arial Narrow" w:hAnsi="Arial Narrow"/>
          <w:sz w:val="22"/>
          <w:szCs w:val="22"/>
        </w:rPr>
        <w:t>. Recursos derivados son los obtenidos de las personas físicas o jurídicas del sector privado en forma de tributos (impuestos, tasas, contribuciones especiales), o los provenientes de empréstitos públicos.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Dentro del sistema moderno financiero en los países de régimen de economía de mercado, son los recursos derivados, en particular los impuestos y los empréstitos en su modalidades diversas, las fuentes principales de los recursos del Estado. Entre los tributos se destacan por ser más generales, los denominados </w:t>
      </w:r>
      <w:r w:rsidRPr="00046DB8">
        <w:rPr>
          <w:rFonts w:ascii="Arial Narrow" w:hAnsi="Arial Narrow"/>
          <w:i/>
          <w:iCs/>
          <w:sz w:val="22"/>
          <w:szCs w:val="22"/>
        </w:rPr>
        <w:t>impuestos</w:t>
      </w:r>
      <w:r w:rsidRPr="00046DB8">
        <w:rPr>
          <w:rFonts w:ascii="Arial Narrow" w:hAnsi="Arial Narrow"/>
          <w:sz w:val="22"/>
          <w:szCs w:val="22"/>
        </w:rPr>
        <w:t xml:space="preserve">, haciendo la salvedad que el nombre es de relativa entidad: "...cualquiera sea su naturaleza o denominación..."(Art. 179). Los denominados tributos, impuestos, contribución, derecho, tasa (tax), contribuciones especiales, son </w:t>
      </w:r>
      <w:hyperlink r:id="rId262" w:anchor="INCUMPL" w:history="1">
        <w:r w:rsidRPr="00046DB8">
          <w:rPr>
            <w:rStyle w:val="Hipervnculo"/>
            <w:rFonts w:ascii="Arial Narrow" w:hAnsi="Arial Narrow"/>
            <w:sz w:val="22"/>
            <w:szCs w:val="22"/>
          </w:rPr>
          <w:t>prestaciones</w:t>
        </w:r>
      </w:hyperlink>
      <w:r w:rsidRPr="00046DB8">
        <w:rPr>
          <w:rFonts w:ascii="Arial Narrow" w:hAnsi="Arial Narrow"/>
          <w:sz w:val="22"/>
          <w:szCs w:val="22"/>
        </w:rPr>
        <w:t xml:space="preserve"> económicas (dineros) que se detraen de la economía privada para dar satisfacción a las necesidades del Estado, conforme a la política </w:t>
      </w:r>
      <w:hyperlink r:id="rId263" w:history="1">
        <w:r w:rsidRPr="00046DB8">
          <w:rPr>
            <w:rStyle w:val="Hipervnculo"/>
            <w:rFonts w:ascii="Arial Narrow" w:hAnsi="Arial Narrow"/>
            <w:sz w:val="22"/>
            <w:szCs w:val="22"/>
          </w:rPr>
          <w:t>fiscal</w:t>
        </w:r>
      </w:hyperlink>
      <w:r w:rsidRPr="00046DB8">
        <w:rPr>
          <w:rFonts w:ascii="Arial Narrow" w:hAnsi="Arial Narrow"/>
          <w:sz w:val="22"/>
          <w:szCs w:val="22"/>
        </w:rPr>
        <w:t xml:space="preserve"> vigente.</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EL IMPUESTO.</w:t>
      </w:r>
      <w:r w:rsidRPr="00046DB8">
        <w:rPr>
          <w:rFonts w:ascii="Arial Narrow" w:hAnsi="Arial Narrow"/>
          <w:sz w:val="22"/>
          <w:szCs w:val="22"/>
        </w:rPr>
        <w:t xml:space="preserve"> Al mencionar Impuesto, nos estamos refiriendo al tributo como fenómeno de carácter financiero, cuyos efectos repercuten en la economía de mercado.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impuesto se estudia como fenómeno financiero-político, que necesariamente tiene su base de validez en el principio de la </w:t>
      </w:r>
      <w:hyperlink r:id="rId264" w:history="1">
        <w:r w:rsidRPr="00046DB8">
          <w:rPr>
            <w:rStyle w:val="Hipervnculo"/>
            <w:rFonts w:ascii="Arial Narrow" w:hAnsi="Arial Narrow"/>
            <w:sz w:val="22"/>
            <w:szCs w:val="22"/>
          </w:rPr>
          <w:t>legalidad</w:t>
        </w:r>
      </w:hyperlink>
      <w:r w:rsidRPr="00046DB8">
        <w:rPr>
          <w:rFonts w:ascii="Arial Narrow" w:hAnsi="Arial Narrow"/>
          <w:sz w:val="22"/>
          <w:szCs w:val="22"/>
        </w:rPr>
        <w:t xml:space="preserve">. Aunque el análisis de su </w:t>
      </w:r>
      <w:hyperlink r:id="rId265" w:anchor="INTRO" w:history="1">
        <w:r w:rsidRPr="00046DB8">
          <w:rPr>
            <w:rStyle w:val="Hipervnculo"/>
            <w:rFonts w:ascii="Arial Narrow" w:hAnsi="Arial Narrow"/>
            <w:sz w:val="22"/>
            <w:szCs w:val="22"/>
          </w:rPr>
          <w:t>estructura</w:t>
        </w:r>
      </w:hyperlink>
      <w:r w:rsidRPr="00046DB8">
        <w:rPr>
          <w:rFonts w:ascii="Arial Narrow" w:hAnsi="Arial Narrow"/>
          <w:sz w:val="22"/>
          <w:szCs w:val="22"/>
        </w:rPr>
        <w:t xml:space="preserve"> y propósito es materia de la ciencia de las finanzas, sería modernamente una mera abstracción de carácter teórico, si no tuviera una fuente legal.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Impuesto y obligación tributaria tienen los mismos elementos básicos, cuyos efectos pueden ser distintos, según se enfoque bajo el aspecto financiero (impuesto) o jurídico (obligación tributaria).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lastRenderedPageBreak/>
        <w:t>SUJETO ACTIVO:</w:t>
      </w:r>
      <w:r w:rsidRPr="00046DB8">
        <w:rPr>
          <w:rFonts w:ascii="Arial Narrow" w:hAnsi="Arial Narrow"/>
          <w:sz w:val="22"/>
          <w:szCs w:val="22"/>
        </w:rPr>
        <w:t xml:space="preserve"> Tanto en el impuesto como en la obligación tributaria, es el Estado, en sentido amplio, nacional, provincial, municipal o entes autónomos de derecho público, el acreedor tributario o impuesto debido.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SUJETO PASIVO.</w:t>
      </w:r>
      <w:r w:rsidRPr="00046DB8">
        <w:rPr>
          <w:rFonts w:ascii="Arial Narrow" w:hAnsi="Arial Narrow"/>
          <w:sz w:val="22"/>
          <w:szCs w:val="22"/>
        </w:rPr>
        <w:t xml:space="preserve"> "Es siempre un sujeto de derecho", expresa De Juano. La afirmación es correcta, pero tiene un carácter exclusivamente normativo, derivado de la ley.</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También el impuesto debe tener su base en la ley, pero sus efectos sobre la economía son gravitantes, que interesan más a la ciencia de las finanzas que al derecho tributario.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OBJETO.</w:t>
      </w:r>
      <w:r w:rsidRPr="00046DB8">
        <w:rPr>
          <w:rFonts w:ascii="Arial Narrow" w:hAnsi="Arial Narrow"/>
          <w:sz w:val="22"/>
          <w:szCs w:val="22"/>
        </w:rPr>
        <w:t xml:space="preserve"> El "objeto del impuesto" viene a ser el presupuesto de hecho (capital, renta, consumo, servicios) al que la ley vincula para producir el </w:t>
      </w:r>
      <w:r w:rsidRPr="00046DB8">
        <w:rPr>
          <w:rFonts w:ascii="Arial Narrow" w:hAnsi="Arial Narrow"/>
          <w:b/>
          <w:bCs/>
          <w:sz w:val="22"/>
          <w:szCs w:val="22"/>
        </w:rPr>
        <w:t>Hecho Imponible</w:t>
      </w:r>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DINÁMICA DEL IMPUESTO: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INCIDENCIA:</w:t>
      </w:r>
      <w:r w:rsidRPr="00046DB8">
        <w:rPr>
          <w:rFonts w:ascii="Arial Narrow" w:hAnsi="Arial Narrow"/>
          <w:sz w:val="22"/>
          <w:szCs w:val="22"/>
        </w:rPr>
        <w:t xml:space="preserve"> Contribuyente de </w:t>
      </w:r>
      <w:r w:rsidRPr="00046DB8">
        <w:rPr>
          <w:rFonts w:ascii="Arial Narrow" w:hAnsi="Arial Narrow"/>
          <w:b/>
          <w:bCs/>
          <w:sz w:val="22"/>
          <w:szCs w:val="22"/>
        </w:rPr>
        <w:t>derecho</w:t>
      </w:r>
      <w:r w:rsidRPr="00046DB8">
        <w:rPr>
          <w:rFonts w:ascii="Arial Narrow" w:hAnsi="Arial Narrow"/>
          <w:sz w:val="22"/>
          <w:szCs w:val="22"/>
        </w:rPr>
        <w:t xml:space="preserve"> es la persona (sujeto pasivo) natural o jurídica en quien recae la obligación de abonar el impuesto, por determinación expresa de la ley.</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Contribuyente de </w:t>
      </w:r>
      <w:r w:rsidRPr="00046DB8">
        <w:rPr>
          <w:rFonts w:ascii="Arial Narrow" w:hAnsi="Arial Narrow"/>
          <w:b/>
          <w:bCs/>
          <w:sz w:val="22"/>
          <w:szCs w:val="22"/>
        </w:rPr>
        <w:t>hecho</w:t>
      </w:r>
      <w:r w:rsidRPr="00046DB8">
        <w:rPr>
          <w:rFonts w:ascii="Arial Narrow" w:hAnsi="Arial Narrow"/>
          <w:sz w:val="22"/>
          <w:szCs w:val="22"/>
        </w:rPr>
        <w:t xml:space="preserve"> es la persona que en definitiva paga el tributo por el traslado de la carga impositiva. La "Traslación" es la transferencia material del impuesto al contribuyente del hecho (incidido).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TRASLACIÓN.</w:t>
      </w:r>
      <w:r w:rsidRPr="00046DB8">
        <w:rPr>
          <w:rFonts w:ascii="Arial Narrow" w:hAnsi="Arial Narrow"/>
          <w:sz w:val="22"/>
          <w:szCs w:val="22"/>
        </w:rPr>
        <w:t xml:space="preserve"> Cuando el contribuyente del derecho </w:t>
      </w:r>
      <w:r w:rsidRPr="00046DB8">
        <w:rPr>
          <w:rFonts w:ascii="Arial Narrow" w:hAnsi="Arial Narrow"/>
          <w:b/>
          <w:bCs/>
          <w:sz w:val="22"/>
          <w:szCs w:val="22"/>
        </w:rPr>
        <w:t>trasfiere</w:t>
      </w:r>
      <w:r w:rsidRPr="00046DB8">
        <w:rPr>
          <w:rFonts w:ascii="Arial Narrow" w:hAnsi="Arial Narrow"/>
          <w:sz w:val="22"/>
          <w:szCs w:val="22"/>
        </w:rPr>
        <w:t xml:space="preserve"> el importe del impuesto al comprador, agregándole al precio de venta, ocurre entonces el fenómeno de traslación y </w:t>
      </w:r>
      <w:r w:rsidRPr="00046DB8">
        <w:rPr>
          <w:rFonts w:ascii="Arial Narrow" w:hAnsi="Arial Narrow"/>
          <w:b/>
          <w:bCs/>
          <w:sz w:val="22"/>
          <w:szCs w:val="22"/>
        </w:rPr>
        <w:t>repercusión</w:t>
      </w:r>
      <w:r w:rsidRPr="00046DB8">
        <w:rPr>
          <w:rFonts w:ascii="Arial Narrow" w:hAnsi="Arial Narrow"/>
          <w:sz w:val="22"/>
          <w:szCs w:val="22"/>
        </w:rPr>
        <w:t xml:space="preserve"> (de carácter jurídico), mientras que la </w:t>
      </w:r>
      <w:r w:rsidRPr="00046DB8">
        <w:rPr>
          <w:rFonts w:ascii="Arial Narrow" w:hAnsi="Arial Narrow"/>
          <w:b/>
          <w:bCs/>
          <w:sz w:val="22"/>
          <w:szCs w:val="22"/>
        </w:rPr>
        <w:t>traslación</w:t>
      </w:r>
      <w:r w:rsidRPr="00046DB8">
        <w:rPr>
          <w:rFonts w:ascii="Arial Narrow" w:hAnsi="Arial Narrow"/>
          <w:sz w:val="22"/>
          <w:szCs w:val="22"/>
        </w:rPr>
        <w:t xml:space="preserve"> (es de naturaleza financiera).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traslación puede ocurrir hacia </w:t>
      </w:r>
      <w:r w:rsidRPr="00046DB8">
        <w:rPr>
          <w:rFonts w:ascii="Arial Narrow" w:hAnsi="Arial Narrow"/>
          <w:b/>
          <w:bCs/>
          <w:sz w:val="22"/>
          <w:szCs w:val="22"/>
        </w:rPr>
        <w:t>adelante, hacia atrás o lateralmente</w:t>
      </w:r>
      <w:r w:rsidRPr="00046DB8">
        <w:rPr>
          <w:rFonts w:ascii="Arial Narrow" w:hAnsi="Arial Narrow"/>
          <w:sz w:val="22"/>
          <w:szCs w:val="22"/>
        </w:rPr>
        <w:t xml:space="preserve">. Adelante cuando el contribuyente agrega el valor del impuesto al precio de venta, hacia atrás cuando la carga impositiva es absorbida por los </w:t>
      </w:r>
      <w:hyperlink r:id="rId266" w:anchor="influencia" w:history="1">
        <w:r w:rsidRPr="00046DB8">
          <w:rPr>
            <w:rStyle w:val="Hipervnculo"/>
            <w:rFonts w:ascii="Arial Narrow" w:hAnsi="Arial Narrow"/>
            <w:sz w:val="22"/>
            <w:szCs w:val="22"/>
          </w:rPr>
          <w:t>proveedores</w:t>
        </w:r>
      </w:hyperlink>
      <w:r w:rsidRPr="00046DB8">
        <w:rPr>
          <w:rFonts w:ascii="Arial Narrow" w:hAnsi="Arial Narrow"/>
          <w:sz w:val="22"/>
          <w:szCs w:val="22"/>
        </w:rPr>
        <w:t xml:space="preserve"> del sujeto de la percusión.</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DIFUSIÓN.</w:t>
      </w:r>
      <w:r w:rsidRPr="00046DB8">
        <w:rPr>
          <w:rFonts w:ascii="Arial Narrow" w:hAnsi="Arial Narrow"/>
          <w:sz w:val="22"/>
          <w:szCs w:val="22"/>
        </w:rPr>
        <w:t xml:space="preserve"> Es éste un fenómeno, como su misma denominación lo está indicando, que </w:t>
      </w:r>
      <w:hyperlink r:id="rId267" w:history="1">
        <w:r w:rsidRPr="00046DB8">
          <w:rPr>
            <w:rStyle w:val="Hipervnculo"/>
            <w:rFonts w:ascii="Arial Narrow" w:hAnsi="Arial Narrow"/>
            <w:sz w:val="22"/>
            <w:szCs w:val="22"/>
          </w:rPr>
          <w:t>muestra</w:t>
        </w:r>
      </w:hyperlink>
      <w:r w:rsidRPr="00046DB8">
        <w:rPr>
          <w:rFonts w:ascii="Arial Narrow" w:hAnsi="Arial Narrow"/>
          <w:sz w:val="22"/>
          <w:szCs w:val="22"/>
        </w:rPr>
        <w:t xml:space="preserve"> la cuantificación del impuesto incidido o percutido en el contribuyente y procura </w:t>
      </w:r>
      <w:r w:rsidRPr="00046DB8">
        <w:rPr>
          <w:rFonts w:ascii="Arial Narrow" w:hAnsi="Arial Narrow"/>
          <w:b/>
          <w:bCs/>
          <w:sz w:val="22"/>
          <w:szCs w:val="22"/>
        </w:rPr>
        <w:t>"repartir"</w:t>
      </w:r>
      <w:r w:rsidRPr="00046DB8">
        <w:rPr>
          <w:rFonts w:ascii="Arial Narrow" w:hAnsi="Arial Narrow"/>
          <w:sz w:val="22"/>
          <w:szCs w:val="22"/>
        </w:rPr>
        <w:t xml:space="preserve"> la carga del tributo hacia otros factores de la economía, en forma parcial o proporcional, según sea la </w:t>
      </w:r>
      <w:hyperlink r:id="rId268" w:anchor="defi" w:history="1">
        <w:r w:rsidRPr="00046DB8">
          <w:rPr>
            <w:rStyle w:val="Hipervnculo"/>
            <w:rFonts w:ascii="Arial Narrow" w:hAnsi="Arial Narrow"/>
            <w:sz w:val="22"/>
            <w:szCs w:val="22"/>
          </w:rPr>
          <w:t>elasticidad</w:t>
        </w:r>
      </w:hyperlink>
      <w:r w:rsidRPr="00046DB8">
        <w:rPr>
          <w:rFonts w:ascii="Arial Narrow" w:hAnsi="Arial Narrow"/>
          <w:sz w:val="22"/>
          <w:szCs w:val="22"/>
        </w:rPr>
        <w:t xml:space="preserve"> del mercado de </w:t>
      </w:r>
      <w:hyperlink r:id="rId269" w:history="1">
        <w:r w:rsidRPr="00046DB8">
          <w:rPr>
            <w:rStyle w:val="Hipervnculo"/>
            <w:rFonts w:ascii="Arial Narrow" w:hAnsi="Arial Narrow"/>
            <w:sz w:val="22"/>
            <w:szCs w:val="22"/>
          </w:rPr>
          <w:t>demanda</w:t>
        </w:r>
      </w:hyperlink>
      <w:r w:rsidRPr="00046DB8">
        <w:rPr>
          <w:rFonts w:ascii="Arial Narrow" w:hAnsi="Arial Narrow"/>
          <w:sz w:val="22"/>
          <w:szCs w:val="22"/>
        </w:rPr>
        <w:t xml:space="preserve"> u </w:t>
      </w:r>
      <w:hyperlink r:id="rId270" w:history="1">
        <w:r w:rsidRPr="00046DB8">
          <w:rPr>
            <w:rStyle w:val="Hipervnculo"/>
            <w:rFonts w:ascii="Arial Narrow" w:hAnsi="Arial Narrow"/>
            <w:sz w:val="22"/>
            <w:szCs w:val="22"/>
          </w:rPr>
          <w:t>oferta</w:t>
        </w:r>
      </w:hyperlink>
      <w:r w:rsidRPr="00046DB8">
        <w:rPr>
          <w:rFonts w:ascii="Arial Narrow" w:hAnsi="Arial Narrow"/>
          <w:sz w:val="22"/>
          <w:szCs w:val="22"/>
        </w:rPr>
        <w:t xml:space="preserve"> general. Puede </w:t>
      </w:r>
      <w:r w:rsidRPr="00046DB8">
        <w:rPr>
          <w:rFonts w:ascii="Arial Narrow" w:hAnsi="Arial Narrow"/>
          <w:b/>
          <w:bCs/>
          <w:sz w:val="22"/>
          <w:szCs w:val="22"/>
        </w:rPr>
        <w:t>difundirse</w:t>
      </w:r>
      <w:r w:rsidRPr="00046DB8">
        <w:rPr>
          <w:rFonts w:ascii="Arial Narrow" w:hAnsi="Arial Narrow"/>
          <w:sz w:val="22"/>
          <w:szCs w:val="22"/>
        </w:rPr>
        <w:t xml:space="preserve"> el tributo lateralmente hacia otras mercaderías o servicios que no son el producto gravado originalmente.</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TIPOLOGIA IMPOSITIVA.</w:t>
      </w:r>
      <w:r w:rsidRPr="00046DB8">
        <w:rPr>
          <w:rFonts w:ascii="Arial Narrow" w:hAnsi="Arial Narrow"/>
          <w:sz w:val="22"/>
          <w:szCs w:val="22"/>
        </w:rPr>
        <w:t xml:space="preserve"> El impuesto a través de la historia ha evolucionado con características diversas, por influencias políticas, económicas y sociales.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Desde el punto de vista político se consideran 3 períodos: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1º) PERIODO PRIMITIVO;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2º) PERIODO FEUDAL; Y</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3º) PERIODO CONSTITUCIONAL.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 xml:space="preserve">Se producen diversos </w:t>
      </w:r>
      <w:hyperlink r:id="rId271" w:anchor="TRECE" w:history="1">
        <w:r w:rsidRPr="00046DB8">
          <w:rPr>
            <w:rStyle w:val="Hipervnculo"/>
            <w:rFonts w:ascii="Arial Narrow" w:hAnsi="Arial Narrow"/>
            <w:sz w:val="22"/>
            <w:szCs w:val="22"/>
          </w:rPr>
          <w:t>ensayos</w:t>
        </w:r>
      </w:hyperlink>
      <w:r w:rsidRPr="00046DB8">
        <w:rPr>
          <w:rFonts w:ascii="Arial Narrow" w:hAnsi="Arial Narrow"/>
          <w:sz w:val="22"/>
          <w:szCs w:val="22"/>
        </w:rPr>
        <w:t xml:space="preserve"> sobre "tipos" de impuestos destinados a una captación económicamente justa de las contribuciones. Esta evolución va del </w:t>
      </w:r>
      <w:r w:rsidRPr="00046DB8">
        <w:rPr>
          <w:rFonts w:ascii="Arial Narrow" w:hAnsi="Arial Narrow"/>
          <w:b/>
          <w:bCs/>
          <w:sz w:val="22"/>
          <w:szCs w:val="22"/>
        </w:rPr>
        <w:t>impuesto único al sistema tributario</w:t>
      </w:r>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Para una distribución equitativa de la carga impositiva sobre todos los niveles sociales y económicos, se aplican distintos tipos de dominio y el que trabaja y producía, aplicándose un "impuesto único" sobre la tierra, que incidía sobre todos los factores indirectos de producción y consumo.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SISTEMAS DE CAPITACION.</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Puede considerarse como antecedente del "impuesto único", un criterio más simple de imposición, el conocido como "tributo de capitación". Su base primitiva era el servicio personal según la capacidad </w:t>
      </w:r>
      <w:hyperlink r:id="rId272" w:history="1">
        <w:r w:rsidRPr="00046DB8">
          <w:rPr>
            <w:rStyle w:val="Hipervnculo"/>
            <w:rFonts w:ascii="Arial Narrow" w:hAnsi="Arial Narrow"/>
            <w:sz w:val="22"/>
            <w:szCs w:val="22"/>
          </w:rPr>
          <w:t>física</w:t>
        </w:r>
      </w:hyperlink>
      <w:r w:rsidRPr="00046DB8">
        <w:rPr>
          <w:rFonts w:ascii="Arial Narrow" w:hAnsi="Arial Narrow"/>
          <w:sz w:val="22"/>
          <w:szCs w:val="22"/>
        </w:rPr>
        <w:t>. Posteriormente se tuvo en consideración la capacidad económica de la clase social a que pertenecía el contribuyente. El tributo de capitación se exige en forma personal a c/individuo por residir dentro del territorio sujeto a la soberanía fiscal.</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 Único:</w:t>
      </w:r>
      <w:r w:rsidRPr="00046DB8">
        <w:rPr>
          <w:rFonts w:ascii="Arial Narrow" w:hAnsi="Arial Narrow"/>
          <w:sz w:val="22"/>
          <w:szCs w:val="22"/>
        </w:rPr>
        <w:t xml:space="preserve"> constituye un solo gravamen con carácter universal, incidiendo sobre la renta inmobiliaria.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TEORIA DE HENRY GEORGE Y EL IMPUESTO UNICO.</w:t>
      </w:r>
      <w:r w:rsidRPr="00046DB8">
        <w:rPr>
          <w:rFonts w:ascii="Arial Narrow" w:hAnsi="Arial Narrow"/>
          <w:sz w:val="22"/>
          <w:szCs w:val="22"/>
        </w:rPr>
        <w:t xml:space="preserve"> H. G., sostenía que la </w:t>
      </w:r>
      <w:hyperlink r:id="rId273" w:history="1">
        <w:r w:rsidRPr="00046DB8">
          <w:rPr>
            <w:rStyle w:val="Hipervnculo"/>
            <w:rFonts w:ascii="Arial Narrow" w:hAnsi="Arial Narrow"/>
            <w:sz w:val="22"/>
            <w:szCs w:val="22"/>
          </w:rPr>
          <w:t>propiedad</w:t>
        </w:r>
      </w:hyperlink>
      <w:r w:rsidRPr="00046DB8">
        <w:rPr>
          <w:rFonts w:ascii="Arial Narrow" w:hAnsi="Arial Narrow"/>
          <w:sz w:val="22"/>
          <w:szCs w:val="22"/>
        </w:rPr>
        <w:t xml:space="preserve"> inmobiliaria era la más beneficiada con el avance de la civilización, aumento de población y extensión de vías de </w:t>
      </w:r>
      <w:hyperlink r:id="rId274" w:history="1">
        <w:r w:rsidRPr="00046DB8">
          <w:rPr>
            <w:rStyle w:val="Hipervnculo"/>
            <w:rFonts w:ascii="Arial Narrow" w:hAnsi="Arial Narrow"/>
            <w:sz w:val="22"/>
            <w:szCs w:val="22"/>
          </w:rPr>
          <w:t>comunicación</w:t>
        </w:r>
      </w:hyperlink>
      <w:r w:rsidRPr="00046DB8">
        <w:rPr>
          <w:rFonts w:ascii="Arial Narrow" w:hAnsi="Arial Narrow"/>
          <w:sz w:val="22"/>
          <w:szCs w:val="22"/>
        </w:rPr>
        <w:t xml:space="preserve"> (ferrocarril, asfalto). La propiedad urbana o rural adquiría cada vez mayor valor, sea por obra del trabajo de los que la cultivaban o construían ciudades, como aquellos que, sin ocuparse de mejorar la tierra, se beneficiaban con la "plus valía" que adquirían los inmuebles incultos. Este fenómenos no puede servir de base para una teoría del "Impuesto único" sobre la tierra sin considerar otros factores de la economía moderna que también son índices de capacidad económica-tributaria. El impuesto único no puede ser elástico y flexible suficientemente para acomodarse a los ciclos económicos, sea de prosperidad como de crisis. Para H.G. el impuesto grava el valor de la tierra, produzca o no, se ocupó del problema de la distribución de la renta de la tierra de propiedad privada, por el rol que representaba en la sociedad humana.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EL </w:t>
      </w:r>
      <w:hyperlink r:id="rId275" w:history="1">
        <w:r w:rsidRPr="00046DB8">
          <w:rPr>
            <w:rStyle w:val="Hipervnculo"/>
            <w:rFonts w:ascii="Arial Narrow" w:hAnsi="Arial Narrow"/>
            <w:b/>
            <w:bCs/>
            <w:sz w:val="22"/>
            <w:szCs w:val="22"/>
          </w:rPr>
          <w:t>SISTEMA TRIBUTARIO</w:t>
        </w:r>
      </w:hyperlink>
      <w:r w:rsidRPr="00046DB8">
        <w:rPr>
          <w:rFonts w:ascii="Arial Narrow" w:hAnsi="Arial Narrow"/>
          <w:b/>
          <w:bCs/>
          <w:sz w:val="22"/>
          <w:szCs w:val="22"/>
        </w:rPr>
        <w:t xml:space="preserve">. Su aplicación como </w:t>
      </w:r>
      <w:hyperlink r:id="rId276" w:history="1">
        <w:r w:rsidRPr="00046DB8">
          <w:rPr>
            <w:rStyle w:val="Hipervnculo"/>
            <w:rFonts w:ascii="Arial Narrow" w:hAnsi="Arial Narrow"/>
            <w:b/>
            <w:bCs/>
            <w:sz w:val="22"/>
            <w:szCs w:val="22"/>
          </w:rPr>
          <w:t>método</w:t>
        </w:r>
      </w:hyperlink>
      <w:r w:rsidRPr="00046DB8">
        <w:rPr>
          <w:rFonts w:ascii="Arial Narrow" w:hAnsi="Arial Narrow"/>
          <w:b/>
          <w:bCs/>
          <w:sz w:val="22"/>
          <w:szCs w:val="22"/>
        </w:rPr>
        <w:t xml:space="preserve"> actual, causas. Elasticidad y flexibilidad.</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Como reacción opuesta al "impuesto único" está el denominado "sistema tributario", que establece diversos tipos de tributos y tasas como medio de aplicar un régimen tributario elástico y que al mismo tiempo se graven distintas manifestaciones de riqueza de diversas fuentes. Se consigue una mayor </w:t>
      </w:r>
      <w:hyperlink r:id="rId277" w:history="1">
        <w:r w:rsidRPr="00046DB8">
          <w:rPr>
            <w:rStyle w:val="Hipervnculo"/>
            <w:rFonts w:ascii="Arial Narrow" w:hAnsi="Arial Narrow"/>
            <w:sz w:val="22"/>
            <w:szCs w:val="22"/>
          </w:rPr>
          <w:t>equidad</w:t>
        </w:r>
      </w:hyperlink>
      <w:r w:rsidRPr="00046DB8">
        <w:rPr>
          <w:rFonts w:ascii="Arial Narrow" w:hAnsi="Arial Narrow"/>
          <w:sz w:val="22"/>
          <w:szCs w:val="22"/>
        </w:rPr>
        <w:t xml:space="preserve"> impositiva, de gravar todos los niveles económicos y que las variaciones en los montos recaudados se compensen mutuamente, según los distintos tributos. Es sabido que en las economías poco evolucionadas son los impuestos al consumo (indirectos) los que mayor vigencia tienen, en oposición a los países desarrollados e industriales, donde se aplican y son los más importantes los impuestos a las rentas personales y el impuesto a las </w:t>
      </w:r>
      <w:hyperlink r:id="rId278" w:history="1">
        <w:r w:rsidRPr="00046DB8">
          <w:rPr>
            <w:rStyle w:val="Hipervnculo"/>
            <w:rFonts w:ascii="Arial Narrow" w:hAnsi="Arial Narrow"/>
            <w:sz w:val="22"/>
            <w:szCs w:val="22"/>
          </w:rPr>
          <w:t>ventas</w:t>
        </w:r>
      </w:hyperlink>
      <w:r w:rsidRPr="00046DB8">
        <w:rPr>
          <w:rFonts w:ascii="Arial Narrow" w:hAnsi="Arial Narrow"/>
          <w:sz w:val="22"/>
          <w:szCs w:val="22"/>
        </w:rPr>
        <w:t xml:space="preserve"> (</w:t>
      </w:r>
      <w:hyperlink r:id="rId279" w:history="1">
        <w:r w:rsidRPr="00046DB8">
          <w:rPr>
            <w:rStyle w:val="Hipervnculo"/>
            <w:rFonts w:ascii="Arial Narrow" w:hAnsi="Arial Narrow"/>
            <w:sz w:val="22"/>
            <w:szCs w:val="22"/>
          </w:rPr>
          <w:t>IVA</w:t>
        </w:r>
      </w:hyperlink>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El problema del "Sistema" es saber si la tasa a aplicarse debe ser proporcional o progresiva en forma general para todos los tributos o puede ser indistintamente -proporcional o progresiva- según las situaciones o características del tributo.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ELASTICIDAD Y FLEXIBILIDAD DEL SISTEMA TRIBUTARIO.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Si se hace un balance comparativo, es evidente que el "Sistema" es más conveniente, por tener mayor flexibilidad y elasticidad.</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Es importante conocer el grado de flexibilidad y elasticidad del sistema para adaptarse a las variaciones periódicas de la economía y, consecuentemente, para prever la inestabilidad del gasto presupuestario.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Jarach: "La elasticidad del sistema impositivo o de los impuestos componentes de aquél, indica, en el enfoque clásico, la adaptabilidad automática o procurada mediante ajustes cualitativos sobre los impuestos mismos, para producir mayor o menor recaudación, según las exigencias de las variaciones de los gastos públicos".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"En lugar de la elasticidad del sistema impositivo, se prefiere hablar de la flexibilidad de dicho sistema y de los impuestos que lo componen, en relación con el P.B.I.".</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Se conocen dos tipos de flexibilidad fiscal: </w:t>
      </w:r>
      <w:r w:rsidRPr="00046DB8">
        <w:rPr>
          <w:rFonts w:ascii="Arial Narrow" w:hAnsi="Arial Narrow"/>
          <w:b/>
          <w:bCs/>
          <w:sz w:val="22"/>
          <w:szCs w:val="22"/>
        </w:rPr>
        <w:t>flexibilidad automática o intrínseca,</w:t>
      </w:r>
      <w:r w:rsidRPr="00046DB8">
        <w:rPr>
          <w:rFonts w:ascii="Arial Narrow" w:hAnsi="Arial Narrow"/>
          <w:sz w:val="22"/>
          <w:szCs w:val="22"/>
        </w:rPr>
        <w:t xml:space="preserve"> el otro tipo de flexibilidad es el llamado </w:t>
      </w:r>
      <w:r w:rsidRPr="00046DB8">
        <w:rPr>
          <w:rFonts w:ascii="Arial Narrow" w:hAnsi="Arial Narrow"/>
          <w:b/>
          <w:bCs/>
          <w:sz w:val="22"/>
          <w:szCs w:val="22"/>
        </w:rPr>
        <w:t>flexibilidad de fórmula</w:t>
      </w:r>
      <w:r w:rsidRPr="00046DB8">
        <w:rPr>
          <w:rFonts w:ascii="Arial Narrow" w:hAnsi="Arial Narrow"/>
          <w:sz w:val="22"/>
          <w:szCs w:val="22"/>
        </w:rPr>
        <w:t>.</w:t>
      </w:r>
    </w:p>
    <w:p w:rsidR="000A111D" w:rsidRPr="00046DB8" w:rsidRDefault="000A111D" w:rsidP="000A111D">
      <w:pPr>
        <w:pStyle w:val="NormalWeb"/>
        <w:rPr>
          <w:rFonts w:ascii="Arial Narrow" w:hAnsi="Arial Narrow"/>
        </w:rPr>
      </w:pPr>
      <w:r w:rsidRPr="00046DB8">
        <w:rPr>
          <w:rFonts w:ascii="Arial Narrow" w:hAnsi="Arial Narrow"/>
          <w:b/>
          <w:bCs/>
        </w:rPr>
        <w:t xml:space="preserve">LECCIÓN VII. </w:t>
      </w:r>
      <w:bookmarkStart w:id="6" w:name="administ"/>
      <w:bookmarkEnd w:id="6"/>
      <w:r w:rsidRPr="00046DB8">
        <w:rPr>
          <w:rFonts w:ascii="Arial Narrow" w:hAnsi="Arial Narrow"/>
        </w:rPr>
        <w:t>ADMINISTRACIÓN FISCAL</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PRINCIPIOS NORMATIVOS PARA </w:t>
      </w:r>
      <w:smartTag w:uri="urn:schemas-microsoft-com:office:smarttags" w:element="PersonName">
        <w:smartTagPr>
          <w:attr w:name="ProductID" w:val="LA BUENA ADMINISTRACION"/>
        </w:smartTagPr>
        <w:r w:rsidRPr="00046DB8">
          <w:rPr>
            <w:rFonts w:ascii="Arial Narrow" w:hAnsi="Arial Narrow"/>
            <w:b/>
            <w:bCs/>
            <w:sz w:val="22"/>
            <w:szCs w:val="22"/>
          </w:rPr>
          <w:t>LA BUENA ADMINISTRACION</w:t>
        </w:r>
      </w:smartTag>
      <w:r w:rsidRPr="00046DB8">
        <w:rPr>
          <w:rFonts w:ascii="Arial Narrow" w:hAnsi="Arial Narrow"/>
          <w:b/>
          <w:bCs/>
          <w:sz w:val="22"/>
          <w:szCs w:val="22"/>
        </w:rPr>
        <w:t xml:space="preserve"> DE LOS RECURSOS DEL ESTADO: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Se llama fisco a la administración del Estado encargada del manejo de los dineros del Estado nacional.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La administración fiscal cumple funciones amplias en el manejo de los dineros del Estado, sean tributos, recursos patrimoniales, bienes del dominio público y privado del Estado, cuya administración, en forma de impuestos, tasas, contribuciones, empréstitos, debe ser asentada en el presupuesto por programas, tanto ingresos como gastos.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paso de un Estado absoluto al Estado constitucional señala el momento en que la administración fiscal se rige fundamentalmente en base a la </w:t>
      </w:r>
      <w:hyperlink r:id="rId280" w:history="1">
        <w:r w:rsidRPr="00046DB8">
          <w:rPr>
            <w:rStyle w:val="Hipervnculo"/>
            <w:rFonts w:ascii="Arial Narrow" w:hAnsi="Arial Narrow"/>
            <w:sz w:val="22"/>
            <w:szCs w:val="22"/>
          </w:rPr>
          <w:t>Constitución</w:t>
        </w:r>
      </w:hyperlink>
      <w:r w:rsidRPr="00046DB8">
        <w:rPr>
          <w:rFonts w:ascii="Arial Narrow" w:hAnsi="Arial Narrow"/>
          <w:sz w:val="22"/>
          <w:szCs w:val="22"/>
        </w:rPr>
        <w:t>, leyes y reglamentos, donde se fijan los derechos y obligaciones, tanto por parte de la administración fiscal como de las personas sujetas al imperio de la ley. Es lo que en términos más claros se llama "Estado de Derecho".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La administración fiscal se ocupa del manejo y control de los bienes del Estado, de cualquier naturaleza: tributos, bienes muebles, inmuebles, entes administrativos de servicios públicos o empresas del Estado con carácter comercial, semovientes, transportes, etc.</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Debe declararse que la función de la </w:t>
      </w:r>
      <w:hyperlink r:id="rId281" w:anchor="que" w:history="1">
        <w:r w:rsidRPr="00046DB8">
          <w:rPr>
            <w:rStyle w:val="Hipervnculo"/>
            <w:rFonts w:ascii="Arial Narrow" w:hAnsi="Arial Narrow"/>
            <w:sz w:val="22"/>
            <w:szCs w:val="22"/>
          </w:rPr>
          <w:t>administración pública</w:t>
        </w:r>
      </w:hyperlink>
      <w:r w:rsidRPr="00046DB8">
        <w:rPr>
          <w:rFonts w:ascii="Arial Narrow" w:hAnsi="Arial Narrow"/>
          <w:sz w:val="22"/>
          <w:szCs w:val="22"/>
        </w:rPr>
        <w:t xml:space="preserve"> o Ministerio de Hacienda es de control, fundamentalmente, en cuanto dichos bienes son del dominio del Estado, sujetos a su imperio o potestad. Este carácter no impide que la función ejecutiva y uso se encuentren a cargo de otros </w:t>
      </w:r>
      <w:hyperlink r:id="rId282" w:history="1">
        <w:r w:rsidRPr="00046DB8">
          <w:rPr>
            <w:rStyle w:val="Hipervnculo"/>
            <w:rFonts w:ascii="Arial Narrow" w:hAnsi="Arial Narrow"/>
            <w:sz w:val="22"/>
            <w:szCs w:val="22"/>
          </w:rPr>
          <w:t>ministerios</w:t>
        </w:r>
      </w:hyperlink>
      <w:r w:rsidRPr="00046DB8">
        <w:rPr>
          <w:rFonts w:ascii="Arial Narrow" w:hAnsi="Arial Narrow"/>
          <w:sz w:val="22"/>
          <w:szCs w:val="22"/>
        </w:rPr>
        <w:t xml:space="preserve"> o entes públicos descentralizados o municipios.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Lo mismo ocurre en cuanto a la relación jerárquica de los bienes de uso o aplicación a áreas específicas, como </w:t>
      </w:r>
      <w:hyperlink r:id="rId283" w:history="1">
        <w:r w:rsidRPr="00046DB8">
          <w:rPr>
            <w:rStyle w:val="Hipervnculo"/>
            <w:rFonts w:ascii="Arial Narrow" w:hAnsi="Arial Narrow"/>
            <w:sz w:val="22"/>
            <w:szCs w:val="22"/>
          </w:rPr>
          <w:t>educación</w:t>
        </w:r>
      </w:hyperlink>
      <w:r w:rsidRPr="00046DB8">
        <w:rPr>
          <w:rFonts w:ascii="Arial Narrow" w:hAnsi="Arial Narrow"/>
          <w:sz w:val="22"/>
          <w:szCs w:val="22"/>
        </w:rPr>
        <w:t xml:space="preserve">, </w:t>
      </w:r>
      <w:hyperlink r:id="rId284" w:history="1">
        <w:r w:rsidRPr="00046DB8">
          <w:rPr>
            <w:rStyle w:val="Hipervnculo"/>
            <w:rFonts w:ascii="Arial Narrow" w:hAnsi="Arial Narrow"/>
            <w:sz w:val="22"/>
            <w:szCs w:val="22"/>
          </w:rPr>
          <w:t>salud</w:t>
        </w:r>
      </w:hyperlink>
      <w:r w:rsidRPr="00046DB8">
        <w:rPr>
          <w:rFonts w:ascii="Arial Narrow" w:hAnsi="Arial Narrow"/>
          <w:sz w:val="22"/>
          <w:szCs w:val="22"/>
        </w:rPr>
        <w:t xml:space="preserve"> pública, previsión social, Ande o Corposana.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RECAUDACIÓN DE TRIBUTOS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 xml:space="preserve">A este sector se lo denomina también, con un sentido más amplio, Administración de los Impuestos; es en el campo fiscal el de mayor importancia, por su </w:t>
      </w:r>
      <w:hyperlink r:id="rId285" w:history="1">
        <w:r w:rsidRPr="00046DB8">
          <w:rPr>
            <w:rStyle w:val="Hipervnculo"/>
            <w:rFonts w:ascii="Arial Narrow" w:hAnsi="Arial Narrow"/>
            <w:sz w:val="22"/>
            <w:szCs w:val="22"/>
          </w:rPr>
          <w:t>volumen</w:t>
        </w:r>
      </w:hyperlink>
      <w:r w:rsidRPr="00046DB8">
        <w:rPr>
          <w:rFonts w:ascii="Arial Narrow" w:hAnsi="Arial Narrow"/>
          <w:sz w:val="22"/>
          <w:szCs w:val="22"/>
        </w:rPr>
        <w:t>, origen de los tributos (sector privado) y su aplicación subsiguiente al gasto público.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recaudación puede llevarse a cabo directamente por el Estado o bien por </w:t>
      </w:r>
      <w:hyperlink r:id="rId286" w:history="1">
        <w:r w:rsidRPr="00046DB8">
          <w:rPr>
            <w:rStyle w:val="Hipervnculo"/>
            <w:rFonts w:ascii="Arial Narrow" w:hAnsi="Arial Narrow"/>
            <w:sz w:val="22"/>
            <w:szCs w:val="22"/>
          </w:rPr>
          <w:t>arrendamiento</w:t>
        </w:r>
      </w:hyperlink>
      <w:r w:rsidRPr="00046DB8">
        <w:rPr>
          <w:rFonts w:ascii="Arial Narrow" w:hAnsi="Arial Narrow"/>
          <w:sz w:val="22"/>
          <w:szCs w:val="22"/>
        </w:rPr>
        <w:t>, que es el sistema histórico, mediante delegación en empresas particulares de la función de percepción y, por último, mediante monopolio".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PRINCIPIOS DE A. SMITH SOBRE </w:t>
      </w:r>
      <w:smartTag w:uri="urn:schemas-microsoft-com:office:smarttags" w:element="PersonName">
        <w:smartTagPr>
          <w:attr w:name="ProductID" w:val="LA ADMINISTRACION FISCAL."/>
        </w:smartTagPr>
        <w:r w:rsidRPr="00046DB8">
          <w:rPr>
            <w:rFonts w:ascii="Arial Narrow" w:hAnsi="Arial Narrow"/>
            <w:b/>
            <w:bCs/>
            <w:sz w:val="22"/>
            <w:szCs w:val="22"/>
          </w:rPr>
          <w:t>LA ADMINISTRACION FISCAL.</w:t>
        </w:r>
      </w:smartTag>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Matus Benavente: "Se da el nombre de Principios Administrativos de </w:t>
      </w:r>
      <w:smartTag w:uri="urn:schemas-microsoft-com:office:smarttags" w:element="PersonName">
        <w:smartTagPr>
          <w:attr w:name="ProductID" w:val="LA IMPOSICIￓN"/>
        </w:smartTagPr>
        <w:r w:rsidRPr="00046DB8">
          <w:rPr>
            <w:rFonts w:ascii="Arial Narrow" w:hAnsi="Arial Narrow"/>
            <w:sz w:val="22"/>
            <w:szCs w:val="22"/>
          </w:rPr>
          <w:t>la Imposición</w:t>
        </w:r>
      </w:smartTag>
      <w:r w:rsidRPr="00046DB8">
        <w:rPr>
          <w:rFonts w:ascii="Arial Narrow" w:hAnsi="Arial Narrow"/>
          <w:sz w:val="22"/>
          <w:szCs w:val="22"/>
        </w:rPr>
        <w:t xml:space="preserve"> a ciertas normas de prudente y buena administración financiera, formuladas por A. Smith en el siglo XVIII, por las que se trató de establecer las bases del sistema impositivo y de conciliar los intereses aparentemente contrapuestos, del Estado y de los contribuyentes en materia tributaria". </w:t>
      </w:r>
      <w:smartTag w:uri="urn:schemas-microsoft-com:office:smarttags" w:element="PersonName">
        <w:smartTagPr>
          <w:attr w:name="ProductID" w:val="La IV Regla"/>
        </w:smartTagPr>
        <w:r w:rsidRPr="00046DB8">
          <w:rPr>
            <w:rFonts w:ascii="Arial Narrow" w:hAnsi="Arial Narrow"/>
            <w:sz w:val="22"/>
            <w:szCs w:val="22"/>
          </w:rPr>
          <w:t>La IV Regla</w:t>
        </w:r>
      </w:smartTag>
      <w:r w:rsidRPr="00046DB8">
        <w:rPr>
          <w:rFonts w:ascii="Arial Narrow" w:hAnsi="Arial Narrow"/>
          <w:sz w:val="22"/>
          <w:szCs w:val="22"/>
        </w:rPr>
        <w:t xml:space="preserve"> es donde se ocupa con mayor detenimiento sobre administración fiscal. En esta regla recomienda este autor que los gastos de recaudación deben ser mínimos; económicos para el Estado como para el contribuyente.</w:t>
      </w:r>
    </w:p>
    <w:p w:rsidR="000A111D" w:rsidRPr="00046DB8" w:rsidRDefault="000A111D" w:rsidP="000A111D">
      <w:pPr>
        <w:pStyle w:val="NormalWeb"/>
        <w:rPr>
          <w:rFonts w:ascii="Arial Narrow" w:hAnsi="Arial Narrow"/>
          <w:sz w:val="22"/>
          <w:szCs w:val="22"/>
        </w:rPr>
      </w:pPr>
      <w:smartTag w:uri="urn:schemas-microsoft-com:office:smarttags" w:element="PersonName">
        <w:smartTagPr>
          <w:attr w:name="ProductID" w:val="La IV Regla"/>
        </w:smartTagPr>
        <w:r w:rsidRPr="00046DB8">
          <w:rPr>
            <w:rFonts w:ascii="Arial Narrow" w:hAnsi="Arial Narrow"/>
            <w:sz w:val="22"/>
            <w:szCs w:val="22"/>
          </w:rPr>
          <w:t>La IV Regla</w:t>
        </w:r>
      </w:smartTag>
      <w:r w:rsidRPr="00046DB8">
        <w:rPr>
          <w:rFonts w:ascii="Arial Narrow" w:hAnsi="Arial Narrow"/>
          <w:sz w:val="22"/>
          <w:szCs w:val="22"/>
        </w:rPr>
        <w:t xml:space="preserve"> expresa: </w:t>
      </w:r>
      <w:r w:rsidRPr="00046DB8">
        <w:rPr>
          <w:rFonts w:ascii="Arial Narrow" w:hAnsi="Arial Narrow"/>
          <w:b/>
          <w:bCs/>
          <w:sz w:val="22"/>
          <w:szCs w:val="22"/>
        </w:rPr>
        <w:t>"Toda contribución debe percibirse de tal forma que haya la menor diferencia posible entre las sumas que salen del bolsillo del contribuyente y las que ingresan en el Tesoro Público".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EL CAMERALISMO Y ADOLFO WAGNER (1835-1917).</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"Kamer" significa Cámara, para referirse al gabinete real o Consejo de Administración. Este cuerpo colegiado actuaba como administrador de las finanzas del Estado, cuya orientación daba el soberano, sobre todo en las necesidades del Estado, cuyo presupuesto de guerra constituida el rubro más importante, en una época en que los servicios sociales no eran considerados como funciones esenciales del Estado. La ciencia cameralista es la primera expresión de la ciencia de las finanzas públicas.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Afolfo Wagner señala la necesidad de aplicar ciertas medidas de buen orden administrativo, con el objeto de obtener una correcta percepción de los impuestos, para aplicar convenientemente al gasto público.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RECAUDACIÓN EN </w:t>
      </w:r>
      <w:smartTag w:uri="urn:schemas-microsoft-com:office:smarttags" w:element="PersonName">
        <w:smartTagPr>
          <w:attr w:name="ProductID" w:val="LA FUENTE."/>
        </w:smartTagPr>
        <w:r w:rsidRPr="00046DB8">
          <w:rPr>
            <w:rFonts w:ascii="Arial Narrow" w:hAnsi="Arial Narrow"/>
            <w:b/>
            <w:bCs/>
            <w:sz w:val="22"/>
            <w:szCs w:val="22"/>
          </w:rPr>
          <w:t>LA FUENTE.</w:t>
        </w:r>
      </w:smartTag>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Modernamente, ante el aumento de contribuyentes y la variedad de tributos, algunos muy importantes como el Impuesto a </w:t>
      </w:r>
      <w:smartTag w:uri="urn:schemas-microsoft-com:office:smarttags" w:element="PersonName">
        <w:smartTagPr>
          <w:attr w:name="ProductID" w:val="la Renta"/>
        </w:smartTagPr>
        <w:r w:rsidRPr="00046DB8">
          <w:rPr>
            <w:rFonts w:ascii="Arial Narrow" w:hAnsi="Arial Narrow"/>
            <w:sz w:val="22"/>
            <w:szCs w:val="22"/>
          </w:rPr>
          <w:t>la Renta</w:t>
        </w:r>
      </w:smartTag>
      <w:r w:rsidRPr="00046DB8">
        <w:rPr>
          <w:rFonts w:ascii="Arial Narrow" w:hAnsi="Arial Narrow"/>
          <w:sz w:val="22"/>
          <w:szCs w:val="22"/>
        </w:rPr>
        <w:t>, entre el Estado recaudador del tributo y el contribuyente actúa un agente de percepción, impuesto por el Estado. La persona "responsable" -no contribuyente- indicada como agente fiscal, en el sentido de que está obligado por la situación en que se encuentra en relación al contribuyente, que puede ser un empleado, caso de contribución de IPS, o bien en consideración a la función profesional que cumple: escribano público, al retener obligadamente el importe correspondiente del tributo que grava la operación o por la situación de dependencia en que se encuentra el empleado con relación al empleador, que retiene el tributo y se obliga, a su vez, a depositar o entregar al órgano administrativo correspondiente encargado de la recaudación tributaria.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Estos agentes fiscales privados actúan obligadamente por la ley en forma gratuita, se los conoce, según los casos, como agentes de retención o agentes de percepción.</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DETERMINACIÓN DE </w:t>
      </w:r>
      <w:smartTag w:uri="urn:schemas-microsoft-com:office:smarttags" w:element="PersonName">
        <w:smartTagPr>
          <w:attr w:name="ProductID" w:val="LA OBLIGACIￓN TRIBUTARIA."/>
        </w:smartTagPr>
        <w:r w:rsidRPr="00046DB8">
          <w:rPr>
            <w:rFonts w:ascii="Arial Narrow" w:hAnsi="Arial Narrow"/>
            <w:b/>
            <w:bCs/>
            <w:sz w:val="22"/>
            <w:szCs w:val="22"/>
          </w:rPr>
          <w:t>LA OBLIGACIÓN TRIBUTARIA.</w:t>
        </w:r>
      </w:smartTag>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Se conoce como determinación tributaria la operación por medio de la cual se procede a establecer el abono del tributo en cada caso particular. Es éste un </w:t>
      </w:r>
      <w:hyperlink r:id="rId287" w:anchor="PROCE" w:history="1">
        <w:r w:rsidRPr="00046DB8">
          <w:rPr>
            <w:rStyle w:val="Hipervnculo"/>
            <w:rFonts w:ascii="Arial Narrow" w:hAnsi="Arial Narrow"/>
            <w:sz w:val="22"/>
            <w:szCs w:val="22"/>
          </w:rPr>
          <w:t>proceso</w:t>
        </w:r>
      </w:hyperlink>
      <w:r w:rsidRPr="00046DB8">
        <w:rPr>
          <w:rFonts w:ascii="Arial Narrow" w:hAnsi="Arial Narrow"/>
          <w:sz w:val="22"/>
          <w:szCs w:val="22"/>
        </w:rPr>
        <w:t xml:space="preserve"> que está a cargo del ente administrativo, del contribuyente y de ambos a la vez, donde quedan fijados: el hecho imponible, el sujeto obligado del impuesto, la base de la imposición, tasa y demás aspectos que guardan relación con el ingreso del tributo a las arcas fiscales.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La designación de determinación tributaria</w:t>
      </w:r>
      <w:r w:rsidRPr="00046DB8">
        <w:rPr>
          <w:rFonts w:ascii="Arial Narrow" w:hAnsi="Arial Narrow"/>
          <w:sz w:val="22"/>
          <w:szCs w:val="22"/>
        </w:rPr>
        <w:t xml:space="preserve"> es propia de este </w:t>
      </w:r>
      <w:hyperlink r:id="rId288" w:history="1">
        <w:r w:rsidRPr="00046DB8">
          <w:rPr>
            <w:rStyle w:val="Hipervnculo"/>
            <w:rFonts w:ascii="Arial Narrow" w:hAnsi="Arial Narrow"/>
            <w:sz w:val="22"/>
            <w:szCs w:val="22"/>
          </w:rPr>
          <w:t>procedimiento</w:t>
        </w:r>
      </w:hyperlink>
      <w:r w:rsidRPr="00046DB8">
        <w:rPr>
          <w:rFonts w:ascii="Arial Narrow" w:hAnsi="Arial Narrow"/>
          <w:sz w:val="22"/>
          <w:szCs w:val="22"/>
        </w:rPr>
        <w:t>, al que también se lo conoce como liquidación del impuesto. El estudio de este procedimiento es más del área del D. tributario.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ORGANIZACIÓN ADMINISTRATIVA FISCAL DEL </w:t>
      </w:r>
      <w:hyperlink r:id="rId289" w:history="1">
        <w:r w:rsidRPr="00046DB8">
          <w:rPr>
            <w:rStyle w:val="Hipervnculo"/>
            <w:rFonts w:ascii="Arial Narrow" w:hAnsi="Arial Narrow"/>
            <w:b/>
            <w:bCs/>
            <w:sz w:val="22"/>
            <w:szCs w:val="22"/>
          </w:rPr>
          <w:t>PARAGUAY</w:t>
        </w:r>
      </w:hyperlink>
      <w:r w:rsidRPr="00046DB8">
        <w:rPr>
          <w:rFonts w:ascii="Arial Narrow" w:hAnsi="Arial Narrow"/>
          <w:b/>
          <w:bCs/>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Siendo esta materia propia del derecho financiero, se referirá a los aspectos y normas básicas que gobiernan la administración de los ingresos y egresos fiscales y sus institutos principales.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Las normas fundamentales sobre administración fiscal están en </w:t>
      </w:r>
      <w:smartTag w:uri="urn:schemas-microsoft-com:office:smarttags" w:element="PersonName">
        <w:smartTagPr>
          <w:attr w:name="ProductID" w:val="la Constituci￳n Nacional"/>
        </w:smartTagPr>
        <w:r w:rsidRPr="00046DB8">
          <w:rPr>
            <w:rFonts w:ascii="Arial Narrow" w:hAnsi="Arial Narrow"/>
            <w:sz w:val="22"/>
            <w:szCs w:val="22"/>
          </w:rPr>
          <w:t>la Constitución Nacional</w:t>
        </w:r>
      </w:smartTag>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Art.238.</w:t>
      </w:r>
      <w:r w:rsidRPr="00046DB8">
        <w:rPr>
          <w:rFonts w:ascii="Arial Narrow" w:hAnsi="Arial Narrow"/>
          <w:sz w:val="22"/>
          <w:szCs w:val="22"/>
        </w:rPr>
        <w:t xml:space="preserve"> De los deberes y atribuciones del Presidente de </w:t>
      </w:r>
      <w:hyperlink r:id="rId290" w:history="1">
        <w:r w:rsidRPr="00046DB8">
          <w:rPr>
            <w:rStyle w:val="Hipervnculo"/>
            <w:rFonts w:ascii="Arial Narrow" w:hAnsi="Arial Narrow"/>
            <w:sz w:val="22"/>
            <w:szCs w:val="22"/>
          </w:rPr>
          <w:t>la República</w:t>
        </w:r>
      </w:hyperlink>
      <w:r w:rsidRPr="00046DB8">
        <w:rPr>
          <w:rFonts w:ascii="Arial Narrow" w:hAnsi="Arial Narrow"/>
          <w:sz w:val="22"/>
          <w:szCs w:val="22"/>
        </w:rPr>
        <w:t xml:space="preserve">: 1) Representar al Estado y dirigir la administración general del país;...13) disponer la recaudación e inversión de las rentas de </w:t>
      </w:r>
      <w:smartTag w:uri="urn:schemas-microsoft-com:office:smarttags" w:element="PersonName">
        <w:smartTagPr>
          <w:attr w:name="ProductID" w:val="la Rep￺blica"/>
        </w:smartTagPr>
        <w:r w:rsidRPr="00046DB8">
          <w:rPr>
            <w:rFonts w:ascii="Arial Narrow" w:hAnsi="Arial Narrow"/>
            <w:sz w:val="22"/>
            <w:szCs w:val="22"/>
          </w:rPr>
          <w:t>la República</w:t>
        </w:r>
      </w:smartTag>
      <w:r w:rsidRPr="00046DB8">
        <w:rPr>
          <w:rFonts w:ascii="Arial Narrow" w:hAnsi="Arial Narrow"/>
          <w:sz w:val="22"/>
          <w:szCs w:val="22"/>
        </w:rPr>
        <w:t xml:space="preserve">, de acuerdo con el Presupuesto General de la </w:t>
      </w:r>
      <w:hyperlink r:id="rId291" w:history="1">
        <w:r w:rsidRPr="00046DB8">
          <w:rPr>
            <w:rStyle w:val="Hipervnculo"/>
            <w:rFonts w:ascii="Arial Narrow" w:hAnsi="Arial Narrow"/>
            <w:sz w:val="22"/>
            <w:szCs w:val="22"/>
          </w:rPr>
          <w:t>Nación</w:t>
        </w:r>
      </w:hyperlink>
      <w:r w:rsidRPr="00046DB8">
        <w:rPr>
          <w:rFonts w:ascii="Arial Narrow" w:hAnsi="Arial Narrow"/>
          <w:sz w:val="22"/>
          <w:szCs w:val="22"/>
        </w:rPr>
        <w:t xml:space="preserve"> y con las leyes;...14) preparar y presentar a consideración de las Cámaras el </w:t>
      </w:r>
      <w:hyperlink r:id="rId292" w:history="1">
        <w:r w:rsidRPr="00046DB8">
          <w:rPr>
            <w:rStyle w:val="Hipervnculo"/>
            <w:rFonts w:ascii="Arial Narrow" w:hAnsi="Arial Narrow"/>
            <w:sz w:val="22"/>
            <w:szCs w:val="22"/>
          </w:rPr>
          <w:t>proyecto</w:t>
        </w:r>
      </w:hyperlink>
      <w:r w:rsidRPr="00046DB8">
        <w:rPr>
          <w:rFonts w:ascii="Arial Narrow" w:hAnsi="Arial Narrow"/>
          <w:sz w:val="22"/>
          <w:szCs w:val="22"/>
        </w:rPr>
        <w:t xml:space="preserve"> anual de Presupuesto General de la </w:t>
      </w:r>
      <w:hyperlink r:id="rId293" w:history="1">
        <w:r w:rsidRPr="00046DB8">
          <w:rPr>
            <w:rStyle w:val="Hipervnculo"/>
            <w:rFonts w:ascii="Arial Narrow" w:hAnsi="Arial Narrow"/>
            <w:sz w:val="22"/>
            <w:szCs w:val="22"/>
          </w:rPr>
          <w:t>Nación</w:t>
        </w:r>
      </w:hyperlink>
      <w:r w:rsidRPr="00046DB8">
        <w:rPr>
          <w:rFonts w:ascii="Arial Narrow" w:hAnsi="Arial Narrow"/>
          <w:sz w:val="22"/>
          <w:szCs w:val="22"/>
        </w:rPr>
        <w:t xml:space="preserve">. El capítulo VI. Sección II de </w:t>
      </w:r>
      <w:smartTag w:uri="urn:schemas-microsoft-com:office:smarttags" w:element="PersonName">
        <w:smartTagPr>
          <w:attr w:name="ProductID" w:val="la C.N."/>
        </w:smartTagPr>
        <w:r w:rsidRPr="00046DB8">
          <w:rPr>
            <w:rFonts w:ascii="Arial Narrow" w:hAnsi="Arial Narrow"/>
            <w:sz w:val="22"/>
            <w:szCs w:val="22"/>
          </w:rPr>
          <w:t>la C.N.</w:t>
        </w:r>
      </w:smartTag>
      <w:r w:rsidRPr="00046DB8">
        <w:rPr>
          <w:rFonts w:ascii="Arial Narrow" w:hAnsi="Arial Narrow"/>
          <w:sz w:val="22"/>
          <w:szCs w:val="22"/>
        </w:rPr>
        <w:t xml:space="preserve"> trata de </w:t>
      </w:r>
      <w:smartTag w:uri="urn:schemas-microsoft-com:office:smarttags" w:element="PersonName">
        <w:smartTagPr>
          <w:attr w:name="ProductID" w:val="la ￼￼￼￼￼￼￼￼￼￼￼￼￼￼￼￼￼￼￼￼￼￼￼￼￼￼￼￼￼￼￼￼￼￼￼￼￼￼￼￼￼￼￼￼￼￼￼￼￼￼￼￼￼￼￼￼￼￼￼￼￼￼￼￼￼￼￼￼￼￼Organización￼ Financiera"/>
        </w:smartTagPr>
        <w:r w:rsidRPr="00046DB8">
          <w:rPr>
            <w:rFonts w:ascii="Arial Narrow" w:hAnsi="Arial Narrow"/>
            <w:sz w:val="22"/>
            <w:szCs w:val="22"/>
          </w:rPr>
          <w:t xml:space="preserve">la </w:t>
        </w:r>
        <w:hyperlink r:id="rId294" w:history="1">
          <w:r w:rsidRPr="00046DB8">
            <w:rPr>
              <w:rStyle w:val="Hipervnculo"/>
              <w:rFonts w:ascii="Arial Narrow" w:hAnsi="Arial Narrow"/>
              <w:sz w:val="22"/>
              <w:szCs w:val="22"/>
            </w:rPr>
            <w:t>Organización</w:t>
          </w:r>
        </w:hyperlink>
        <w:r w:rsidRPr="00046DB8">
          <w:rPr>
            <w:rFonts w:ascii="Arial Narrow" w:hAnsi="Arial Narrow"/>
            <w:sz w:val="22"/>
            <w:szCs w:val="22"/>
          </w:rPr>
          <w:t xml:space="preserve"> Financiera</w:t>
        </w:r>
      </w:smartTag>
      <w:r w:rsidRPr="00046DB8">
        <w:rPr>
          <w:rFonts w:ascii="Arial Narrow" w:hAnsi="Arial Narrow"/>
          <w:sz w:val="22"/>
          <w:szCs w:val="22"/>
        </w:rPr>
        <w:t xml:space="preserve"> de </w:t>
      </w:r>
      <w:smartTag w:uri="urn:schemas-microsoft-com:office:smarttags" w:element="PersonName">
        <w:smartTagPr>
          <w:attr w:name="ProductID" w:val="la Naci￳n"/>
        </w:smartTagPr>
        <w:r w:rsidRPr="00046DB8">
          <w:rPr>
            <w:rFonts w:ascii="Arial Narrow" w:hAnsi="Arial Narrow"/>
            <w:sz w:val="22"/>
            <w:szCs w:val="22"/>
          </w:rPr>
          <w:t>la Nación</w:t>
        </w:r>
      </w:smartTag>
      <w:r w:rsidRPr="00046DB8">
        <w:rPr>
          <w:rFonts w:ascii="Arial Narrow" w:hAnsi="Arial Narrow"/>
          <w:sz w:val="22"/>
          <w:szCs w:val="22"/>
        </w:rPr>
        <w:t>, Arts. 178 y siguientes.</w:t>
      </w:r>
    </w:p>
    <w:p w:rsidR="000A111D" w:rsidRPr="00046DB8" w:rsidRDefault="000A111D" w:rsidP="000A111D">
      <w:pPr>
        <w:pStyle w:val="NormalWeb"/>
        <w:rPr>
          <w:rFonts w:ascii="Arial Narrow" w:hAnsi="Arial Narrow"/>
          <w:sz w:val="22"/>
          <w:szCs w:val="22"/>
        </w:rPr>
      </w:pPr>
      <w:smartTag w:uri="urn:schemas-microsoft-com:office:smarttags" w:element="PersonName">
        <w:smartTagPr>
          <w:attr w:name="ProductID" w:val="la Constituci￳n"/>
        </w:smartTagPr>
        <w:r w:rsidRPr="00046DB8">
          <w:rPr>
            <w:rFonts w:ascii="Arial Narrow" w:hAnsi="Arial Narrow"/>
            <w:sz w:val="22"/>
            <w:szCs w:val="22"/>
          </w:rPr>
          <w:t>La Constitución</w:t>
        </w:r>
      </w:smartTag>
      <w:r w:rsidRPr="00046DB8">
        <w:rPr>
          <w:rFonts w:ascii="Arial Narrow" w:hAnsi="Arial Narrow"/>
          <w:sz w:val="22"/>
          <w:szCs w:val="22"/>
        </w:rPr>
        <w:t xml:space="preserve"> vigente se ocupa igualmente "De </w:t>
      </w:r>
      <w:smartTag w:uri="urn:schemas-microsoft-com:office:smarttags" w:element="PersonName">
        <w:smartTagPr>
          <w:attr w:name="ProductID" w:val="la Contralor￭a General"/>
        </w:smartTagPr>
        <w:r w:rsidRPr="00046DB8">
          <w:rPr>
            <w:rFonts w:ascii="Arial Narrow" w:hAnsi="Arial Narrow"/>
            <w:sz w:val="22"/>
            <w:szCs w:val="22"/>
          </w:rPr>
          <w:t>la Contraloría General</w:t>
        </w:r>
      </w:smartTag>
      <w:r w:rsidRPr="00046DB8">
        <w:rPr>
          <w:rFonts w:ascii="Arial Narrow" w:hAnsi="Arial Narrow"/>
          <w:sz w:val="22"/>
          <w:szCs w:val="22"/>
        </w:rPr>
        <w:t xml:space="preserve"> de </w:t>
      </w:r>
      <w:smartTag w:uri="urn:schemas-microsoft-com:office:smarttags" w:element="PersonName">
        <w:smartTagPr>
          <w:attr w:name="ProductID" w:val="la Rep￺blica"/>
        </w:smartTagPr>
        <w:r w:rsidRPr="00046DB8">
          <w:rPr>
            <w:rFonts w:ascii="Arial Narrow" w:hAnsi="Arial Narrow"/>
            <w:sz w:val="22"/>
            <w:szCs w:val="22"/>
          </w:rPr>
          <w:t>la República</w:t>
        </w:r>
      </w:smartTag>
      <w:r w:rsidRPr="00046DB8">
        <w:rPr>
          <w:rFonts w:ascii="Arial Narrow" w:hAnsi="Arial Narrow"/>
          <w:sz w:val="22"/>
          <w:szCs w:val="22"/>
        </w:rPr>
        <w:t>" (Art.281). Este organismo cumple un rol fundamental en el control de la actividad financiera del Estado (Art.283).</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Corresponde al M.H. todo lo relativo a la administración fiscal, sea en forma directa o indirecta.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109/91 "establece las funciones y estructura orgánica del M. de H.". La estructura orgánica del M. de H. tiene 3 subsecretarias del Estado (Art.3º). La que afecta más fundamentalmente </w:t>
      </w:r>
      <w:hyperlink r:id="rId295" w:history="1">
        <w:r w:rsidRPr="00046DB8">
          <w:rPr>
            <w:rStyle w:val="Hipervnculo"/>
            <w:rFonts w:ascii="Arial Narrow" w:hAnsi="Arial Narrow"/>
            <w:sz w:val="22"/>
            <w:szCs w:val="22"/>
          </w:rPr>
          <w:t>la organización</w:t>
        </w:r>
      </w:hyperlink>
      <w:r w:rsidRPr="00046DB8">
        <w:rPr>
          <w:rFonts w:ascii="Arial Narrow" w:hAnsi="Arial Narrow"/>
          <w:sz w:val="22"/>
          <w:szCs w:val="22"/>
        </w:rPr>
        <w:t xml:space="preserve"> financiera es </w:t>
      </w:r>
      <w:smartTag w:uri="urn:schemas-microsoft-com:office:smarttags" w:element="PersonName">
        <w:smartTagPr>
          <w:attr w:name="ProductID" w:val="la Subsecretar￭a"/>
        </w:smartTagPr>
        <w:r w:rsidRPr="00046DB8">
          <w:rPr>
            <w:rFonts w:ascii="Arial Narrow" w:hAnsi="Arial Narrow"/>
            <w:sz w:val="22"/>
            <w:szCs w:val="22"/>
          </w:rPr>
          <w:t>la Subsecretaría</w:t>
        </w:r>
      </w:smartTag>
      <w:r w:rsidRPr="00046DB8">
        <w:rPr>
          <w:rFonts w:ascii="Arial Narrow" w:hAnsi="Arial Narrow"/>
          <w:sz w:val="22"/>
          <w:szCs w:val="22"/>
        </w:rPr>
        <w:t xml:space="preserve"> de Estado de Administración Financiera (Art.19), a cuyo cargo están importantes funciones.</w:t>
      </w:r>
    </w:p>
    <w:p w:rsidR="000A111D" w:rsidRPr="00046DB8" w:rsidRDefault="000A111D" w:rsidP="000A111D">
      <w:pPr>
        <w:pStyle w:val="NormalWeb"/>
        <w:rPr>
          <w:rFonts w:ascii="Arial Narrow" w:hAnsi="Arial Narrow"/>
          <w:b/>
        </w:rPr>
      </w:pPr>
      <w:r w:rsidRPr="00046DB8">
        <w:rPr>
          <w:rFonts w:ascii="Arial Narrow" w:hAnsi="Arial Narrow"/>
          <w:b/>
        </w:rPr>
        <w:t xml:space="preserve">LECCIÓN VIII. </w:t>
      </w:r>
      <w:bookmarkStart w:id="7" w:name="impuest"/>
      <w:bookmarkEnd w:id="7"/>
      <w:r w:rsidRPr="00046DB8">
        <w:rPr>
          <w:rFonts w:ascii="Arial Narrow" w:hAnsi="Arial Narrow"/>
          <w:b/>
        </w:rPr>
        <w:t>IMPUESTOS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Se considera que el tributo por excelencia es el impuesto. Esta afirmación tiene su causa en que éste es el recurso más aplicado y tiene diversas formas de ser instrumentado.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Esta razón ha motivado criterios distintos para una clasificación de los tributos que, dada su naturaleza amplia, los impuestos en particular pueden ser objeto de clasificación, en base a su estructura jurídica o financiera.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CLASIFICACIÓN POSIBLE, DESDE EL PUNTO DE VISTA JURÍDICO Y FINANCIERO.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lastRenderedPageBreak/>
        <w:t>CLASIFICACIÓN JURÍDICA.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doctrina del </w:t>
      </w:r>
      <w:hyperlink r:id="rId296" w:history="1">
        <w:r w:rsidRPr="00046DB8">
          <w:rPr>
            <w:rStyle w:val="Hipervnculo"/>
            <w:rFonts w:ascii="Arial Narrow" w:hAnsi="Arial Narrow"/>
            <w:sz w:val="22"/>
            <w:szCs w:val="22"/>
          </w:rPr>
          <w:t>derecho tributario</w:t>
        </w:r>
      </w:hyperlink>
      <w:r w:rsidRPr="00046DB8">
        <w:rPr>
          <w:rFonts w:ascii="Arial Narrow" w:hAnsi="Arial Narrow"/>
          <w:sz w:val="22"/>
          <w:szCs w:val="22"/>
        </w:rPr>
        <w:t xml:space="preserve"> como la legislación vigente, han dividido los tributos en impuestos, tasas y contribuciones.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Art.178 C.N. dice: "Todo tributo, cualquiera sea su naturaleza o denominación, será establecido exclusivamente por la ley...". Igual criterio de clasificación jurídica adopta el M.C.T.A.L., Art. 14: "Los tributos son: impuestos, tasas, y contribuciones especiales". La característica básica de la clasificación jurídica constituye el principio de la "legalidad": "Nullum tributum sine lege". El tributo tiene su causa jurídica en la ley, de acuerdo con el principio "no hay tributo sin representación".</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CLASIFICACIÓN FINANCIERA.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IMPUESTOS DIRECTOS E INDIRECTOS:</w:t>
      </w:r>
      <w:r w:rsidRPr="00046DB8">
        <w:rPr>
          <w:rFonts w:ascii="Arial Narrow" w:hAnsi="Arial Narrow"/>
          <w:sz w:val="22"/>
          <w:szCs w:val="22"/>
        </w:rPr>
        <w:t xml:space="preserve"> Esta división, dentro de la clasificación financiera, es la más conocida y difundida, sin que existan, sin embargo, criterios firmes para establecer las diferencias. Un modo de diferenciar el </w:t>
      </w:r>
      <w:r w:rsidRPr="00046DB8">
        <w:rPr>
          <w:rFonts w:ascii="Arial Narrow" w:hAnsi="Arial Narrow"/>
          <w:b/>
          <w:bCs/>
          <w:sz w:val="22"/>
          <w:szCs w:val="22"/>
        </w:rPr>
        <w:t>impuesto directo</w:t>
      </w:r>
      <w:r w:rsidRPr="00046DB8">
        <w:rPr>
          <w:rFonts w:ascii="Arial Narrow" w:hAnsi="Arial Narrow"/>
          <w:sz w:val="22"/>
          <w:szCs w:val="22"/>
        </w:rPr>
        <w:t xml:space="preserve"> del indirecto "radica en que en el primero el Estado, mediante </w:t>
      </w:r>
      <w:hyperlink r:id="rId297" w:history="1">
        <w:r w:rsidRPr="00046DB8">
          <w:rPr>
            <w:rStyle w:val="Hipervnculo"/>
            <w:rFonts w:ascii="Arial Narrow" w:hAnsi="Arial Narrow"/>
            <w:sz w:val="22"/>
            <w:szCs w:val="22"/>
          </w:rPr>
          <w:t>procedimientos</w:t>
        </w:r>
      </w:hyperlink>
      <w:r w:rsidRPr="00046DB8">
        <w:rPr>
          <w:rFonts w:ascii="Arial Narrow" w:hAnsi="Arial Narrow"/>
          <w:sz w:val="22"/>
          <w:szCs w:val="22"/>
        </w:rPr>
        <w:t xml:space="preserve"> de su legislación tributaria, determina la capacidad contributiva en relación a las rentas que aparecen efectivamente percibidas o devengadas por un contribuyente, mientras que en </w:t>
      </w:r>
      <w:r w:rsidRPr="00046DB8">
        <w:rPr>
          <w:rFonts w:ascii="Arial Narrow" w:hAnsi="Arial Narrow"/>
          <w:b/>
          <w:bCs/>
          <w:sz w:val="22"/>
          <w:szCs w:val="22"/>
        </w:rPr>
        <w:t>los indirectos</w:t>
      </w:r>
      <w:r w:rsidRPr="00046DB8">
        <w:rPr>
          <w:rFonts w:ascii="Arial Narrow" w:hAnsi="Arial Narrow"/>
          <w:sz w:val="22"/>
          <w:szCs w:val="22"/>
        </w:rPr>
        <w:t>, el Estado no determina esta capacidad contributiva y desconoce o ignora cuál es la posición exacta que el contribuyente de impuestos indirectos tiene en la vida económica, y la deduce de manifestaciones aparentes de la renta que dispone a través de los consumos que realiza o actos que ejecuta".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IMPUESTO DIRECTO O INDIRECTO.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Desde la ciencia de las finanzas y siguiendo a De Juano, puede hacerse una clasificación esclarecedora para establecer el tipo de impuesto -directo o indirecto- según se efecto en el contribuyente de derecho o de hecho: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 criterio económico;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b) criterio financiero;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c) criterio administrativo.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Se aplica un criterio financiero, el impuesto es directo cuando afecta una manifestación directa o inmediata de riqueza; ejemplo: Impuesto Inmobiliario.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Es directo cuando no se produce la traslación del tributo a un contribuyente de hecho; ej: el Impuesto a </w:t>
      </w:r>
      <w:smartTag w:uri="urn:schemas-microsoft-com:office:smarttags" w:element="PersonName">
        <w:smartTagPr>
          <w:attr w:name="ProductID" w:val="la Renta. En"/>
        </w:smartTagPr>
        <w:r w:rsidRPr="00046DB8">
          <w:rPr>
            <w:rFonts w:ascii="Arial Narrow" w:hAnsi="Arial Narrow"/>
            <w:sz w:val="22"/>
            <w:szCs w:val="22"/>
          </w:rPr>
          <w:t>la Renta. En</w:t>
        </w:r>
      </w:smartTag>
      <w:r w:rsidRPr="00046DB8">
        <w:rPr>
          <w:rFonts w:ascii="Arial Narrow" w:hAnsi="Arial Narrow"/>
          <w:sz w:val="22"/>
          <w:szCs w:val="22"/>
        </w:rPr>
        <w:t xml:space="preserve"> este caso es un impuesto directo.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Impuesto directo</w:t>
      </w:r>
      <w:r w:rsidRPr="00046DB8">
        <w:rPr>
          <w:rFonts w:ascii="Arial Narrow" w:hAnsi="Arial Narrow"/>
          <w:sz w:val="22"/>
          <w:szCs w:val="22"/>
        </w:rPr>
        <w:t>; el que determina el Estado, la capacidad contributiva en relación a las rentas que aparecen efectivamente percibidos o devengados por un contribuyente, por legislación.</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Impuesto indirecto;</w:t>
      </w:r>
      <w:r w:rsidRPr="00046DB8">
        <w:rPr>
          <w:rFonts w:ascii="Arial Narrow" w:hAnsi="Arial Narrow"/>
          <w:sz w:val="22"/>
          <w:szCs w:val="22"/>
        </w:rPr>
        <w:t xml:space="preserve"> el Estado no determina esta capacidad contributiva y desconoce o ignora cual es la posición exacta que el contribuyente de impuesto indirecto tiene en la vida económica y la induce de manifestaciones operantes de la renta que dispone a través de los consumos que realiza o actos que ejecuta.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Si se opera la traslación de la carga impositiva a un contribuyente de hecho, el impuesto es indirecto; ej: impuesto al consumo.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IMPUESTOS REALES Y PERSONALES.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Como toda clasificación sobre la materia que nos ocupa, pueden tener distintas bases para distinguir el impuesto real del personal.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impuesto es de </w:t>
      </w:r>
      <w:r w:rsidRPr="00046DB8">
        <w:rPr>
          <w:rFonts w:ascii="Arial Narrow" w:hAnsi="Arial Narrow"/>
          <w:b/>
          <w:bCs/>
          <w:sz w:val="22"/>
          <w:szCs w:val="22"/>
        </w:rPr>
        <w:t>carácter real</w:t>
      </w:r>
      <w:r w:rsidRPr="00046DB8">
        <w:rPr>
          <w:rFonts w:ascii="Arial Narrow" w:hAnsi="Arial Narrow"/>
          <w:sz w:val="22"/>
          <w:szCs w:val="22"/>
        </w:rPr>
        <w:t xml:space="preserve"> cuando se toman en cuenta aspectos objetivos del hecho imponible, cuando se grava una riqueza dada: un acto económico, compra de un inmueble, un gasto de consumo, con independencia de la capacidad económica del contribuyente.</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impuesto es de </w:t>
      </w:r>
      <w:r w:rsidRPr="00046DB8">
        <w:rPr>
          <w:rFonts w:ascii="Arial Narrow" w:hAnsi="Arial Narrow"/>
          <w:b/>
          <w:bCs/>
          <w:sz w:val="22"/>
          <w:szCs w:val="22"/>
        </w:rPr>
        <w:t>carácter personal</w:t>
      </w:r>
      <w:r w:rsidRPr="00046DB8">
        <w:rPr>
          <w:rFonts w:ascii="Arial Narrow" w:hAnsi="Arial Narrow"/>
          <w:sz w:val="22"/>
          <w:szCs w:val="22"/>
        </w:rPr>
        <w:t xml:space="preserve"> cuando la captación de la capacidad económica del contribuyente se hace en base a aspectos subjetivos del mismo, teniendo en consideración su riqueza global, como el caso del impuesto a la renta, tomando en cuenta la suma de todas las rentas del contribuyente procedentes de distintas fuentes y no en particular cada renta, para establecer la alícuota o porcentaje que debe abonar como impuesto.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"De esto se infiere que cuando el impuesto es </w:t>
      </w:r>
      <w:r w:rsidRPr="00046DB8">
        <w:rPr>
          <w:rFonts w:ascii="Arial Narrow" w:hAnsi="Arial Narrow"/>
          <w:b/>
          <w:bCs/>
          <w:sz w:val="22"/>
          <w:szCs w:val="22"/>
        </w:rPr>
        <w:t>real</w:t>
      </w:r>
      <w:r w:rsidRPr="00046DB8">
        <w:rPr>
          <w:rFonts w:ascii="Arial Narrow" w:hAnsi="Arial Narrow"/>
          <w:sz w:val="22"/>
          <w:szCs w:val="22"/>
        </w:rPr>
        <w:t xml:space="preserve">, a paridad de rentas, paridad de tributos, cualquiera sea el sujeto imponible, y cuando el impuesto es </w:t>
      </w:r>
      <w:r w:rsidRPr="00046DB8">
        <w:rPr>
          <w:rFonts w:ascii="Arial Narrow" w:hAnsi="Arial Narrow"/>
          <w:b/>
          <w:bCs/>
          <w:sz w:val="22"/>
          <w:szCs w:val="22"/>
        </w:rPr>
        <w:t>personal</w:t>
      </w:r>
      <w:r w:rsidRPr="00046DB8">
        <w:rPr>
          <w:rFonts w:ascii="Arial Narrow" w:hAnsi="Arial Narrow"/>
          <w:sz w:val="22"/>
          <w:szCs w:val="22"/>
        </w:rPr>
        <w:t>, se deben tener en cuenta las diversas condiciones subjetivas de los contribuyentes y las demás condiciones requeridas por la ley del impuesto".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IMPUESTOS ESPECÍFICOS Y AD-VALOREM.</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Esta clasificación técnica es propia de los tributos aduaneros. </w:t>
      </w:r>
      <w:r w:rsidRPr="00046DB8">
        <w:rPr>
          <w:rFonts w:ascii="Arial Narrow" w:hAnsi="Arial Narrow"/>
          <w:b/>
          <w:bCs/>
          <w:sz w:val="22"/>
          <w:szCs w:val="22"/>
        </w:rPr>
        <w:t>Específicos</w:t>
      </w:r>
      <w:r w:rsidRPr="00046DB8">
        <w:rPr>
          <w:rFonts w:ascii="Arial Narrow" w:hAnsi="Arial Narrow"/>
          <w:sz w:val="22"/>
          <w:szCs w:val="22"/>
        </w:rPr>
        <w:t xml:space="preserve"> son los impuestos calculados en base a unidades físicas, según la clase de mercadería: kilos, metros, litros, dentro del sistema decimal. se aplica sobre todo en bebidas alcohólicas importadas, según la capacidad en litros, géneros (telas) por metro y según la </w:t>
      </w:r>
      <w:hyperlink r:id="rId298" w:history="1">
        <w:r w:rsidRPr="00046DB8">
          <w:rPr>
            <w:rStyle w:val="Hipervnculo"/>
            <w:rFonts w:ascii="Arial Narrow" w:hAnsi="Arial Narrow"/>
            <w:sz w:val="22"/>
            <w:szCs w:val="22"/>
          </w:rPr>
          <w:t>calidad</w:t>
        </w:r>
      </w:hyperlink>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El impuesto ad-valorem</w:t>
      </w:r>
      <w:r w:rsidRPr="00046DB8">
        <w:rPr>
          <w:rFonts w:ascii="Arial Narrow" w:hAnsi="Arial Narrow"/>
          <w:sz w:val="22"/>
          <w:szCs w:val="22"/>
        </w:rPr>
        <w:t xml:space="preserve">, actualmente el más usado, se aplica en base al valor de la mercadería, según aforo, </w:t>
      </w:r>
      <w:hyperlink r:id="rId299" w:anchor="FACT" w:history="1">
        <w:r w:rsidRPr="00046DB8">
          <w:rPr>
            <w:rStyle w:val="Hipervnculo"/>
            <w:rFonts w:ascii="Arial Narrow" w:hAnsi="Arial Narrow"/>
            <w:sz w:val="22"/>
            <w:szCs w:val="22"/>
          </w:rPr>
          <w:t>factura</w:t>
        </w:r>
      </w:hyperlink>
      <w:r w:rsidRPr="00046DB8">
        <w:rPr>
          <w:rFonts w:ascii="Arial Narrow" w:hAnsi="Arial Narrow"/>
          <w:sz w:val="22"/>
          <w:szCs w:val="22"/>
        </w:rPr>
        <w:t xml:space="preserve"> de origen, sin considerar el volumen, capacidad o extensión de la misma.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IMPUESTO FIJO.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Es el impuesto que establece una tasa única sobre el hecho imponible, cualquiera sea el valor de la riqueza, aumente o disminuya. No es un impuesto muy usado, ni apropiado desde el punto de vista de la equidad, considerando las distintas capacidades económicas de los contribuyentes.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El tributo fijo se produce en el impuesto de "capitación". "El impuesto per cápita es siempre un tributo global, puesto que satisface la condición de que la cuantía del impuesto no depende de ninguna variable del sistema".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IMPUESTO PROPORCIONAL.</w:t>
      </w:r>
      <w:r w:rsidRPr="00046DB8">
        <w:rPr>
          <w:rFonts w:ascii="Arial Narrow" w:hAnsi="Arial Narrow"/>
          <w:sz w:val="22"/>
          <w:szCs w:val="22"/>
        </w:rPr>
        <w:t>(Ej. 10% I.V.A.) (15, Art.61 125/91)</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 xml:space="preserve">La proporcionalidad de los impuestos constituye una de las condiciones esenciales de los </w:t>
      </w:r>
      <w:hyperlink r:id="rId300" w:history="1">
        <w:r w:rsidRPr="00046DB8">
          <w:rPr>
            <w:rStyle w:val="Hipervnculo"/>
            <w:rFonts w:ascii="Arial Narrow" w:hAnsi="Arial Narrow"/>
            <w:sz w:val="22"/>
            <w:szCs w:val="22"/>
          </w:rPr>
          <w:t>sistemas</w:t>
        </w:r>
      </w:hyperlink>
      <w:r w:rsidRPr="00046DB8">
        <w:rPr>
          <w:rFonts w:ascii="Arial Narrow" w:hAnsi="Arial Narrow"/>
          <w:sz w:val="22"/>
          <w:szCs w:val="22"/>
        </w:rPr>
        <w:t xml:space="preserve"> tributarios modernos. Tal característica se logra bien sea mediante el sistema proporcional propiamente dicho, bien con el sistema progresivo, ya que este último no pierde su condición de proporcionalidad, diferenciándose el primero en la forma de establecer la cuota".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El impuesto es proporcional cuando se aplica alícuota o tasa impositiva constante, cualquiera sea la variación en más o menos de la base de la tributación. El monto del impuesto varía al cambiar la base del tributo, pero lo hace en una proporción constante, como consecuencia de la alícuota legal fija.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IMPUESTO PROGRESIVO.</w:t>
      </w:r>
      <w:r w:rsidRPr="00046DB8">
        <w:rPr>
          <w:rFonts w:ascii="Arial Narrow" w:hAnsi="Arial Narrow"/>
          <w:sz w:val="22"/>
          <w:szCs w:val="22"/>
        </w:rPr>
        <w:t>(Más cantidad, más porcentaje)</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La progresividad del impuesto se aplica, sobre todo, en el impuesto a la renta, no obstante su rechazo por corrientes conservadoras de principio de siglo, que la consideraban arbitraria y contraproducente para la formación de capitales.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Con el objeto de evitar distorsión y dar flexibilidad a los distintos tipos de escalas aplicados dentro del sistema de progresividad, se utilizan fórmulas diversas con denominaciones propias. La progresión cuya base es el aumento progresivo de la tasa impositiva, a medida que aumenta la base neta impositiva, debe tener un límite; caso contrario, el tributo resultaría confiscatorio en última instancia en las etapas más elevadas, conforme establece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125/91.</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IMPUESTO INDIRECTO AL CONSUMO.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Cuando grava a las personas indirectamente.</w:t>
      </w:r>
    </w:p>
    <w:p w:rsidR="000A111D" w:rsidRPr="00046DB8" w:rsidRDefault="000A111D" w:rsidP="000A111D">
      <w:pPr>
        <w:pStyle w:val="NormalWeb"/>
        <w:rPr>
          <w:rFonts w:ascii="Arial Narrow" w:hAnsi="Arial Narrow"/>
        </w:rPr>
      </w:pPr>
      <w:r w:rsidRPr="00046DB8">
        <w:rPr>
          <w:rFonts w:ascii="Arial Narrow" w:hAnsi="Arial Narrow"/>
          <w:b/>
          <w:bCs/>
        </w:rPr>
        <w:t xml:space="preserve">LECCIÓN IX </w:t>
      </w:r>
      <w:bookmarkStart w:id="8" w:name="impuestdirect"/>
      <w:bookmarkEnd w:id="8"/>
      <w:r w:rsidRPr="00046DB8">
        <w:rPr>
          <w:rFonts w:ascii="Arial Narrow" w:hAnsi="Arial Narrow"/>
        </w:rPr>
        <w:t>IMPUESTOS DIRECTOS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IMPUESTO A </w:t>
      </w:r>
      <w:smartTag w:uri="urn:schemas-microsoft-com:office:smarttags" w:element="PersonName">
        <w:smartTagPr>
          <w:attr w:name="ProductID" w:val="LA RENTA O"/>
        </w:smartTagPr>
        <w:r w:rsidRPr="00046DB8">
          <w:rPr>
            <w:rFonts w:ascii="Arial Narrow" w:hAnsi="Arial Narrow"/>
            <w:b/>
            <w:bCs/>
            <w:sz w:val="22"/>
            <w:szCs w:val="22"/>
          </w:rPr>
          <w:t>LA RENTA O</w:t>
        </w:r>
      </w:smartTag>
      <w:r w:rsidRPr="00046DB8">
        <w:rPr>
          <w:rFonts w:ascii="Arial Narrow" w:hAnsi="Arial Narrow"/>
          <w:b/>
          <w:bCs/>
          <w:sz w:val="22"/>
          <w:szCs w:val="22"/>
        </w:rPr>
        <w:t xml:space="preserve"> RÉDITO.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expresión </w:t>
      </w:r>
      <w:r w:rsidRPr="00046DB8">
        <w:rPr>
          <w:rFonts w:ascii="Arial Narrow" w:hAnsi="Arial Narrow"/>
          <w:b/>
          <w:bCs/>
          <w:sz w:val="22"/>
          <w:szCs w:val="22"/>
        </w:rPr>
        <w:t>renta</w:t>
      </w:r>
      <w:r w:rsidRPr="00046DB8">
        <w:rPr>
          <w:rFonts w:ascii="Arial Narrow" w:hAnsi="Arial Narrow"/>
          <w:sz w:val="22"/>
          <w:szCs w:val="22"/>
        </w:rPr>
        <w:t xml:space="preserve"> se aplica en la doctrina y en la legislación para distinguir el producto neto de una fuente determinada. Desde un punto de vista estrictamente económico, es tradicional definir la renta </w:t>
      </w:r>
      <w:r w:rsidRPr="00046DB8">
        <w:rPr>
          <w:rFonts w:ascii="Arial Narrow" w:hAnsi="Arial Narrow"/>
          <w:b/>
          <w:bCs/>
          <w:sz w:val="22"/>
          <w:szCs w:val="22"/>
        </w:rPr>
        <w:t>como consumo más incremento patrimonial.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Desde la antigüedad han existido los mismos tipos de tributos, rentas, sobre inmuebles, sellos, al consumo, a las transacciones, al patrimonio, </w:t>
      </w:r>
      <w:hyperlink r:id="rId301" w:history="1">
        <w:r w:rsidRPr="00046DB8">
          <w:rPr>
            <w:rStyle w:val="Hipervnculo"/>
            <w:rFonts w:ascii="Arial Narrow" w:hAnsi="Arial Narrow"/>
            <w:sz w:val="22"/>
            <w:szCs w:val="22"/>
          </w:rPr>
          <w:t>herencia</w:t>
        </w:r>
      </w:hyperlink>
      <w:r w:rsidRPr="00046DB8">
        <w:rPr>
          <w:rFonts w:ascii="Arial Narrow" w:hAnsi="Arial Narrow"/>
          <w:sz w:val="22"/>
          <w:szCs w:val="22"/>
        </w:rPr>
        <w:t xml:space="preserve">, etc. Modernamente estos impuestos fueron avanzando técnicamente y su percepción como exigencia del Estado en virtud del poder jurídico, teniendo como base legal de sustentación </w:t>
      </w:r>
      <w:smartTag w:uri="urn:schemas-microsoft-com:office:smarttags" w:element="PersonName">
        <w:smartTagPr>
          <w:attr w:name="ProductID" w:val="la ￼￼￼￼￼￼￼￼￼￼￼￼￼￼￼￼￼￼￼￼￼￼￼￼￼￼￼￼￼￼￼￼￼￼￼￼￼￼￼￼￼￼￼￼￼￼￼￼￼￼￼￼￼￼￼￼￼￼￼￼￼￼￼￼￼￼￼￼￼￼￼￼￼Constitución￼ Nacional."/>
        </w:smartTagPr>
        <w:r w:rsidRPr="00046DB8">
          <w:rPr>
            <w:rFonts w:ascii="Arial Narrow" w:hAnsi="Arial Narrow"/>
            <w:sz w:val="22"/>
            <w:szCs w:val="22"/>
          </w:rPr>
          <w:t>la Constitución Nacional.</w:t>
        </w:r>
      </w:smartTag>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Entre los impuestos directos cabe citar el Impuesto a </w:t>
      </w:r>
      <w:smartTag w:uri="urn:schemas-microsoft-com:office:smarttags" w:element="PersonName">
        <w:smartTagPr>
          <w:attr w:name="ProductID" w:val="la Renta"/>
        </w:smartTagPr>
        <w:r w:rsidRPr="00046DB8">
          <w:rPr>
            <w:rFonts w:ascii="Arial Narrow" w:hAnsi="Arial Narrow"/>
            <w:sz w:val="22"/>
            <w:szCs w:val="22"/>
          </w:rPr>
          <w:t>la Renta</w:t>
        </w:r>
      </w:smartTag>
      <w:r w:rsidRPr="00046DB8">
        <w:rPr>
          <w:rFonts w:ascii="Arial Narrow" w:hAnsi="Arial Narrow"/>
          <w:sz w:val="22"/>
          <w:szCs w:val="22"/>
        </w:rPr>
        <w:t>, no tanto por la dificultad de su traslación como por la propia naturaleza del impuesto.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Se distinguen distintas fuentes: la renta inmobiliaria, renta mobiliaria, préstamos, arrendamientos, trabajo autónomo o en relación de dependencia, producción minera, agropecuaria, comercio, industria, etc. Se dice renta p/ indicar cualquier tipo de ingreso de una persona.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lastRenderedPageBreak/>
        <w:t>RENTA ECONÓMICA.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Para llegar a un concepto real económico de renta, las normas legislativas debe considerar estos factores complementarios. "Los gastos necesarios para la obtención de las unidades de factores para la marcha de la empresa no son </w:t>
      </w:r>
      <w:r w:rsidRPr="00046DB8">
        <w:rPr>
          <w:rFonts w:ascii="Arial Narrow" w:hAnsi="Arial Narrow"/>
          <w:b/>
          <w:bCs/>
          <w:sz w:val="22"/>
          <w:szCs w:val="22"/>
        </w:rPr>
        <w:t>gastos personales</w:t>
      </w:r>
      <w:r w:rsidRPr="00046DB8">
        <w:rPr>
          <w:rFonts w:ascii="Arial Narrow" w:hAnsi="Arial Narrow"/>
          <w:sz w:val="22"/>
          <w:szCs w:val="22"/>
        </w:rPr>
        <w:t xml:space="preserve"> originados por la satisfacción de necesidades personales y es por ello que no constituyen consumo, en los términos de la definición básica de la renta como consumo más incremento en el patrimonio neto".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RENTA FISCAL</w:t>
      </w:r>
      <w:r w:rsidRPr="00046DB8">
        <w:rPr>
          <w:rFonts w:ascii="Arial Narrow" w:hAnsi="Arial Narrow"/>
          <w:sz w:val="22"/>
          <w:szCs w:val="22"/>
        </w:rPr>
        <w:t>: Es lo sobrante, o sea la renta sobre la ganancia neta.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IMPUESTOS A LOS SERVICIOS.</w:t>
      </w:r>
      <w:r w:rsidRPr="00046DB8">
        <w:rPr>
          <w:rFonts w:ascii="Arial Narrow" w:hAnsi="Arial Narrow"/>
          <w:sz w:val="22"/>
          <w:szCs w:val="22"/>
        </w:rPr>
        <w:t>: Se podría decir que son las tasas, tributos pagados en contraprestación al servicio del Estado.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IMPUESTO A </w:t>
      </w:r>
      <w:smartTag w:uri="urn:schemas-microsoft-com:office:smarttags" w:element="PersonName">
        <w:smartTagPr>
          <w:attr w:name="ProductID" w:val="LA PROPIEDAD RAIZ."/>
        </w:smartTagPr>
        <w:r w:rsidRPr="00046DB8">
          <w:rPr>
            <w:rFonts w:ascii="Arial Narrow" w:hAnsi="Arial Narrow"/>
            <w:b/>
            <w:bCs/>
            <w:sz w:val="22"/>
            <w:szCs w:val="22"/>
          </w:rPr>
          <w:t>LA PROPIEDAD RAIZ.</w:t>
        </w:r>
      </w:smartTag>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Usamos esta denominación -impuesto a la propiedad raíz (inmueble)- para individualizar específicamente lo que podría denominarse el objeto del impuesto. Es éste el sistema aplicado en el Paraguay, conforme a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125/91. Libro II. Impuesto al Capital. Art.169 C. Nal. corresponde a los Municipios y Departamentos en su totalidad (70%, 15%, 15%).</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La propiedad raíz siempre ha representado un valor e importancia especial en la riqueza de las naciones, teniendo en cuenta especialmente la tierra y su valor como bien de renta. La teoría fisiocrática se basa precisamente en el valor de la tierra y su renta.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MODALIDADES.</w:t>
      </w:r>
      <w:r w:rsidRPr="00046DB8">
        <w:rPr>
          <w:rFonts w:ascii="Arial Narrow" w:hAnsi="Arial Narrow"/>
          <w:sz w:val="22"/>
          <w:szCs w:val="22"/>
        </w:rPr>
        <w:t xml:space="preserve"> (Impuesto a la renta potencial a la tierra).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El impuesto sobre la propiedad raíz fue avanzando a través de distintas formas de la explotación de la tierra, que, como se había señalado, fue siempre un factor importante en la economía de las naciones.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El impuesto sobre la tierra en base a su renta normal o presunta tiene un doble objetivo: incentivar la productividad de la tierra y castigar impositivamente la tierra ociosa o no explotada conveniente.</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Se explica sobre una renta </w:t>
      </w:r>
      <w:r w:rsidRPr="00046DB8">
        <w:rPr>
          <w:rFonts w:ascii="Arial Narrow" w:hAnsi="Arial Narrow"/>
          <w:b/>
          <w:bCs/>
          <w:sz w:val="22"/>
          <w:szCs w:val="22"/>
        </w:rPr>
        <w:t>media potencial</w:t>
      </w:r>
      <w:r w:rsidRPr="00046DB8">
        <w:rPr>
          <w:rFonts w:ascii="Arial Narrow" w:hAnsi="Arial Narrow"/>
          <w:sz w:val="22"/>
          <w:szCs w:val="22"/>
        </w:rPr>
        <w:t xml:space="preserve"> o presunta y no sobre la renta producida. El propósito de este criterio es incentivar la producción en las explotaciones agropecuarias, pues de este modo la renta marginal -sobre la renta presunta- que produce la explotación constituye un incentivo, en el sentido de no estar gravada. Por el contrario, al establecerse como valor de la tierra de renta presunta o potencial, el propietario que no explote el inmueble o no ofrezca una explotación racional , la renta de la tierra será menor a la renta potencial calculada, gravando en consecuencia al inmueble con mayor tributo al no tener el mismo una producción o renta normal calculada por la </w:t>
      </w:r>
      <w:hyperlink r:id="rId302" w:history="1">
        <w:r w:rsidRPr="00046DB8">
          <w:rPr>
            <w:rStyle w:val="Hipervnculo"/>
            <w:rFonts w:ascii="Arial Narrow" w:hAnsi="Arial Narrow"/>
            <w:sz w:val="22"/>
            <w:szCs w:val="22"/>
          </w:rPr>
          <w:t>oficina</w:t>
        </w:r>
      </w:hyperlink>
      <w:r w:rsidRPr="00046DB8">
        <w:rPr>
          <w:rFonts w:ascii="Arial Narrow" w:hAnsi="Arial Narrow"/>
          <w:sz w:val="22"/>
          <w:szCs w:val="22"/>
        </w:rPr>
        <w:t xml:space="preserve"> valuadora.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Tipos de Renta:</w:t>
      </w:r>
      <w:r w:rsidRPr="00046DB8">
        <w:rPr>
          <w:rFonts w:ascii="Arial Narrow" w:hAnsi="Arial Narrow"/>
          <w:sz w:val="22"/>
          <w:szCs w:val="22"/>
        </w:rPr>
        <w:t xml:space="preserve"> sistemas de imposición, impuesto a </w:t>
      </w:r>
      <w:smartTag w:uri="urn:schemas-microsoft-com:office:smarttags" w:element="PersonName">
        <w:smartTagPr>
          <w:attr w:name="ProductID" w:val="la Super Renta"/>
        </w:smartTagPr>
        <w:r w:rsidRPr="00046DB8">
          <w:rPr>
            <w:rFonts w:ascii="Arial Narrow" w:hAnsi="Arial Narrow"/>
            <w:sz w:val="22"/>
            <w:szCs w:val="22"/>
          </w:rPr>
          <w:t>la Super Renta</w:t>
        </w:r>
      </w:smartTag>
      <w:r w:rsidRPr="00046DB8">
        <w:rPr>
          <w:rFonts w:ascii="Arial Narrow" w:hAnsi="Arial Narrow"/>
          <w:sz w:val="22"/>
          <w:szCs w:val="22"/>
        </w:rPr>
        <w:t>, al patrimonio neto de las personas físicas.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 Sistema Celular (a, b, c...).</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b) Sistema Global o unitario.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EL </w:t>
      </w:r>
      <w:hyperlink r:id="rId303" w:history="1">
        <w:r w:rsidRPr="00046DB8">
          <w:rPr>
            <w:rStyle w:val="Hipervnculo"/>
            <w:rFonts w:ascii="Arial Narrow" w:hAnsi="Arial Narrow"/>
            <w:b/>
            <w:bCs/>
            <w:sz w:val="22"/>
            <w:szCs w:val="22"/>
          </w:rPr>
          <w:t>CATASTRO</w:t>
        </w:r>
      </w:hyperlink>
      <w:r w:rsidRPr="00046DB8">
        <w:rPr>
          <w:rFonts w:ascii="Arial Narrow" w:hAnsi="Arial Narrow"/>
          <w:b/>
          <w:bCs/>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El catastro es un método de individualización de la propiedad raíz. Es un procedimiento descriptivo de carácter técnico de todo tipo de inmueble rural o urbano, que responde a exigencias de carácter jurídico, económico o fiscal.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Un catastro técnicamente bien aplicado permite una titularidad correcta del bien inmueble y evita la superposición de derechos reales.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aplicación que se hace en nuestro país es con propósito fiscal exclusivamente, ya que la titularidad del bien está organizada por su inscripción en el </w:t>
      </w:r>
      <w:hyperlink r:id="rId304" w:history="1">
        <w:r w:rsidRPr="00046DB8">
          <w:rPr>
            <w:rStyle w:val="Hipervnculo"/>
            <w:rFonts w:ascii="Arial Narrow" w:hAnsi="Arial Narrow"/>
            <w:sz w:val="22"/>
            <w:szCs w:val="22"/>
          </w:rPr>
          <w:t>Registro</w:t>
        </w:r>
      </w:hyperlink>
      <w:r w:rsidRPr="00046DB8">
        <w:rPr>
          <w:rFonts w:ascii="Arial Narrow" w:hAnsi="Arial Narrow"/>
          <w:sz w:val="22"/>
          <w:szCs w:val="22"/>
        </w:rPr>
        <w:t xml:space="preserve"> General de </w:t>
      </w:r>
      <w:smartTag w:uri="urn:schemas-microsoft-com:office:smarttags" w:element="PersonName">
        <w:smartTagPr>
          <w:attr w:name="ProductID" w:val="la Propiedad"/>
        </w:smartTagPr>
        <w:r w:rsidRPr="00046DB8">
          <w:rPr>
            <w:rFonts w:ascii="Arial Narrow" w:hAnsi="Arial Narrow"/>
            <w:sz w:val="22"/>
            <w:szCs w:val="22"/>
          </w:rPr>
          <w:t>la Propiedad</w:t>
        </w:r>
      </w:smartTag>
      <w:r w:rsidRPr="00046DB8">
        <w:rPr>
          <w:rFonts w:ascii="Arial Narrow" w:hAnsi="Arial Narrow"/>
          <w:sz w:val="22"/>
          <w:szCs w:val="22"/>
        </w:rPr>
        <w:t>, por predio de "Fincas" numeradas por zonas, departamentos o parroquias en la zona urbana y suburbana.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Las alícuotas impositivas son casi siempre proporcionales. De acuerdo a nuestro sistema impositivo, la tasa siempre es uno por ciento sobre la valuación oficial de los inmuebles o sobre el monto imponible de los mismos.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IMPUESTO A </w:t>
      </w:r>
      <w:smartTag w:uri="urn:schemas-microsoft-com:office:smarttags" w:element="PersonName">
        <w:smartTagPr>
          <w:attr w:name="ProductID" w:val="LA RENTA POTENCIAL"/>
        </w:smartTagPr>
        <w:r w:rsidRPr="00046DB8">
          <w:rPr>
            <w:rFonts w:ascii="Arial Narrow" w:hAnsi="Arial Narrow"/>
            <w:b/>
            <w:bCs/>
            <w:sz w:val="22"/>
            <w:szCs w:val="22"/>
          </w:rPr>
          <w:t>LA RENTA POTENCIAL</w:t>
        </w:r>
      </w:smartTag>
      <w:r w:rsidRPr="00046DB8">
        <w:rPr>
          <w:rFonts w:ascii="Arial Narrow" w:hAnsi="Arial Narrow"/>
          <w:b/>
          <w:bCs/>
          <w:sz w:val="22"/>
          <w:szCs w:val="22"/>
        </w:rPr>
        <w:t xml:space="preserve"> DE </w:t>
      </w:r>
      <w:smartTag w:uri="urn:schemas-microsoft-com:office:smarttags" w:element="PersonName">
        <w:smartTagPr>
          <w:attr w:name="ProductID" w:val="LA TIERRA.: Impuesto"/>
        </w:smartTagPr>
        <w:r w:rsidRPr="00046DB8">
          <w:rPr>
            <w:rFonts w:ascii="Arial Narrow" w:hAnsi="Arial Narrow"/>
            <w:b/>
            <w:bCs/>
            <w:sz w:val="22"/>
            <w:szCs w:val="22"/>
          </w:rPr>
          <w:t>LA TIERRA.</w:t>
        </w:r>
        <w:r w:rsidRPr="00046DB8">
          <w:rPr>
            <w:rFonts w:ascii="Arial Narrow" w:hAnsi="Arial Narrow"/>
            <w:sz w:val="22"/>
            <w:szCs w:val="22"/>
          </w:rPr>
          <w:t>: Impuesto</w:t>
        </w:r>
      </w:smartTag>
      <w:r w:rsidRPr="00046DB8">
        <w:rPr>
          <w:rFonts w:ascii="Arial Narrow" w:hAnsi="Arial Narrow"/>
          <w:sz w:val="22"/>
          <w:szCs w:val="22"/>
        </w:rPr>
        <w:t xml:space="preserve"> a </w:t>
      </w:r>
      <w:smartTag w:uri="urn:schemas-microsoft-com:office:smarttags" w:element="PersonName">
        <w:smartTagPr>
          <w:attr w:name="ProductID" w:val="la Renta Agropecuaria"/>
        </w:smartTagPr>
        <w:r w:rsidRPr="00046DB8">
          <w:rPr>
            <w:rFonts w:ascii="Arial Narrow" w:hAnsi="Arial Narrow"/>
            <w:sz w:val="22"/>
            <w:szCs w:val="22"/>
          </w:rPr>
          <w:t>la Renta Agropecuaria</w:t>
        </w:r>
      </w:smartTag>
      <w:r w:rsidRPr="00046DB8">
        <w:rPr>
          <w:rFonts w:ascii="Arial Narrow" w:hAnsi="Arial Narrow"/>
          <w:sz w:val="22"/>
          <w:szCs w:val="22"/>
        </w:rPr>
        <w:t xml:space="preserve"> 125/91, productor con más de 20.000 hts. deben pagar en impuesto a la renta, sobre el 12% del valor de la tierra anual (no más).</w:t>
      </w:r>
    </w:p>
    <w:p w:rsidR="000A111D" w:rsidRPr="00046DB8" w:rsidRDefault="000A111D" w:rsidP="000A111D">
      <w:pPr>
        <w:pStyle w:val="secundario"/>
        <w:jc w:val="center"/>
        <w:rPr>
          <w:rFonts w:ascii="Arial Narrow" w:hAnsi="Arial Narrow"/>
          <w:sz w:val="22"/>
          <w:szCs w:val="22"/>
        </w:rPr>
      </w:pPr>
      <w:r w:rsidRPr="00046DB8">
        <w:rPr>
          <w:rFonts w:ascii="Arial Narrow" w:hAnsi="Arial Narrow"/>
          <w:sz w:val="22"/>
          <w:szCs w:val="22"/>
        </w:rPr>
        <w:br/>
        <w:t xml:space="preserve">Nota al lector: es posible que esta página no contenga todos los componentes del trabajo original (pies de </w:t>
      </w:r>
    </w:p>
    <w:p w:rsidR="000A111D" w:rsidRPr="00046DB8" w:rsidRDefault="000A111D" w:rsidP="000A111D">
      <w:pPr>
        <w:pStyle w:val="NormalWeb"/>
        <w:jc w:val="center"/>
        <w:rPr>
          <w:rFonts w:ascii="Arial Narrow" w:hAnsi="Arial Narrow"/>
        </w:rPr>
      </w:pPr>
      <w:r w:rsidRPr="00046DB8">
        <w:rPr>
          <w:rFonts w:ascii="Arial Narrow" w:hAnsi="Arial Narrow"/>
          <w:sz w:val="22"/>
          <w:szCs w:val="22"/>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pt;height:.75pt" o:ole="">
            <v:imagedata r:id="rId305" o:title=""/>
          </v:shape>
          <w:control r:id="rId306" w:name="s" w:shapeid="_x0000_i1037"/>
        </w:object>
      </w:r>
      <w:r w:rsidRPr="00046DB8">
        <w:rPr>
          <w:rFonts w:ascii="Arial Narrow" w:hAnsi="Arial Narrow"/>
          <w:b/>
          <w:bCs/>
        </w:rPr>
        <w:t xml:space="preserve">LECCIÓN X </w:t>
      </w:r>
      <w:bookmarkStart w:id="9" w:name="impuestaduan"/>
      <w:bookmarkEnd w:id="9"/>
      <w:r w:rsidRPr="00046DB8">
        <w:rPr>
          <w:rFonts w:ascii="Arial Narrow" w:hAnsi="Arial Narrow"/>
        </w:rPr>
        <w:t>IMPUESTO ADUANERO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CARACTERÍSTICA:</w:t>
      </w:r>
      <w:r w:rsidRPr="00046DB8">
        <w:rPr>
          <w:rFonts w:ascii="Arial Narrow" w:hAnsi="Arial Narrow"/>
          <w:sz w:val="22"/>
          <w:szCs w:val="22"/>
        </w:rPr>
        <w:t xml:space="preserve"> El nombre de </w:t>
      </w:r>
      <w:hyperlink r:id="rId307" w:history="1">
        <w:r w:rsidRPr="00046DB8">
          <w:rPr>
            <w:rStyle w:val="Hipervnculo"/>
            <w:rFonts w:ascii="Arial Narrow" w:hAnsi="Arial Narrow"/>
            <w:sz w:val="22"/>
            <w:szCs w:val="22"/>
          </w:rPr>
          <w:t>impuesto</w:t>
        </w:r>
      </w:hyperlink>
      <w:r w:rsidRPr="00046DB8">
        <w:rPr>
          <w:rFonts w:ascii="Arial Narrow" w:hAnsi="Arial Narrow"/>
          <w:sz w:val="22"/>
          <w:szCs w:val="22"/>
        </w:rPr>
        <w:t xml:space="preserve"> aduanero proviene del lugar o repartición por donde ingresan o salen las mercaderías, objeto de gravámenes, llamado: </w:t>
      </w:r>
      <w:r w:rsidRPr="00046DB8">
        <w:rPr>
          <w:rFonts w:ascii="Arial Narrow" w:hAnsi="Arial Narrow"/>
          <w:b/>
          <w:bCs/>
          <w:sz w:val="22"/>
          <w:szCs w:val="22"/>
        </w:rPr>
        <w:t>ADUANA.</w:t>
      </w:r>
      <w:r w:rsidRPr="00046DB8">
        <w:rPr>
          <w:rFonts w:ascii="Arial Narrow" w:hAnsi="Arial Narrow"/>
          <w:sz w:val="22"/>
          <w:szCs w:val="22"/>
        </w:rPr>
        <w:t xml:space="preserve"> El origen del vocablo es también lejano, usado por los árabes para designar el lugar de </w:t>
      </w:r>
      <w:hyperlink r:id="rId308" w:history="1">
        <w:r w:rsidRPr="00046DB8">
          <w:rPr>
            <w:rStyle w:val="Hipervnculo"/>
            <w:rFonts w:ascii="Arial Narrow" w:hAnsi="Arial Narrow"/>
            <w:sz w:val="22"/>
            <w:szCs w:val="22"/>
          </w:rPr>
          <w:t>registro</w:t>
        </w:r>
      </w:hyperlink>
      <w:r w:rsidRPr="00046DB8">
        <w:rPr>
          <w:rFonts w:ascii="Arial Narrow" w:hAnsi="Arial Narrow"/>
          <w:sz w:val="22"/>
          <w:szCs w:val="22"/>
        </w:rPr>
        <w:t xml:space="preserve"> de mercaderías "ad dinan". También guarda relación con la voz árabe "diwan", que significa asimismo </w:t>
      </w:r>
      <w:hyperlink r:id="rId309" w:history="1">
        <w:r w:rsidRPr="00046DB8">
          <w:rPr>
            <w:rStyle w:val="Hipervnculo"/>
            <w:rFonts w:ascii="Arial Narrow" w:hAnsi="Arial Narrow"/>
            <w:sz w:val="22"/>
            <w:szCs w:val="22"/>
          </w:rPr>
          <w:t>libro</w:t>
        </w:r>
      </w:hyperlink>
      <w:r w:rsidRPr="00046DB8">
        <w:rPr>
          <w:rFonts w:ascii="Arial Narrow" w:hAnsi="Arial Narrow"/>
          <w:sz w:val="22"/>
          <w:szCs w:val="22"/>
        </w:rPr>
        <w:t xml:space="preserve"> de registro u </w:t>
      </w:r>
      <w:hyperlink r:id="rId310" w:history="1">
        <w:r w:rsidRPr="00046DB8">
          <w:rPr>
            <w:rStyle w:val="Hipervnculo"/>
            <w:rFonts w:ascii="Arial Narrow" w:hAnsi="Arial Narrow"/>
            <w:sz w:val="22"/>
            <w:szCs w:val="22"/>
          </w:rPr>
          <w:t>oficina</w:t>
        </w:r>
      </w:hyperlink>
      <w:r w:rsidRPr="00046DB8">
        <w:rPr>
          <w:rFonts w:ascii="Arial Narrow" w:hAnsi="Arial Narrow"/>
          <w:sz w:val="22"/>
          <w:szCs w:val="22"/>
        </w:rPr>
        <w:t xml:space="preserve">. En nuestro idioma se emplea la palabra </w:t>
      </w:r>
      <w:hyperlink r:id="rId311" w:history="1">
        <w:r w:rsidRPr="00046DB8">
          <w:rPr>
            <w:rStyle w:val="Hipervnculo"/>
            <w:rFonts w:ascii="Arial Narrow" w:hAnsi="Arial Narrow"/>
            <w:sz w:val="22"/>
            <w:szCs w:val="22"/>
          </w:rPr>
          <w:t>aduana</w:t>
        </w:r>
      </w:hyperlink>
      <w:r w:rsidRPr="00046DB8">
        <w:rPr>
          <w:rFonts w:ascii="Arial Narrow" w:hAnsi="Arial Narrow"/>
          <w:sz w:val="22"/>
          <w:szCs w:val="22"/>
        </w:rPr>
        <w:t xml:space="preserve"> a partir del siglo XIII, como entrada, asiento y depósito de mercaderías para exportar o importar para el </w:t>
      </w:r>
      <w:hyperlink r:id="rId312" w:history="1">
        <w:r w:rsidRPr="00046DB8">
          <w:rPr>
            <w:rStyle w:val="Hipervnculo"/>
            <w:rFonts w:ascii="Arial Narrow" w:hAnsi="Arial Narrow"/>
            <w:sz w:val="22"/>
            <w:szCs w:val="22"/>
          </w:rPr>
          <w:t>consumo</w:t>
        </w:r>
      </w:hyperlink>
      <w:r w:rsidRPr="00046DB8">
        <w:rPr>
          <w:rFonts w:ascii="Arial Narrow" w:hAnsi="Arial Narrow"/>
          <w:sz w:val="22"/>
          <w:szCs w:val="22"/>
        </w:rPr>
        <w:t xml:space="preserve"> interno. Hoy día la </w:t>
      </w:r>
      <w:hyperlink r:id="rId313" w:history="1">
        <w:r w:rsidRPr="00046DB8">
          <w:rPr>
            <w:rStyle w:val="Hipervnculo"/>
            <w:rFonts w:ascii="Arial Narrow" w:hAnsi="Arial Narrow"/>
            <w:sz w:val="22"/>
            <w:szCs w:val="22"/>
          </w:rPr>
          <w:t>competencia</w:t>
        </w:r>
      </w:hyperlink>
      <w:r w:rsidRPr="00046DB8">
        <w:rPr>
          <w:rFonts w:ascii="Arial Narrow" w:hAnsi="Arial Narrow"/>
          <w:sz w:val="22"/>
          <w:szCs w:val="22"/>
        </w:rPr>
        <w:t xml:space="preserve"> entre las naciones para la colocación de sus </w:t>
      </w:r>
      <w:hyperlink r:id="rId314" w:history="1">
        <w:r w:rsidRPr="00046DB8">
          <w:rPr>
            <w:rStyle w:val="Hipervnculo"/>
            <w:rFonts w:ascii="Arial Narrow" w:hAnsi="Arial Narrow"/>
            <w:sz w:val="22"/>
            <w:szCs w:val="22"/>
          </w:rPr>
          <w:t>productos</w:t>
        </w:r>
      </w:hyperlink>
      <w:r w:rsidRPr="00046DB8">
        <w:rPr>
          <w:rFonts w:ascii="Arial Narrow" w:hAnsi="Arial Narrow"/>
          <w:sz w:val="22"/>
          <w:szCs w:val="22"/>
        </w:rPr>
        <w:t xml:space="preserve"> o mercaderías, como se individualizan aquellos objetos que están sujetos a los </w:t>
      </w:r>
      <w:hyperlink r:id="rId315" w:anchor="TRIBUT" w:history="1">
        <w:r w:rsidRPr="00046DB8">
          <w:rPr>
            <w:rStyle w:val="Hipervnculo"/>
            <w:rFonts w:ascii="Arial Narrow" w:hAnsi="Arial Narrow"/>
            <w:sz w:val="22"/>
            <w:szCs w:val="22"/>
          </w:rPr>
          <w:t>tributos</w:t>
        </w:r>
      </w:hyperlink>
      <w:r w:rsidRPr="00046DB8">
        <w:rPr>
          <w:rFonts w:ascii="Arial Narrow" w:hAnsi="Arial Narrow"/>
          <w:sz w:val="22"/>
          <w:szCs w:val="22"/>
        </w:rPr>
        <w:t xml:space="preserve"> aduaneros, es cada vez más agresiva, y al mismo </w:t>
      </w:r>
      <w:hyperlink r:id="rId316" w:history="1">
        <w:r w:rsidRPr="00046DB8">
          <w:rPr>
            <w:rStyle w:val="Hipervnculo"/>
            <w:rFonts w:ascii="Arial Narrow" w:hAnsi="Arial Narrow"/>
            <w:sz w:val="22"/>
            <w:szCs w:val="22"/>
          </w:rPr>
          <w:t>tiempo</w:t>
        </w:r>
      </w:hyperlink>
      <w:r w:rsidRPr="00046DB8">
        <w:rPr>
          <w:rFonts w:ascii="Arial Narrow" w:hAnsi="Arial Narrow"/>
          <w:sz w:val="22"/>
          <w:szCs w:val="22"/>
        </w:rPr>
        <w:t xml:space="preserve"> complejo el </w:t>
      </w:r>
      <w:hyperlink r:id="rId317" w:history="1">
        <w:r w:rsidRPr="00046DB8">
          <w:rPr>
            <w:rStyle w:val="Hipervnculo"/>
            <w:rFonts w:ascii="Arial Narrow" w:hAnsi="Arial Narrow"/>
            <w:sz w:val="22"/>
            <w:szCs w:val="22"/>
          </w:rPr>
          <w:t>control</w:t>
        </w:r>
      </w:hyperlink>
      <w:r w:rsidRPr="00046DB8">
        <w:rPr>
          <w:rFonts w:ascii="Arial Narrow" w:hAnsi="Arial Narrow"/>
          <w:sz w:val="22"/>
          <w:szCs w:val="22"/>
        </w:rPr>
        <w:t xml:space="preserve"> que debe hacerse para su valoración impositiva, de ahí que el </w:t>
      </w:r>
      <w:hyperlink r:id="rId318" w:history="1">
        <w:r w:rsidRPr="00046DB8">
          <w:rPr>
            <w:rStyle w:val="Hipervnculo"/>
            <w:rFonts w:ascii="Arial Narrow" w:hAnsi="Arial Narrow"/>
            <w:sz w:val="22"/>
            <w:szCs w:val="22"/>
          </w:rPr>
          <w:t>comercio</w:t>
        </w:r>
      </w:hyperlink>
      <w:r w:rsidRPr="00046DB8">
        <w:rPr>
          <w:rFonts w:ascii="Arial Narrow" w:hAnsi="Arial Narrow"/>
          <w:sz w:val="22"/>
          <w:szCs w:val="22"/>
        </w:rPr>
        <w:t xml:space="preserve"> internacional ha sido </w:t>
      </w:r>
      <w:hyperlink r:id="rId319" w:history="1">
        <w:r w:rsidRPr="00046DB8">
          <w:rPr>
            <w:rStyle w:val="Hipervnculo"/>
            <w:rFonts w:ascii="Arial Narrow" w:hAnsi="Arial Narrow"/>
            <w:sz w:val="22"/>
            <w:szCs w:val="22"/>
          </w:rPr>
          <w:t>materia</w:t>
        </w:r>
      </w:hyperlink>
      <w:r w:rsidRPr="00046DB8">
        <w:rPr>
          <w:rFonts w:ascii="Arial Narrow" w:hAnsi="Arial Narrow"/>
          <w:sz w:val="22"/>
          <w:szCs w:val="22"/>
        </w:rPr>
        <w:t xml:space="preserve"> de diversos acuerdos y convenios, algunos colaterales y otros más amplios, con </w:t>
      </w:r>
      <w:hyperlink r:id="rId320" w:history="1">
        <w:r w:rsidRPr="00046DB8">
          <w:rPr>
            <w:rStyle w:val="Hipervnculo"/>
            <w:rFonts w:ascii="Arial Narrow" w:hAnsi="Arial Narrow"/>
            <w:sz w:val="22"/>
            <w:szCs w:val="22"/>
          </w:rPr>
          <w:t>carácter</w:t>
        </w:r>
      </w:hyperlink>
      <w:r w:rsidRPr="00046DB8">
        <w:rPr>
          <w:rFonts w:ascii="Arial Narrow" w:hAnsi="Arial Narrow"/>
          <w:sz w:val="22"/>
          <w:szCs w:val="22"/>
        </w:rPr>
        <w:t xml:space="preserve"> multilateral.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Los estados dictan medidas unilaterales, para proteger la </w:t>
      </w:r>
      <w:hyperlink r:id="rId321" w:history="1">
        <w:r w:rsidRPr="00046DB8">
          <w:rPr>
            <w:rStyle w:val="Hipervnculo"/>
            <w:rFonts w:ascii="Arial Narrow" w:hAnsi="Arial Narrow"/>
            <w:sz w:val="22"/>
            <w:szCs w:val="22"/>
          </w:rPr>
          <w:t>economía</w:t>
        </w:r>
      </w:hyperlink>
      <w:r w:rsidRPr="00046DB8">
        <w:rPr>
          <w:rFonts w:ascii="Arial Narrow" w:hAnsi="Arial Narrow"/>
          <w:sz w:val="22"/>
          <w:szCs w:val="22"/>
        </w:rPr>
        <w:t xml:space="preserve"> o la </w:t>
      </w:r>
      <w:hyperlink r:id="rId322" w:history="1">
        <w:r w:rsidRPr="00046DB8">
          <w:rPr>
            <w:rStyle w:val="Hipervnculo"/>
            <w:rFonts w:ascii="Arial Narrow" w:hAnsi="Arial Narrow"/>
            <w:sz w:val="22"/>
            <w:szCs w:val="22"/>
          </w:rPr>
          <w:t>salud</w:t>
        </w:r>
      </w:hyperlink>
      <w:r w:rsidRPr="00046DB8">
        <w:rPr>
          <w:rFonts w:ascii="Arial Narrow" w:hAnsi="Arial Narrow"/>
          <w:sz w:val="22"/>
          <w:szCs w:val="22"/>
        </w:rPr>
        <w:t xml:space="preserve"> de la </w:t>
      </w:r>
      <w:hyperlink r:id="rId323" w:history="1">
        <w:r w:rsidRPr="00046DB8">
          <w:rPr>
            <w:rStyle w:val="Hipervnculo"/>
            <w:rFonts w:ascii="Arial Narrow" w:hAnsi="Arial Narrow"/>
            <w:sz w:val="22"/>
            <w:szCs w:val="22"/>
          </w:rPr>
          <w:t>nación</w:t>
        </w:r>
      </w:hyperlink>
      <w:r w:rsidRPr="00046DB8">
        <w:rPr>
          <w:rFonts w:ascii="Arial Narrow" w:hAnsi="Arial Narrow"/>
          <w:sz w:val="22"/>
          <w:szCs w:val="22"/>
        </w:rPr>
        <w:t xml:space="preserve">. El impuesto de aduana sobre la </w:t>
      </w:r>
      <w:hyperlink r:id="rId324" w:history="1">
        <w:r w:rsidRPr="00046DB8">
          <w:rPr>
            <w:rStyle w:val="Hipervnculo"/>
            <w:rFonts w:ascii="Arial Narrow" w:hAnsi="Arial Narrow"/>
            <w:sz w:val="22"/>
            <w:szCs w:val="22"/>
          </w:rPr>
          <w:t>importación</w:t>
        </w:r>
      </w:hyperlink>
      <w:r w:rsidRPr="00046DB8">
        <w:rPr>
          <w:rFonts w:ascii="Arial Narrow" w:hAnsi="Arial Narrow"/>
          <w:sz w:val="22"/>
          <w:szCs w:val="22"/>
        </w:rPr>
        <w:t xml:space="preserve"> incide sobre el consumo interno de mercaderías. Se considera, conforme la clasificación existente, como un impuesto indirecto, real y de tasa proporcional. Es indirecto el impuesto a las </w:t>
      </w:r>
      <w:hyperlink r:id="rId325" w:history="1">
        <w:r w:rsidRPr="00046DB8">
          <w:rPr>
            <w:rStyle w:val="Hipervnculo"/>
            <w:rFonts w:ascii="Arial Narrow" w:hAnsi="Arial Narrow"/>
            <w:sz w:val="22"/>
            <w:szCs w:val="22"/>
          </w:rPr>
          <w:t>importaciones</w:t>
        </w:r>
      </w:hyperlink>
      <w:r w:rsidRPr="00046DB8">
        <w:rPr>
          <w:rFonts w:ascii="Arial Narrow" w:hAnsi="Arial Narrow"/>
          <w:sz w:val="22"/>
          <w:szCs w:val="22"/>
        </w:rPr>
        <w:t xml:space="preserve">, por su traslación a una manifestación directa de riqueza, como son los consumos. El gravamen que habitualmente incide sobre los productos de </w:t>
      </w:r>
      <w:hyperlink r:id="rId326" w:history="1">
        <w:r w:rsidRPr="00046DB8">
          <w:rPr>
            <w:rStyle w:val="Hipervnculo"/>
            <w:rFonts w:ascii="Arial Narrow" w:hAnsi="Arial Narrow"/>
            <w:sz w:val="22"/>
            <w:szCs w:val="22"/>
          </w:rPr>
          <w:t>exportación</w:t>
        </w:r>
      </w:hyperlink>
      <w:r w:rsidRPr="00046DB8">
        <w:rPr>
          <w:rFonts w:ascii="Arial Narrow" w:hAnsi="Arial Narrow"/>
          <w:sz w:val="22"/>
          <w:szCs w:val="22"/>
        </w:rPr>
        <w:t xml:space="preserve"> es cuando están sujetos de cambios menores que los del </w:t>
      </w:r>
      <w:hyperlink r:id="rId327" w:history="1">
        <w:r w:rsidRPr="00046DB8">
          <w:rPr>
            <w:rStyle w:val="Hipervnculo"/>
            <w:rFonts w:ascii="Arial Narrow" w:hAnsi="Arial Narrow"/>
            <w:sz w:val="22"/>
            <w:szCs w:val="22"/>
          </w:rPr>
          <w:t>cambio</w:t>
        </w:r>
      </w:hyperlink>
      <w:r w:rsidRPr="00046DB8">
        <w:rPr>
          <w:rFonts w:ascii="Arial Narrow" w:hAnsi="Arial Narrow"/>
          <w:sz w:val="22"/>
          <w:szCs w:val="22"/>
        </w:rPr>
        <w:t xml:space="preserve"> libre.</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lastRenderedPageBreak/>
        <w:t xml:space="preserve">IMPUESTO A </w:t>
      </w:r>
      <w:smartTag w:uri="urn:schemas-microsoft-com:office:smarttags" w:element="PersonName">
        <w:smartTagPr>
          <w:attr w:name="ProductID" w:val="LA IMPORTACIￓN Y"/>
        </w:smartTagPr>
        <w:r w:rsidRPr="00046DB8">
          <w:rPr>
            <w:rFonts w:ascii="Arial Narrow" w:hAnsi="Arial Narrow"/>
            <w:b/>
            <w:bCs/>
            <w:sz w:val="22"/>
            <w:szCs w:val="22"/>
          </w:rPr>
          <w:t>LA IMPORTACIÓN Y</w:t>
        </w:r>
      </w:smartTag>
      <w:r w:rsidRPr="00046DB8">
        <w:rPr>
          <w:rFonts w:ascii="Arial Narrow" w:hAnsi="Arial Narrow"/>
          <w:b/>
          <w:bCs/>
          <w:sz w:val="22"/>
          <w:szCs w:val="22"/>
        </w:rPr>
        <w:t xml:space="preserve"> A </w:t>
      </w:r>
      <w:smartTag w:uri="urn:schemas-microsoft-com:office:smarttags" w:element="PersonName">
        <w:smartTagPr>
          <w:attr w:name="ProductID" w:val="LA EXPORTACIￓN."/>
        </w:smartTagPr>
        <w:r w:rsidRPr="00046DB8">
          <w:rPr>
            <w:rFonts w:ascii="Arial Narrow" w:hAnsi="Arial Narrow"/>
            <w:b/>
            <w:bCs/>
            <w:sz w:val="22"/>
            <w:szCs w:val="22"/>
          </w:rPr>
          <w:t>LA EXPORTACIÓN.</w:t>
        </w:r>
      </w:smartTag>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Considerado el carácter técnico de comercio internacional. relacionado con la </w:t>
      </w:r>
      <w:hyperlink r:id="rId328" w:history="1">
        <w:r w:rsidRPr="00046DB8">
          <w:rPr>
            <w:rStyle w:val="Hipervnculo"/>
            <w:rFonts w:ascii="Arial Narrow" w:hAnsi="Arial Narrow"/>
            <w:sz w:val="22"/>
            <w:szCs w:val="22"/>
          </w:rPr>
          <w:t>introducción</w:t>
        </w:r>
      </w:hyperlink>
      <w:r w:rsidRPr="00046DB8">
        <w:rPr>
          <w:rFonts w:ascii="Arial Narrow" w:hAnsi="Arial Narrow"/>
          <w:sz w:val="22"/>
          <w:szCs w:val="22"/>
        </w:rPr>
        <w:t xml:space="preserve"> y salida de mercaderías, por las </w:t>
      </w:r>
      <w:hyperlink r:id="rId329" w:history="1">
        <w:r w:rsidRPr="00046DB8">
          <w:rPr>
            <w:rStyle w:val="Hipervnculo"/>
            <w:rFonts w:ascii="Arial Narrow" w:hAnsi="Arial Narrow"/>
            <w:sz w:val="22"/>
            <w:szCs w:val="22"/>
          </w:rPr>
          <w:t>Aduanas</w:t>
        </w:r>
      </w:hyperlink>
      <w:r w:rsidRPr="00046DB8">
        <w:rPr>
          <w:rFonts w:ascii="Arial Narrow" w:hAnsi="Arial Narrow"/>
          <w:sz w:val="22"/>
          <w:szCs w:val="22"/>
        </w:rPr>
        <w:t xml:space="preserve">, puede decirse que todo su régimen, como </w:t>
      </w:r>
      <w:hyperlink r:id="rId330" w:history="1">
        <w:r w:rsidRPr="00046DB8">
          <w:rPr>
            <w:rStyle w:val="Hipervnculo"/>
            <w:rFonts w:ascii="Arial Narrow" w:hAnsi="Arial Narrow"/>
            <w:sz w:val="22"/>
            <w:szCs w:val="22"/>
          </w:rPr>
          <w:t>sistema</w:t>
        </w:r>
      </w:hyperlink>
      <w:r w:rsidRPr="00046DB8">
        <w:rPr>
          <w:rFonts w:ascii="Arial Narrow" w:hAnsi="Arial Narrow"/>
          <w:sz w:val="22"/>
          <w:szCs w:val="22"/>
        </w:rPr>
        <w:t xml:space="preserve"> de </w:t>
      </w:r>
      <w:hyperlink r:id="rId331" w:history="1">
        <w:r w:rsidRPr="00046DB8">
          <w:rPr>
            <w:rStyle w:val="Hipervnculo"/>
            <w:rFonts w:ascii="Arial Narrow" w:hAnsi="Arial Narrow"/>
            <w:sz w:val="22"/>
            <w:szCs w:val="22"/>
          </w:rPr>
          <w:t>política</w:t>
        </w:r>
      </w:hyperlink>
      <w:r w:rsidRPr="00046DB8">
        <w:rPr>
          <w:rFonts w:ascii="Arial Narrow" w:hAnsi="Arial Narrow"/>
          <w:sz w:val="22"/>
          <w:szCs w:val="22"/>
        </w:rPr>
        <w:t xml:space="preserve"> aduanera, está bajo control minucioso de un cuerpo normativo jurídico: </w:t>
      </w:r>
      <w:hyperlink r:id="rId332" w:history="1">
        <w:r w:rsidRPr="00046DB8">
          <w:rPr>
            <w:rStyle w:val="Hipervnculo"/>
            <w:rFonts w:ascii="Arial Narrow" w:hAnsi="Arial Narrow"/>
            <w:sz w:val="22"/>
            <w:szCs w:val="22"/>
          </w:rPr>
          <w:t>código</w:t>
        </w:r>
      </w:hyperlink>
      <w:r w:rsidRPr="00046DB8">
        <w:rPr>
          <w:rFonts w:ascii="Arial Narrow" w:hAnsi="Arial Narrow"/>
          <w:sz w:val="22"/>
          <w:szCs w:val="22"/>
        </w:rPr>
        <w:t xml:space="preserve">, </w:t>
      </w:r>
      <w:hyperlink r:id="rId333" w:history="1">
        <w:r w:rsidRPr="00046DB8">
          <w:rPr>
            <w:rStyle w:val="Hipervnculo"/>
            <w:rFonts w:ascii="Arial Narrow" w:hAnsi="Arial Narrow"/>
            <w:sz w:val="22"/>
            <w:szCs w:val="22"/>
          </w:rPr>
          <w:t>leyes</w:t>
        </w:r>
      </w:hyperlink>
      <w:r w:rsidRPr="00046DB8">
        <w:rPr>
          <w:rFonts w:ascii="Arial Narrow" w:hAnsi="Arial Narrow"/>
          <w:sz w:val="22"/>
          <w:szCs w:val="22"/>
        </w:rPr>
        <w:t>, reglamentos y acuerdos internacionales.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IMPORTACIÓN:</w:t>
      </w:r>
      <w:r w:rsidRPr="00046DB8">
        <w:rPr>
          <w:rFonts w:ascii="Arial Narrow" w:hAnsi="Arial Narrow"/>
          <w:sz w:val="22"/>
          <w:szCs w:val="22"/>
        </w:rPr>
        <w:t xml:space="preserve"> La importación consiste en introducir al país mercaderías del exterior para uso o consumo.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EXPORTACIÓN:</w:t>
      </w:r>
      <w:r w:rsidRPr="00046DB8">
        <w:rPr>
          <w:rFonts w:ascii="Arial Narrow" w:hAnsi="Arial Narrow"/>
          <w:sz w:val="22"/>
          <w:szCs w:val="22"/>
        </w:rPr>
        <w:t xml:space="preserve"> La exportación consiste en la salida de mercaderías nacionales o nacionalizadas fuera del territorio nacional.</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ADMISIÓN TEMPORARIA.</w:t>
      </w:r>
      <w:r w:rsidRPr="00046DB8">
        <w:rPr>
          <w:rFonts w:ascii="Arial Narrow" w:hAnsi="Arial Narrow"/>
          <w:sz w:val="22"/>
          <w:szCs w:val="22"/>
        </w:rPr>
        <w:t xml:space="preserve"> Es el régimen por el cual se permite la entrada al territorio nacional el paso de ciertas mercaderías, con suspensión de los tributos a la importación, de ciertas mercaderías importadas al país con un fin determinado, y destinada a ser reexportada dentro del plazo establecido en esta </w:t>
      </w:r>
      <w:hyperlink r:id="rId334" w:history="1">
        <w:r w:rsidRPr="00046DB8">
          <w:rPr>
            <w:rStyle w:val="Hipervnculo"/>
            <w:rFonts w:ascii="Arial Narrow" w:hAnsi="Arial Narrow"/>
            <w:sz w:val="22"/>
            <w:szCs w:val="22"/>
          </w:rPr>
          <w:t>ley</w:t>
        </w:r>
      </w:hyperlink>
      <w:r w:rsidRPr="00046DB8">
        <w:rPr>
          <w:rFonts w:ascii="Arial Narrow" w:hAnsi="Arial Narrow"/>
          <w:sz w:val="22"/>
          <w:szCs w:val="22"/>
        </w:rPr>
        <w:t xml:space="preserve"> y los reglamentos, sea en </w:t>
      </w:r>
      <w:hyperlink r:id="rId335" w:history="1">
        <w:r w:rsidRPr="00046DB8">
          <w:rPr>
            <w:rStyle w:val="Hipervnculo"/>
            <w:rFonts w:ascii="Arial Narrow" w:hAnsi="Arial Narrow"/>
            <w:sz w:val="22"/>
            <w:szCs w:val="22"/>
          </w:rPr>
          <w:t>el estado</w:t>
        </w:r>
      </w:hyperlink>
      <w:r w:rsidRPr="00046DB8">
        <w:rPr>
          <w:rFonts w:ascii="Arial Narrow" w:hAnsi="Arial Narrow"/>
          <w:sz w:val="22"/>
          <w:szCs w:val="22"/>
        </w:rPr>
        <w:t xml:space="preserve"> en que fueron admitidas o después de haber tenido una transformación, elaboración o reparación. (1 año de plazo).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DRAW BACK. El Art. 129. </w:t>
      </w:r>
      <w:hyperlink r:id="rId336" w:history="1">
        <w:r w:rsidRPr="00046DB8">
          <w:rPr>
            <w:rStyle w:val="Hipervnculo"/>
            <w:rFonts w:ascii="Arial Narrow" w:hAnsi="Arial Narrow"/>
            <w:b/>
            <w:bCs/>
            <w:sz w:val="22"/>
            <w:szCs w:val="22"/>
          </w:rPr>
          <w:t>Concepto</w:t>
        </w:r>
      </w:hyperlink>
      <w:r w:rsidRPr="00046DB8">
        <w:rPr>
          <w:rFonts w:ascii="Arial Narrow" w:hAnsi="Arial Narrow"/>
          <w:b/>
          <w:bCs/>
          <w:sz w:val="22"/>
          <w:szCs w:val="22"/>
        </w:rPr>
        <w:t>.</w:t>
      </w:r>
      <w:r w:rsidRPr="00046DB8">
        <w:rPr>
          <w:rFonts w:ascii="Arial Narrow" w:hAnsi="Arial Narrow"/>
          <w:sz w:val="22"/>
          <w:szCs w:val="22"/>
        </w:rPr>
        <w:t xml:space="preserve"> El </w:t>
      </w:r>
      <w:hyperlink r:id="rId337" w:history="1">
        <w:r w:rsidRPr="00046DB8">
          <w:rPr>
            <w:rStyle w:val="Hipervnculo"/>
            <w:rFonts w:ascii="Arial Narrow" w:hAnsi="Arial Narrow"/>
            <w:sz w:val="22"/>
            <w:szCs w:val="22"/>
          </w:rPr>
          <w:t>Poder</w:t>
        </w:r>
      </w:hyperlink>
      <w:r w:rsidRPr="00046DB8">
        <w:rPr>
          <w:rFonts w:ascii="Arial Narrow" w:hAnsi="Arial Narrow"/>
          <w:sz w:val="22"/>
          <w:szCs w:val="22"/>
        </w:rPr>
        <w:t xml:space="preserve"> Ejecutivo determinará las mercaderías cuyos tributos a la importación podrán ser devueltos al importador, siempre que retorne al exterior en los siguientes casos:a) después de haber sido sometidas a un </w:t>
      </w:r>
      <w:hyperlink r:id="rId338" w:anchor="PROCE" w:history="1">
        <w:r w:rsidRPr="00046DB8">
          <w:rPr>
            <w:rStyle w:val="Hipervnculo"/>
            <w:rFonts w:ascii="Arial Narrow" w:hAnsi="Arial Narrow"/>
            <w:sz w:val="22"/>
            <w:szCs w:val="22"/>
          </w:rPr>
          <w:t>proceso</w:t>
        </w:r>
      </w:hyperlink>
      <w:r w:rsidRPr="00046DB8">
        <w:rPr>
          <w:rFonts w:ascii="Arial Narrow" w:hAnsi="Arial Narrow"/>
          <w:sz w:val="22"/>
          <w:szCs w:val="22"/>
        </w:rPr>
        <w:t xml:space="preserve"> de industrialización en el país; y b) que hayan sido utilizado para el acondicionamiento o envasado de mercaderías que se exporten.</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Nomenclatura:</w:t>
      </w:r>
      <w:r w:rsidRPr="00046DB8">
        <w:rPr>
          <w:rFonts w:ascii="Arial Narrow" w:hAnsi="Arial Narrow"/>
          <w:sz w:val="22"/>
          <w:szCs w:val="22"/>
        </w:rPr>
        <w:t xml:space="preserve"> Es la </w:t>
      </w:r>
      <w:bookmarkStart w:id="10" w:name="autolink"/>
      <w:r w:rsidRPr="00046DB8">
        <w:rPr>
          <w:rFonts w:ascii="Arial Narrow" w:hAnsi="Arial Narrow"/>
          <w:sz w:val="22"/>
          <w:szCs w:val="22"/>
        </w:rPr>
        <w:fldChar w:fldCharType="begin"/>
      </w:r>
      <w:r w:rsidRPr="00046DB8">
        <w:rPr>
          <w:rFonts w:ascii="Arial Narrow" w:hAnsi="Arial Narrow"/>
          <w:sz w:val="22"/>
          <w:szCs w:val="22"/>
        </w:rPr>
        <w:instrText xml:space="preserve"> HYPERLINK "http://monografias.com/trabajos10/anali/anali.shtml" </w:instrText>
      </w:r>
      <w:r w:rsidRPr="00046DB8">
        <w:rPr>
          <w:rFonts w:ascii="Arial Narrow" w:hAnsi="Arial Narrow"/>
          <w:sz w:val="22"/>
          <w:szCs w:val="22"/>
        </w:rPr>
        <w:fldChar w:fldCharType="separate"/>
      </w:r>
      <w:r w:rsidRPr="00046DB8">
        <w:rPr>
          <w:rStyle w:val="Hipervnculo"/>
          <w:rFonts w:ascii="Arial Narrow" w:hAnsi="Arial Narrow"/>
          <w:sz w:val="22"/>
          <w:szCs w:val="22"/>
        </w:rPr>
        <w:t>descripción</w:t>
      </w:r>
      <w:r w:rsidRPr="00046DB8">
        <w:rPr>
          <w:rFonts w:ascii="Arial Narrow" w:hAnsi="Arial Narrow"/>
          <w:sz w:val="22"/>
          <w:szCs w:val="22"/>
        </w:rPr>
        <w:fldChar w:fldCharType="end"/>
      </w:r>
      <w:bookmarkEnd w:id="10"/>
      <w:r w:rsidRPr="00046DB8">
        <w:rPr>
          <w:rFonts w:ascii="Arial Narrow" w:hAnsi="Arial Narrow"/>
          <w:sz w:val="22"/>
          <w:szCs w:val="22"/>
        </w:rPr>
        <w:t xml:space="preserve"> de las mercaderías agrupadas por clases y tipos, que sirven para individualizar cada tipo de mercadería, incluído dentro de la sección correspondiente. Esta designación tiene </w:t>
      </w:r>
      <w:hyperlink r:id="rId339" w:history="1">
        <w:r w:rsidRPr="00046DB8">
          <w:rPr>
            <w:rStyle w:val="Hipervnculo"/>
            <w:rFonts w:ascii="Arial Narrow" w:hAnsi="Arial Narrow"/>
            <w:sz w:val="22"/>
            <w:szCs w:val="22"/>
          </w:rPr>
          <w:t>valor</w:t>
        </w:r>
      </w:hyperlink>
      <w:r w:rsidRPr="00046DB8">
        <w:rPr>
          <w:rFonts w:ascii="Arial Narrow" w:hAnsi="Arial Narrow"/>
          <w:sz w:val="22"/>
          <w:szCs w:val="22"/>
        </w:rPr>
        <w:t xml:space="preserve"> universal, en virtud del convenio adoptado en base al "Sistema Amortizado de Designación y </w:t>
      </w:r>
      <w:hyperlink r:id="rId340" w:history="1">
        <w:r w:rsidRPr="00046DB8">
          <w:rPr>
            <w:rStyle w:val="Hipervnculo"/>
            <w:rFonts w:ascii="Arial Narrow" w:hAnsi="Arial Narrow"/>
            <w:sz w:val="22"/>
            <w:szCs w:val="22"/>
          </w:rPr>
          <w:t>Codificación</w:t>
        </w:r>
      </w:hyperlink>
      <w:r w:rsidRPr="00046DB8">
        <w:rPr>
          <w:rFonts w:ascii="Arial Narrow" w:hAnsi="Arial Narrow"/>
          <w:sz w:val="22"/>
          <w:szCs w:val="22"/>
        </w:rPr>
        <w:t xml:space="preserve"> del Concejo de Cooperación Aduanera (C.C.A.)".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Al hacerse miembro del G.A.T.T., el </w:t>
      </w:r>
      <w:hyperlink r:id="rId341" w:history="1">
        <w:r w:rsidRPr="00046DB8">
          <w:rPr>
            <w:rStyle w:val="Hipervnculo"/>
            <w:rFonts w:ascii="Arial Narrow" w:hAnsi="Arial Narrow"/>
            <w:sz w:val="22"/>
            <w:szCs w:val="22"/>
          </w:rPr>
          <w:t>Paraguay</w:t>
        </w:r>
      </w:hyperlink>
      <w:r w:rsidRPr="00046DB8">
        <w:rPr>
          <w:rFonts w:ascii="Arial Narrow" w:hAnsi="Arial Narrow"/>
          <w:sz w:val="22"/>
          <w:szCs w:val="22"/>
        </w:rPr>
        <w:t xml:space="preserve"> (1993) se beneficia con el trato de la </w:t>
      </w:r>
      <w:hyperlink r:id="rId342" w:history="1">
        <w:r w:rsidRPr="00046DB8">
          <w:rPr>
            <w:rStyle w:val="Hipervnculo"/>
            <w:rFonts w:ascii="Arial Narrow" w:hAnsi="Arial Narrow"/>
            <w:sz w:val="22"/>
            <w:szCs w:val="22"/>
          </w:rPr>
          <w:t>Nación</w:t>
        </w:r>
      </w:hyperlink>
      <w:r w:rsidRPr="00046DB8">
        <w:rPr>
          <w:rFonts w:ascii="Arial Narrow" w:hAnsi="Arial Narrow"/>
          <w:sz w:val="22"/>
          <w:szCs w:val="22"/>
        </w:rPr>
        <w:t xml:space="preserve"> más favorecida, lo que representa un conjunto de beneficios arancelarios para sus productos de exportación. Esto permite al Paraguay el acceso a los </w:t>
      </w:r>
      <w:hyperlink r:id="rId343" w:history="1">
        <w:r w:rsidRPr="00046DB8">
          <w:rPr>
            <w:rStyle w:val="Hipervnculo"/>
            <w:rFonts w:ascii="Arial Narrow" w:hAnsi="Arial Narrow"/>
            <w:sz w:val="22"/>
            <w:szCs w:val="22"/>
          </w:rPr>
          <w:t>mercados</w:t>
        </w:r>
      </w:hyperlink>
      <w:r w:rsidRPr="00046DB8">
        <w:rPr>
          <w:rFonts w:ascii="Arial Narrow" w:hAnsi="Arial Narrow"/>
          <w:sz w:val="22"/>
          <w:szCs w:val="22"/>
        </w:rPr>
        <w:t xml:space="preserve"> más importantes y desarrollados, como los EEUU, </w:t>
      </w:r>
      <w:hyperlink r:id="rId344" w:history="1">
        <w:r w:rsidRPr="00046DB8">
          <w:rPr>
            <w:rStyle w:val="Hipervnculo"/>
            <w:rFonts w:ascii="Arial Narrow" w:hAnsi="Arial Narrow"/>
            <w:sz w:val="22"/>
            <w:szCs w:val="22"/>
          </w:rPr>
          <w:t>Japón</w:t>
        </w:r>
      </w:hyperlink>
      <w:r w:rsidRPr="00046DB8">
        <w:rPr>
          <w:rFonts w:ascii="Arial Narrow" w:hAnsi="Arial Narrow"/>
          <w:sz w:val="22"/>
          <w:szCs w:val="22"/>
        </w:rPr>
        <w:t xml:space="preserve"> y </w:t>
      </w:r>
      <w:smartTag w:uri="urn:schemas-microsoft-com:office:smarttags" w:element="PersonName">
        <w:smartTagPr>
          <w:attr w:name="ProductID" w:val="la ￼￼￼￼￼￼￼￼￼￼￼￼￼￼￼￼￼￼￼￼￼￼￼￼￼￼￼￼￼￼￼￼￼￼￼￼￼￼￼￼￼￼￼￼￼￼￼￼￼￼￼￼￼￼￼￼￼￼￼￼￼￼￼￼￼￼￼￼￼￼￼￼￼￼￼￼￼￼￼￼￼￼￼￼￼￼￼￼￼￼￼￼￼￼￼￼￼￼￼￼￼￼￼￼￼￼Comunidad￼ Económica"/>
        </w:smartTagPr>
        <w:r w:rsidRPr="00046DB8">
          <w:rPr>
            <w:rFonts w:ascii="Arial Narrow" w:hAnsi="Arial Narrow"/>
            <w:sz w:val="22"/>
            <w:szCs w:val="22"/>
          </w:rPr>
          <w:t xml:space="preserve">la </w:t>
        </w:r>
        <w:hyperlink r:id="rId345" w:history="1">
          <w:r w:rsidRPr="00046DB8">
            <w:rPr>
              <w:rStyle w:val="Hipervnculo"/>
              <w:rFonts w:ascii="Arial Narrow" w:hAnsi="Arial Narrow"/>
              <w:sz w:val="22"/>
              <w:szCs w:val="22"/>
            </w:rPr>
            <w:t>Comunidad</w:t>
          </w:r>
        </w:hyperlink>
        <w:r w:rsidRPr="00046DB8">
          <w:rPr>
            <w:rFonts w:ascii="Arial Narrow" w:hAnsi="Arial Narrow"/>
            <w:sz w:val="22"/>
            <w:szCs w:val="22"/>
          </w:rPr>
          <w:t xml:space="preserve"> Económica</w:t>
        </w:r>
      </w:smartTag>
      <w:r w:rsidRPr="00046DB8">
        <w:rPr>
          <w:rFonts w:ascii="Arial Narrow" w:hAnsi="Arial Narrow"/>
          <w:sz w:val="22"/>
          <w:szCs w:val="22"/>
        </w:rPr>
        <w:t xml:space="preserve"> Europea. Agrement On Tariff And Trade (</w:t>
      </w:r>
      <w:hyperlink r:id="rId346" w:history="1">
        <w:r w:rsidRPr="00046DB8">
          <w:rPr>
            <w:rStyle w:val="Hipervnculo"/>
            <w:rFonts w:ascii="Arial Narrow" w:hAnsi="Arial Narrow"/>
            <w:sz w:val="22"/>
            <w:szCs w:val="22"/>
          </w:rPr>
          <w:t>GATT</w:t>
        </w:r>
      </w:hyperlink>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NOMENCLATURA ARANCELARIA.</w:t>
      </w:r>
      <w:r w:rsidRPr="00046DB8">
        <w:rPr>
          <w:rFonts w:ascii="Arial Narrow" w:hAnsi="Arial Narrow"/>
          <w:sz w:val="22"/>
          <w:szCs w:val="22"/>
        </w:rPr>
        <w:t xml:space="preserve"> El actual sistema que nos rige, conforme la </w:t>
      </w:r>
      <w:hyperlink r:id="rId347" w:history="1">
        <w:r w:rsidRPr="00046DB8">
          <w:rPr>
            <w:rStyle w:val="Hipervnculo"/>
            <w:rFonts w:ascii="Arial Narrow" w:hAnsi="Arial Narrow"/>
            <w:sz w:val="22"/>
            <w:szCs w:val="22"/>
          </w:rPr>
          <w:t>adopción</w:t>
        </w:r>
      </w:hyperlink>
      <w:r w:rsidRPr="00046DB8">
        <w:rPr>
          <w:rFonts w:ascii="Arial Narrow" w:hAnsi="Arial Narrow"/>
          <w:sz w:val="22"/>
          <w:szCs w:val="22"/>
        </w:rPr>
        <w:t xml:space="preserve"> de </w:t>
      </w:r>
      <w:smartTag w:uri="urn:schemas-microsoft-com:office:smarttags" w:element="PersonName">
        <w:smartTagPr>
          <w:attr w:name="ProductID" w:val="la ￼￼￼￼￼￼￼￼￼￼￼￼￼￼￼￼￼￼￼￼￼￼￼￼￼￼￼￼￼￼￼￼￼￼￼￼￼￼￼￼￼￼￼￼￼￼￼￼￼￼￼￼￼￼￼￼￼￼￼￼￼￼￼￼￼￼￼￼￼￼Nomenclatura￼ Arancelaria"/>
        </w:smartTagPr>
        <w:r w:rsidRPr="00046DB8">
          <w:rPr>
            <w:rFonts w:ascii="Arial Narrow" w:hAnsi="Arial Narrow"/>
            <w:sz w:val="22"/>
            <w:szCs w:val="22"/>
          </w:rPr>
          <w:t xml:space="preserve">la </w:t>
        </w:r>
        <w:hyperlink r:id="rId348" w:history="1">
          <w:r w:rsidRPr="00046DB8">
            <w:rPr>
              <w:rStyle w:val="Hipervnculo"/>
              <w:rFonts w:ascii="Arial Narrow" w:hAnsi="Arial Narrow"/>
              <w:sz w:val="22"/>
              <w:szCs w:val="22"/>
            </w:rPr>
            <w:t>Nomenclatura</w:t>
          </w:r>
        </w:hyperlink>
        <w:r w:rsidRPr="00046DB8">
          <w:rPr>
            <w:rFonts w:ascii="Arial Narrow" w:hAnsi="Arial Narrow"/>
            <w:sz w:val="22"/>
            <w:szCs w:val="22"/>
          </w:rPr>
          <w:t xml:space="preserve"> Arancelaria</w:t>
        </w:r>
      </w:smartTag>
      <w:r w:rsidRPr="00046DB8">
        <w:rPr>
          <w:rFonts w:ascii="Arial Narrow" w:hAnsi="Arial Narrow"/>
          <w:sz w:val="22"/>
          <w:szCs w:val="22"/>
        </w:rPr>
        <w:t xml:space="preserve"> de Bruselas (NAB), ha sido estructurado por el organismo internacional con sede en Bruselas, que desde de la Segunda </w:t>
      </w:r>
      <w:hyperlink r:id="rId349" w:history="1">
        <w:r w:rsidRPr="00046DB8">
          <w:rPr>
            <w:rStyle w:val="Hipervnculo"/>
            <w:rFonts w:ascii="Arial Narrow" w:hAnsi="Arial Narrow"/>
            <w:sz w:val="22"/>
            <w:szCs w:val="22"/>
          </w:rPr>
          <w:t>Guerra</w:t>
        </w:r>
      </w:hyperlink>
      <w:r w:rsidRPr="00046DB8">
        <w:rPr>
          <w:rFonts w:ascii="Arial Narrow" w:hAnsi="Arial Narrow"/>
          <w:sz w:val="22"/>
          <w:szCs w:val="22"/>
        </w:rPr>
        <w:t xml:space="preserve"> Mundial es la nomenclatura aduanera con carácter universal más usada en todos lo países adheridos, inclusive en el Paraguay.</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G.A.T.T.</w:t>
      </w:r>
      <w:r w:rsidRPr="00046DB8">
        <w:rPr>
          <w:rFonts w:ascii="Arial Narrow" w:hAnsi="Arial Narrow"/>
          <w:sz w:val="22"/>
          <w:szCs w:val="22"/>
        </w:rPr>
        <w:t xml:space="preserve"> Este acuerdo internacional a nivel mundial ha cobrado relevancia cada vez mayor desde su fundación en 1947. Tiene su sede en Bruselas, llamada con </w:t>
      </w:r>
      <w:hyperlink r:id="rId350" w:history="1">
        <w:r w:rsidRPr="00046DB8">
          <w:rPr>
            <w:rStyle w:val="Hipervnculo"/>
            <w:rFonts w:ascii="Arial Narrow" w:hAnsi="Arial Narrow"/>
            <w:sz w:val="22"/>
            <w:szCs w:val="22"/>
          </w:rPr>
          <w:t>justicia</w:t>
        </w:r>
      </w:hyperlink>
      <w:r w:rsidRPr="00046DB8">
        <w:rPr>
          <w:rFonts w:ascii="Arial Narrow" w:hAnsi="Arial Narrow"/>
          <w:sz w:val="22"/>
          <w:szCs w:val="22"/>
        </w:rPr>
        <w:t xml:space="preserve"> "la </w:t>
      </w:r>
      <w:hyperlink r:id="rId351" w:history="1">
        <w:r w:rsidRPr="00046DB8">
          <w:rPr>
            <w:rStyle w:val="Hipervnculo"/>
            <w:rFonts w:ascii="Arial Narrow" w:hAnsi="Arial Narrow"/>
            <w:sz w:val="22"/>
            <w:szCs w:val="22"/>
          </w:rPr>
          <w:t>capital</w:t>
        </w:r>
      </w:hyperlink>
      <w:r w:rsidRPr="00046DB8">
        <w:rPr>
          <w:rFonts w:ascii="Arial Narrow" w:hAnsi="Arial Narrow"/>
          <w:sz w:val="22"/>
          <w:szCs w:val="22"/>
        </w:rPr>
        <w:t xml:space="preserve"> de las aduanas". En esta misma ciudad funciona con igual carácter internacional el Consejo de Cooperación Aduanera (CCA), cuya </w:t>
      </w:r>
      <w:hyperlink r:id="rId352" w:history="1">
        <w:r w:rsidRPr="00046DB8">
          <w:rPr>
            <w:rStyle w:val="Hipervnculo"/>
            <w:rFonts w:ascii="Arial Narrow" w:hAnsi="Arial Narrow"/>
            <w:sz w:val="22"/>
            <w:szCs w:val="22"/>
          </w:rPr>
          <w:t>funciones</w:t>
        </w:r>
      </w:hyperlink>
      <w:r w:rsidRPr="00046DB8">
        <w:rPr>
          <w:rFonts w:ascii="Arial Narrow" w:hAnsi="Arial Narrow"/>
          <w:sz w:val="22"/>
          <w:szCs w:val="22"/>
        </w:rPr>
        <w:t xml:space="preserve"> guardan relación con la vigencia de </w:t>
      </w:r>
      <w:smartTag w:uri="urn:schemas-microsoft-com:office:smarttags" w:element="PersonName">
        <w:smartTagPr>
          <w:attr w:name="ProductID" w:val="la Nomenclatura Aduanera"/>
        </w:smartTagPr>
        <w:r w:rsidRPr="00046DB8">
          <w:rPr>
            <w:rFonts w:ascii="Arial Narrow" w:hAnsi="Arial Narrow"/>
            <w:sz w:val="22"/>
            <w:szCs w:val="22"/>
          </w:rPr>
          <w:t>la Nomenclatura Aduanera</w:t>
        </w:r>
      </w:smartTag>
      <w:r w:rsidRPr="00046DB8">
        <w:rPr>
          <w:rFonts w:ascii="Arial Narrow" w:hAnsi="Arial Narrow"/>
          <w:sz w:val="22"/>
          <w:szCs w:val="22"/>
        </w:rPr>
        <w:t xml:space="preserve"> de Bruselas (NAB).</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Los dos organismos citados coordinadamente y sus múltiples divisiones, regulan todos los aspectos, no exclusivamente aduaneros; sus </w:t>
      </w:r>
      <w:hyperlink r:id="rId353" w:history="1">
        <w:r w:rsidRPr="00046DB8">
          <w:rPr>
            <w:rStyle w:val="Hipervnculo"/>
            <w:rFonts w:ascii="Arial Narrow" w:hAnsi="Arial Narrow"/>
            <w:sz w:val="22"/>
            <w:szCs w:val="22"/>
          </w:rPr>
          <w:t>normas</w:t>
        </w:r>
      </w:hyperlink>
      <w:r w:rsidRPr="00046DB8">
        <w:rPr>
          <w:rFonts w:ascii="Arial Narrow" w:hAnsi="Arial Narrow"/>
          <w:sz w:val="22"/>
          <w:szCs w:val="22"/>
        </w:rPr>
        <w:t xml:space="preserve"> afectan todo el sistema económico de la naciones adherentes.</w:t>
      </w:r>
    </w:p>
    <w:p w:rsidR="000A111D" w:rsidRPr="00046DB8" w:rsidRDefault="000A111D" w:rsidP="000A111D">
      <w:pPr>
        <w:pStyle w:val="NormalWeb"/>
        <w:rPr>
          <w:rFonts w:ascii="Arial Narrow" w:hAnsi="Arial Narrow"/>
        </w:rPr>
      </w:pPr>
      <w:r w:rsidRPr="00046DB8">
        <w:rPr>
          <w:rFonts w:ascii="Arial Narrow" w:hAnsi="Arial Narrow"/>
          <w:b/>
          <w:bCs/>
        </w:rPr>
        <w:lastRenderedPageBreak/>
        <w:t xml:space="preserve">LECCIÓN XIII </w:t>
      </w:r>
      <w:bookmarkStart w:id="11" w:name="garant"/>
      <w:bookmarkEnd w:id="11"/>
      <w:r w:rsidRPr="00046DB8">
        <w:rPr>
          <w:rFonts w:ascii="Arial Narrow" w:hAnsi="Arial Narrow"/>
        </w:rPr>
        <w:t>GARANTÍAS DE LOS EMPRÉSTITOS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En principio, y sobre todo actualmente las garantías que pueden ofrecerse en </w:t>
      </w:r>
      <w:hyperlink r:id="rId354" w:history="1">
        <w:r w:rsidRPr="00046DB8">
          <w:rPr>
            <w:rStyle w:val="Hipervnculo"/>
            <w:rFonts w:ascii="Arial Narrow" w:hAnsi="Arial Narrow"/>
            <w:sz w:val="22"/>
            <w:szCs w:val="22"/>
          </w:rPr>
          <w:t>seguridad</w:t>
        </w:r>
      </w:hyperlink>
      <w:r w:rsidRPr="00046DB8">
        <w:rPr>
          <w:rFonts w:ascii="Arial Narrow" w:hAnsi="Arial Narrow"/>
          <w:sz w:val="22"/>
          <w:szCs w:val="22"/>
        </w:rPr>
        <w:t xml:space="preserve"> del pago o devolución de los empréstitos públicos, son muy aleatorias en virtud de la inmunidad de las naciones en cuanto al cobro compulsivo de su deuda pública.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No obstante esta inmunidad, en el presente se han dado situaciones de embargo ordenados por tribunales americanos, sobre barcos y aviones de </w:t>
      </w:r>
      <w:hyperlink r:id="rId355" w:history="1">
        <w:r w:rsidRPr="00046DB8">
          <w:rPr>
            <w:rStyle w:val="Hipervnculo"/>
            <w:rFonts w:ascii="Arial Narrow" w:hAnsi="Arial Narrow"/>
            <w:sz w:val="22"/>
            <w:szCs w:val="22"/>
          </w:rPr>
          <w:t>empresas</w:t>
        </w:r>
      </w:hyperlink>
      <w:r w:rsidRPr="00046DB8">
        <w:rPr>
          <w:rFonts w:ascii="Arial Narrow" w:hAnsi="Arial Narrow"/>
          <w:sz w:val="22"/>
          <w:szCs w:val="22"/>
        </w:rPr>
        <w:t xml:space="preserve"> estatales, por deudas por </w:t>
      </w:r>
      <w:hyperlink r:id="rId356" w:history="1">
        <w:r w:rsidRPr="00046DB8">
          <w:rPr>
            <w:rStyle w:val="Hipervnculo"/>
            <w:rFonts w:ascii="Arial Narrow" w:hAnsi="Arial Narrow"/>
            <w:sz w:val="22"/>
            <w:szCs w:val="22"/>
          </w:rPr>
          <w:t>salarios</w:t>
        </w:r>
      </w:hyperlink>
      <w:r w:rsidRPr="00046DB8">
        <w:rPr>
          <w:rFonts w:ascii="Arial Narrow" w:hAnsi="Arial Narrow"/>
          <w:sz w:val="22"/>
          <w:szCs w:val="22"/>
        </w:rPr>
        <w:t xml:space="preserve">, </w:t>
      </w:r>
      <w:hyperlink r:id="rId357" w:anchor="ga" w:history="1">
        <w:r w:rsidRPr="00046DB8">
          <w:rPr>
            <w:rStyle w:val="Hipervnculo"/>
            <w:rFonts w:ascii="Arial Narrow" w:hAnsi="Arial Narrow"/>
            <w:sz w:val="22"/>
            <w:szCs w:val="22"/>
          </w:rPr>
          <w:t>gastos</w:t>
        </w:r>
      </w:hyperlink>
      <w:r w:rsidRPr="00046DB8">
        <w:rPr>
          <w:rFonts w:ascii="Arial Narrow" w:hAnsi="Arial Narrow"/>
          <w:sz w:val="22"/>
          <w:szCs w:val="22"/>
        </w:rPr>
        <w:t xml:space="preserve"> portuarios y otros tipos de deudas en el extranjero. Estos casos son excepcionales, pero no van más allá del embargo. Dentro del territorio del país donde el </w:t>
      </w:r>
      <w:hyperlink r:id="rId358" w:history="1">
        <w:r w:rsidRPr="00046DB8">
          <w:rPr>
            <w:rStyle w:val="Hipervnculo"/>
            <w:rFonts w:ascii="Arial Narrow" w:hAnsi="Arial Narrow"/>
            <w:sz w:val="22"/>
            <w:szCs w:val="22"/>
          </w:rPr>
          <w:t>Estado</w:t>
        </w:r>
      </w:hyperlink>
      <w:r w:rsidRPr="00046DB8">
        <w:rPr>
          <w:rFonts w:ascii="Arial Narrow" w:hAnsi="Arial Narrow"/>
          <w:sz w:val="22"/>
          <w:szCs w:val="22"/>
        </w:rPr>
        <w:t xml:space="preserve"> tiene y ejerce su </w:t>
      </w:r>
      <w:hyperlink r:id="rId359" w:history="1">
        <w:r w:rsidRPr="00046DB8">
          <w:rPr>
            <w:rStyle w:val="Hipervnculo"/>
            <w:rFonts w:ascii="Arial Narrow" w:hAnsi="Arial Narrow"/>
            <w:sz w:val="22"/>
            <w:szCs w:val="22"/>
          </w:rPr>
          <w:t>soberanía</w:t>
        </w:r>
      </w:hyperlink>
      <w:r w:rsidRPr="00046DB8">
        <w:rPr>
          <w:rFonts w:ascii="Arial Narrow" w:hAnsi="Arial Narrow"/>
          <w:sz w:val="22"/>
          <w:szCs w:val="22"/>
        </w:rPr>
        <w:t xml:space="preserve"> no sería posible.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permite las demandas en jurisdicción civil por deudas del Estado como </w:t>
      </w:r>
      <w:hyperlink r:id="rId360" w:history="1">
        <w:r w:rsidRPr="00046DB8">
          <w:rPr>
            <w:rStyle w:val="Hipervnculo"/>
            <w:rFonts w:ascii="Arial Narrow" w:hAnsi="Arial Narrow"/>
            <w:sz w:val="22"/>
            <w:szCs w:val="22"/>
          </w:rPr>
          <w:t>persona</w:t>
        </w:r>
      </w:hyperlink>
      <w:r w:rsidRPr="00046DB8">
        <w:rPr>
          <w:rFonts w:ascii="Arial Narrow" w:hAnsi="Arial Narrow"/>
          <w:sz w:val="22"/>
          <w:szCs w:val="22"/>
        </w:rPr>
        <w:t xml:space="preserve"> jurídica del derecho privado, pero las sentencias tienen un valor meramente declarativo (Decreto-Ley Nº 6.623/44).</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Modernamente es el </w:t>
      </w:r>
      <w:hyperlink r:id="rId361" w:history="1">
        <w:r w:rsidRPr="00046DB8">
          <w:rPr>
            <w:rStyle w:val="Hipervnculo"/>
            <w:rFonts w:ascii="Arial Narrow" w:hAnsi="Arial Narrow"/>
            <w:sz w:val="22"/>
            <w:szCs w:val="22"/>
          </w:rPr>
          <w:t>Banco</w:t>
        </w:r>
      </w:hyperlink>
      <w:r w:rsidRPr="00046DB8">
        <w:rPr>
          <w:rFonts w:ascii="Arial Narrow" w:hAnsi="Arial Narrow"/>
          <w:sz w:val="22"/>
          <w:szCs w:val="22"/>
        </w:rPr>
        <w:t xml:space="preserve"> Central quien, como agente financiero del Estado, presta su garantía para este tipo de </w:t>
      </w:r>
      <w:hyperlink r:id="rId362" w:history="1">
        <w:r w:rsidRPr="00046DB8">
          <w:rPr>
            <w:rStyle w:val="Hipervnculo"/>
            <w:rFonts w:ascii="Arial Narrow" w:hAnsi="Arial Narrow"/>
            <w:sz w:val="22"/>
            <w:szCs w:val="22"/>
          </w:rPr>
          <w:t>operaciones</w:t>
        </w:r>
      </w:hyperlink>
      <w:r w:rsidRPr="00046DB8">
        <w:rPr>
          <w:rFonts w:ascii="Arial Narrow" w:hAnsi="Arial Narrow"/>
          <w:sz w:val="22"/>
          <w:szCs w:val="22"/>
        </w:rPr>
        <w:t>, que también es de valor relativo.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CONVERSIÓN DE </w:t>
      </w:r>
      <w:smartTag w:uri="urn:schemas-microsoft-com:office:smarttags" w:element="PersonName">
        <w:smartTagPr>
          <w:attr w:name="ProductID" w:val="LA DEUDA PￚBLICA"/>
        </w:smartTagPr>
        <w:r w:rsidRPr="00046DB8">
          <w:rPr>
            <w:rFonts w:ascii="Arial Narrow" w:hAnsi="Arial Narrow"/>
            <w:b/>
            <w:bCs/>
            <w:sz w:val="22"/>
            <w:szCs w:val="22"/>
          </w:rPr>
          <w:t>LA DEUDA PÚBLICA</w:t>
        </w:r>
      </w:smartTag>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conversión de un empréstito contratado o colocado por medio de títulos en el </w:t>
      </w:r>
      <w:hyperlink r:id="rId363" w:history="1">
        <w:r w:rsidRPr="00046DB8">
          <w:rPr>
            <w:rStyle w:val="Hipervnculo"/>
            <w:rFonts w:ascii="Arial Narrow" w:hAnsi="Arial Narrow"/>
            <w:sz w:val="22"/>
            <w:szCs w:val="22"/>
          </w:rPr>
          <w:t>mercado</w:t>
        </w:r>
      </w:hyperlink>
      <w:r w:rsidRPr="00046DB8">
        <w:rPr>
          <w:rFonts w:ascii="Arial Narrow" w:hAnsi="Arial Narrow"/>
          <w:sz w:val="22"/>
          <w:szCs w:val="22"/>
        </w:rPr>
        <w:t xml:space="preserve"> de capitales, es un </w:t>
      </w:r>
      <w:hyperlink r:id="rId364" w:history="1">
        <w:r w:rsidRPr="00046DB8">
          <w:rPr>
            <w:rStyle w:val="Hipervnculo"/>
            <w:rFonts w:ascii="Arial Narrow" w:hAnsi="Arial Narrow"/>
            <w:sz w:val="22"/>
            <w:szCs w:val="22"/>
          </w:rPr>
          <w:t>procedimiento</w:t>
        </w:r>
      </w:hyperlink>
      <w:r w:rsidRPr="00046DB8">
        <w:rPr>
          <w:rFonts w:ascii="Arial Narrow" w:hAnsi="Arial Narrow"/>
          <w:sz w:val="22"/>
          <w:szCs w:val="22"/>
        </w:rPr>
        <w:t xml:space="preserve"> que permite al Estado deudor sustituir los títulos existentes con una determinada tasa de </w:t>
      </w:r>
      <w:hyperlink r:id="rId365" w:history="1">
        <w:r w:rsidRPr="00046DB8">
          <w:rPr>
            <w:rStyle w:val="Hipervnculo"/>
            <w:rFonts w:ascii="Arial Narrow" w:hAnsi="Arial Narrow"/>
            <w:sz w:val="22"/>
            <w:szCs w:val="22"/>
          </w:rPr>
          <w:t>interés</w:t>
        </w:r>
      </w:hyperlink>
      <w:r w:rsidRPr="00046DB8">
        <w:rPr>
          <w:rFonts w:ascii="Arial Narrow" w:hAnsi="Arial Narrow"/>
          <w:sz w:val="22"/>
          <w:szCs w:val="22"/>
        </w:rPr>
        <w:t xml:space="preserve">, por otra nueva emisión y fecha de </w:t>
      </w:r>
      <w:hyperlink r:id="rId366" w:history="1">
        <w:r w:rsidRPr="00046DB8">
          <w:rPr>
            <w:rStyle w:val="Hipervnculo"/>
            <w:rFonts w:ascii="Arial Narrow" w:hAnsi="Arial Narrow"/>
            <w:sz w:val="22"/>
            <w:szCs w:val="22"/>
          </w:rPr>
          <w:t>vencimiento</w:t>
        </w:r>
      </w:hyperlink>
      <w:r w:rsidRPr="00046DB8">
        <w:rPr>
          <w:rFonts w:ascii="Arial Narrow" w:hAnsi="Arial Narrow"/>
          <w:sz w:val="22"/>
          <w:szCs w:val="22"/>
        </w:rPr>
        <w:t xml:space="preserve">, con una </w:t>
      </w:r>
      <w:hyperlink r:id="rId367" w:history="1">
        <w:r w:rsidRPr="00046DB8">
          <w:rPr>
            <w:rStyle w:val="Hipervnculo"/>
            <w:rFonts w:ascii="Arial Narrow" w:hAnsi="Arial Narrow"/>
            <w:sz w:val="22"/>
            <w:szCs w:val="22"/>
          </w:rPr>
          <w:t>tasa de interés</w:t>
        </w:r>
      </w:hyperlink>
      <w:r w:rsidRPr="00046DB8">
        <w:rPr>
          <w:rFonts w:ascii="Arial Narrow" w:hAnsi="Arial Narrow"/>
          <w:sz w:val="22"/>
          <w:szCs w:val="22"/>
        </w:rPr>
        <w:t xml:space="preserve"> menor que la anterior.</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Este concepto recoge en una forma amplia las múltiples modalidades que pueden caracterizar una conversión normal de un empréstito determinado o la </w:t>
      </w:r>
      <w:hyperlink r:id="rId368" w:anchor="PUBLI" w:history="1">
        <w:r w:rsidRPr="00046DB8">
          <w:rPr>
            <w:rStyle w:val="Hipervnculo"/>
            <w:rFonts w:ascii="Arial Narrow" w:hAnsi="Arial Narrow"/>
            <w:sz w:val="22"/>
            <w:szCs w:val="22"/>
          </w:rPr>
          <w:t>deuda pública</w:t>
        </w:r>
      </w:hyperlink>
      <w:r w:rsidRPr="00046DB8">
        <w:rPr>
          <w:rFonts w:ascii="Arial Narrow" w:hAnsi="Arial Narrow"/>
          <w:sz w:val="22"/>
          <w:szCs w:val="22"/>
        </w:rPr>
        <w:t xml:space="preserve"> globalmente.</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Teóricamente no puede discutirse la posibilidad de la conversión de la deuda pública. el aspecto a considerar, son las condiciones en que se efectúa: si es forzosa o voluntaria.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Las variantes principales que presenta la conversión son: </w:t>
      </w:r>
      <w:r w:rsidRPr="00046DB8">
        <w:rPr>
          <w:rFonts w:ascii="Arial Narrow" w:hAnsi="Arial Narrow"/>
          <w:b/>
          <w:bCs/>
          <w:sz w:val="22"/>
          <w:szCs w:val="22"/>
        </w:rPr>
        <w:t>1º)</w:t>
      </w:r>
      <w:r w:rsidRPr="00046DB8">
        <w:rPr>
          <w:rFonts w:ascii="Arial Narrow" w:hAnsi="Arial Narrow"/>
          <w:sz w:val="22"/>
          <w:szCs w:val="22"/>
        </w:rPr>
        <w:t xml:space="preserve"> Baja del interés vigente; </w:t>
      </w:r>
      <w:r w:rsidRPr="00046DB8">
        <w:rPr>
          <w:rFonts w:ascii="Arial Narrow" w:hAnsi="Arial Narrow"/>
          <w:b/>
          <w:bCs/>
          <w:sz w:val="22"/>
          <w:szCs w:val="22"/>
        </w:rPr>
        <w:t>2º)</w:t>
      </w:r>
      <w:r w:rsidRPr="00046DB8">
        <w:rPr>
          <w:rFonts w:ascii="Arial Narrow" w:hAnsi="Arial Narrow"/>
          <w:sz w:val="22"/>
          <w:szCs w:val="22"/>
        </w:rPr>
        <w:t xml:space="preserve"> disminución de los importes de </w:t>
      </w:r>
      <w:hyperlink r:id="rId369" w:anchor="SISTEM" w:history="1">
        <w:r w:rsidRPr="00046DB8">
          <w:rPr>
            <w:rStyle w:val="Hipervnculo"/>
            <w:rFonts w:ascii="Arial Narrow" w:hAnsi="Arial Narrow"/>
            <w:sz w:val="22"/>
            <w:szCs w:val="22"/>
          </w:rPr>
          <w:t>amortización</w:t>
        </w:r>
      </w:hyperlink>
      <w:r w:rsidRPr="00046DB8">
        <w:rPr>
          <w:rFonts w:ascii="Arial Narrow" w:hAnsi="Arial Narrow"/>
          <w:sz w:val="22"/>
          <w:szCs w:val="22"/>
        </w:rPr>
        <w:t xml:space="preserve">; y </w:t>
      </w:r>
      <w:r w:rsidRPr="00046DB8">
        <w:rPr>
          <w:rFonts w:ascii="Arial Narrow" w:hAnsi="Arial Narrow"/>
          <w:b/>
          <w:bCs/>
          <w:sz w:val="22"/>
          <w:szCs w:val="22"/>
        </w:rPr>
        <w:t>3º)</w:t>
      </w:r>
      <w:r w:rsidRPr="00046DB8">
        <w:rPr>
          <w:rFonts w:ascii="Arial Narrow" w:hAnsi="Arial Narrow"/>
          <w:sz w:val="22"/>
          <w:szCs w:val="22"/>
        </w:rPr>
        <w:t xml:space="preserve"> ampliación del plazo máximo establecido.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Puede considerarse que existe conversión cuando una deuda flotante, sin plazo ni interés, se sustituye por una deuda consolidada a plazo fijo y con interés. La conversión no es una amortización. Es aligerar el peso de la deuda, en mejores condiciones para el Estado deudor. Ruzo señala dos tipos de conversión: </w:t>
      </w:r>
      <w:r w:rsidRPr="00046DB8">
        <w:rPr>
          <w:rFonts w:ascii="Arial Narrow" w:hAnsi="Arial Narrow"/>
          <w:b/>
          <w:bCs/>
          <w:sz w:val="22"/>
          <w:szCs w:val="22"/>
        </w:rPr>
        <w:t>1º) Perfecta:</w:t>
      </w:r>
      <w:r w:rsidRPr="00046DB8">
        <w:rPr>
          <w:rFonts w:ascii="Arial Narrow" w:hAnsi="Arial Narrow"/>
          <w:sz w:val="22"/>
          <w:szCs w:val="22"/>
        </w:rPr>
        <w:t xml:space="preserve"> Cuando se disminuye el interés, sin aumentar el capital; </w:t>
      </w:r>
      <w:r w:rsidRPr="00046DB8">
        <w:rPr>
          <w:rFonts w:ascii="Arial Narrow" w:hAnsi="Arial Narrow"/>
          <w:b/>
          <w:bCs/>
          <w:sz w:val="22"/>
          <w:szCs w:val="22"/>
        </w:rPr>
        <w:t>2º) Imperfecta:</w:t>
      </w:r>
      <w:r w:rsidRPr="00046DB8">
        <w:rPr>
          <w:rFonts w:ascii="Arial Narrow" w:hAnsi="Arial Narrow"/>
          <w:sz w:val="22"/>
          <w:szCs w:val="22"/>
        </w:rPr>
        <w:t xml:space="preserve"> Cuando se realiza disminuyendo el interés a condición de aumentar el capital.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w:t>
      </w:r>
      <w:hyperlink r:id="rId370" w:history="1">
        <w:r w:rsidRPr="00046DB8">
          <w:rPr>
            <w:rStyle w:val="Hipervnculo"/>
            <w:rFonts w:ascii="Arial Narrow" w:hAnsi="Arial Narrow"/>
            <w:sz w:val="22"/>
            <w:szCs w:val="22"/>
          </w:rPr>
          <w:t>profesor</w:t>
        </w:r>
      </w:hyperlink>
      <w:r w:rsidRPr="00046DB8">
        <w:rPr>
          <w:rFonts w:ascii="Arial Narrow" w:hAnsi="Arial Narrow"/>
          <w:sz w:val="22"/>
          <w:szCs w:val="22"/>
        </w:rPr>
        <w:t xml:space="preserve"> PAUL LEROY BEAULIEU, en su conocida obra de </w:t>
      </w:r>
      <w:hyperlink r:id="rId371" w:history="1">
        <w:r w:rsidRPr="00046DB8">
          <w:rPr>
            <w:rStyle w:val="Hipervnculo"/>
            <w:rFonts w:ascii="Arial Narrow" w:hAnsi="Arial Narrow"/>
            <w:sz w:val="22"/>
            <w:szCs w:val="22"/>
          </w:rPr>
          <w:t>finanzas</w:t>
        </w:r>
      </w:hyperlink>
      <w:r w:rsidRPr="00046DB8">
        <w:rPr>
          <w:rFonts w:ascii="Arial Narrow" w:hAnsi="Arial Narrow"/>
          <w:sz w:val="22"/>
          <w:szCs w:val="22"/>
        </w:rPr>
        <w:t>, ha enunciado a comienzos del siglo algunas reglas sobre la conversión de la deuda, que a pesar del tiempo transcurrido siguen teniendo vigencia y conviene ser conocidas: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1)</w:t>
      </w:r>
      <w:r w:rsidRPr="00046DB8">
        <w:rPr>
          <w:rFonts w:ascii="Arial Narrow" w:hAnsi="Arial Narrow"/>
          <w:sz w:val="22"/>
          <w:szCs w:val="22"/>
        </w:rPr>
        <w:t xml:space="preserve"> La conversión es una operación legítima que cambia una deuda de alto interés por otra de interés menor, principio que viene a afirmar, jurídica y políticamente, el derecho que el Estado tiene de realizarla. </w:t>
      </w:r>
      <w:r w:rsidRPr="00046DB8">
        <w:rPr>
          <w:rFonts w:ascii="Arial Narrow" w:hAnsi="Arial Narrow"/>
          <w:b/>
          <w:bCs/>
          <w:sz w:val="22"/>
          <w:szCs w:val="22"/>
        </w:rPr>
        <w:t>2)</w:t>
      </w:r>
      <w:r w:rsidRPr="00046DB8">
        <w:rPr>
          <w:rFonts w:ascii="Arial Narrow" w:hAnsi="Arial Narrow"/>
          <w:sz w:val="22"/>
          <w:szCs w:val="22"/>
        </w:rPr>
        <w:t xml:space="preserve"> Las conversiones llamadas facultativas se prestan a la </w:t>
      </w:r>
      <w:hyperlink r:id="rId372" w:history="1">
        <w:r w:rsidRPr="00046DB8">
          <w:rPr>
            <w:rStyle w:val="Hipervnculo"/>
            <w:rFonts w:ascii="Arial Narrow" w:hAnsi="Arial Narrow"/>
            <w:sz w:val="22"/>
            <w:szCs w:val="22"/>
          </w:rPr>
          <w:t>crítica</w:t>
        </w:r>
      </w:hyperlink>
      <w:r w:rsidRPr="00046DB8">
        <w:rPr>
          <w:rFonts w:ascii="Arial Narrow" w:hAnsi="Arial Narrow"/>
          <w:sz w:val="22"/>
          <w:szCs w:val="22"/>
        </w:rPr>
        <w:t xml:space="preserve">. Una conversión debe ser siempre obligatoria y el </w:t>
      </w:r>
      <w:r w:rsidRPr="00046DB8">
        <w:rPr>
          <w:rFonts w:ascii="Arial Narrow" w:hAnsi="Arial Narrow"/>
          <w:sz w:val="22"/>
          <w:szCs w:val="22"/>
        </w:rPr>
        <w:lastRenderedPageBreak/>
        <w:t>Estado debe estar dispuesto a rembolsar el importe de los títulos a los tenedores que se nieguen a aceptar los de menor interés.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3)</w:t>
      </w:r>
      <w:r w:rsidRPr="00046DB8">
        <w:rPr>
          <w:rFonts w:ascii="Arial Narrow" w:hAnsi="Arial Narrow"/>
          <w:sz w:val="22"/>
          <w:szCs w:val="22"/>
        </w:rPr>
        <w:t xml:space="preserve"> La conversión debe hacerse sin aumentar el capital. De lo contrario se cae en la conversión imperfecta.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4)</w:t>
      </w:r>
      <w:r w:rsidRPr="00046DB8">
        <w:rPr>
          <w:rFonts w:ascii="Arial Narrow" w:hAnsi="Arial Narrow"/>
          <w:sz w:val="22"/>
          <w:szCs w:val="22"/>
        </w:rPr>
        <w:t xml:space="preserve"> Se puede suspender el derecho a la conversión durante un número limitado de años, para aceptar la aceptación de los nuevos títulos.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5)</w:t>
      </w:r>
      <w:r w:rsidRPr="00046DB8">
        <w:rPr>
          <w:rFonts w:ascii="Arial Narrow" w:hAnsi="Arial Narrow"/>
          <w:sz w:val="22"/>
          <w:szCs w:val="22"/>
        </w:rPr>
        <w:t xml:space="preserve"> Una conversión es impopular cuando se realiza en momento inoportuno, es decir; cuando no ocurren las condiciones que deben auxiliarla.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6)</w:t>
      </w:r>
      <w:r w:rsidRPr="00046DB8">
        <w:rPr>
          <w:rFonts w:ascii="Arial Narrow" w:hAnsi="Arial Narrow"/>
          <w:sz w:val="22"/>
          <w:szCs w:val="22"/>
        </w:rPr>
        <w:t xml:space="preserve"> Una conversión puede abarcar un capital enorme; sin que la </w:t>
      </w:r>
      <w:hyperlink r:id="rId373" w:history="1">
        <w:r w:rsidRPr="00046DB8">
          <w:rPr>
            <w:rStyle w:val="Hipervnculo"/>
            <w:rFonts w:ascii="Arial Narrow" w:hAnsi="Arial Narrow"/>
            <w:sz w:val="22"/>
            <w:szCs w:val="22"/>
          </w:rPr>
          <w:t>demanda</w:t>
        </w:r>
      </w:hyperlink>
      <w:r w:rsidRPr="00046DB8">
        <w:rPr>
          <w:rFonts w:ascii="Arial Narrow" w:hAnsi="Arial Narrow"/>
          <w:sz w:val="22"/>
          <w:szCs w:val="22"/>
        </w:rPr>
        <w:t xml:space="preserve"> de reembolso sea grande. Si la conversión no ha sido planteada en debida forma y acompañada de todos los requisitos que deben reunirse, los tenedores de títulos viejos se negarán a recibir los títulos nuevos, y entonces tal demanda puede ser fuerte.</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7)</w:t>
      </w:r>
      <w:r w:rsidRPr="00046DB8">
        <w:rPr>
          <w:rFonts w:ascii="Arial Narrow" w:hAnsi="Arial Narrow"/>
          <w:sz w:val="22"/>
          <w:szCs w:val="22"/>
        </w:rPr>
        <w:t xml:space="preserve"> Cuando una conversión es posible, el </w:t>
      </w:r>
      <w:hyperlink r:id="rId374" w:history="1">
        <w:r w:rsidRPr="00046DB8">
          <w:rPr>
            <w:rStyle w:val="Hipervnculo"/>
            <w:rFonts w:ascii="Arial Narrow" w:hAnsi="Arial Narrow"/>
            <w:sz w:val="22"/>
            <w:szCs w:val="22"/>
          </w:rPr>
          <w:t>gobierno</w:t>
        </w:r>
      </w:hyperlink>
      <w:r w:rsidRPr="00046DB8">
        <w:rPr>
          <w:rFonts w:ascii="Arial Narrow" w:hAnsi="Arial Narrow"/>
          <w:sz w:val="22"/>
          <w:szCs w:val="22"/>
        </w:rPr>
        <w:t xml:space="preserve"> está en el deber de hacerla.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8)</w:t>
      </w:r>
      <w:r w:rsidRPr="00046DB8">
        <w:rPr>
          <w:rFonts w:ascii="Arial Narrow" w:hAnsi="Arial Narrow"/>
          <w:sz w:val="22"/>
          <w:szCs w:val="22"/>
        </w:rPr>
        <w:t xml:space="preserve"> La conversión debe ser acompañada de la remisión del impuesto en una cantidad proporcional, para que sea realmente popular.</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AMORTIZACIÓN</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CONCEPTO:</w:t>
      </w:r>
      <w:r w:rsidRPr="00046DB8">
        <w:rPr>
          <w:rFonts w:ascii="Arial Narrow" w:hAnsi="Arial Narrow"/>
          <w:sz w:val="22"/>
          <w:szCs w:val="22"/>
        </w:rPr>
        <w:t xml:space="preserve"> Etimológicamente, amortizar significa "redimir (pagar) el capital de un préstamo u otra deuda". Aplicado a los empréstitos, tendría un significado más restringido, en el sentido de pagar la deuda pública por períodos iguales -</w:t>
      </w:r>
      <w:hyperlink r:id="rId375" w:history="1">
        <w:r w:rsidRPr="00046DB8">
          <w:rPr>
            <w:rStyle w:val="Hipervnculo"/>
            <w:rFonts w:ascii="Arial Narrow" w:hAnsi="Arial Narrow"/>
            <w:sz w:val="22"/>
            <w:szCs w:val="22"/>
          </w:rPr>
          <w:t>anualidades</w:t>
        </w:r>
      </w:hyperlink>
      <w:r w:rsidRPr="00046DB8">
        <w:rPr>
          <w:rFonts w:ascii="Arial Narrow" w:hAnsi="Arial Narrow"/>
          <w:sz w:val="22"/>
          <w:szCs w:val="22"/>
        </w:rPr>
        <w:t>- o bien por sorteo o licitación. En este sentido el pago es parcial, aunque puede aplicarse también el pago o redención total del empréstito.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AMORTIZACIÓN PARCIAL.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Se realiza periódicamente, ya sea por anualidades o semestralmente. Es la más común, ya que los empréstitos son siempre a largo plazo. Estas amortizaciones pueden hacerse por licitación o sorteo. Los </w:t>
      </w:r>
      <w:hyperlink r:id="rId376" w:history="1">
        <w:r w:rsidRPr="00046DB8">
          <w:rPr>
            <w:rStyle w:val="Hipervnculo"/>
            <w:rFonts w:ascii="Arial Narrow" w:hAnsi="Arial Narrow"/>
            <w:sz w:val="22"/>
            <w:szCs w:val="22"/>
          </w:rPr>
          <w:t>Bonos</w:t>
        </w:r>
      </w:hyperlink>
      <w:r w:rsidRPr="00046DB8">
        <w:rPr>
          <w:rFonts w:ascii="Arial Narrow" w:hAnsi="Arial Narrow"/>
          <w:sz w:val="22"/>
          <w:szCs w:val="22"/>
        </w:rPr>
        <w:t xml:space="preserve"> </w:t>
      </w:r>
      <w:hyperlink r:id="rId377" w:history="1">
        <w:r w:rsidRPr="00046DB8">
          <w:rPr>
            <w:rStyle w:val="Hipervnculo"/>
            <w:rFonts w:ascii="Arial Narrow" w:hAnsi="Arial Narrow"/>
            <w:sz w:val="22"/>
            <w:szCs w:val="22"/>
          </w:rPr>
          <w:t>Oro</w:t>
        </w:r>
      </w:hyperlink>
      <w:r w:rsidRPr="00046DB8">
        <w:rPr>
          <w:rFonts w:ascii="Arial Narrow" w:hAnsi="Arial Narrow"/>
          <w:sz w:val="22"/>
          <w:szCs w:val="22"/>
        </w:rPr>
        <w:t xml:space="preserve"> 1935 se efectuaban por licitación. Es decir, se adjudicaba a aquel titular o titulares que ofrecían mejores condiciones para el Estado, con mayores descuentos sobre el valor nominal.</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FORMAS DE AMORTIZACIÓN</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VOLUNTARIA</w:t>
      </w:r>
      <w:r w:rsidRPr="00046DB8">
        <w:rPr>
          <w:rFonts w:ascii="Arial Narrow" w:hAnsi="Arial Narrow"/>
          <w:sz w:val="22"/>
          <w:szCs w:val="22"/>
        </w:rPr>
        <w:t>. Es cuando el estado deudor no tiene un plazo fijado para el reembolso total o parcial de la deuda. Ocurre cuando una deuda perpetua se paga su importe, total o parcial, para liberarse de los intereses o aprovechar las ventajas ofrecidas en el empréstito perpetuo.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La amortización convencional</w:t>
      </w:r>
      <w:r w:rsidRPr="00046DB8">
        <w:rPr>
          <w:rFonts w:ascii="Arial Narrow" w:hAnsi="Arial Narrow"/>
          <w:sz w:val="22"/>
          <w:szCs w:val="22"/>
        </w:rPr>
        <w:t>, cuando el estado se compromete efectuar el rescate del capital parcialmente, por semestre o anualidades, con los intereses de los plazos establecidos.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lastRenderedPageBreak/>
        <w:t>AMORTIZACIÓN POR LICITACION.</w:t>
      </w:r>
      <w:r w:rsidRPr="00046DB8">
        <w:rPr>
          <w:rFonts w:ascii="Arial Narrow" w:hAnsi="Arial Narrow"/>
          <w:sz w:val="22"/>
          <w:szCs w:val="22"/>
        </w:rPr>
        <w:t xml:space="preserve"> El reembolso del título se hace en este caso al mejor postor, entre los tenedores de títulos. "Los Bonos Oro 1935", preveían este procedimiento. Los tenedores de Bonos presentaban sus ofertas en sobres cerrados y lacrados a </w:t>
      </w:r>
      <w:smartTag w:uri="urn:schemas-microsoft-com:office:smarttags" w:element="PersonName">
        <w:smartTagPr>
          <w:attr w:name="ProductID" w:val="la Caja Aut￳noma"/>
        </w:smartTagPr>
        <w:r w:rsidRPr="00046DB8">
          <w:rPr>
            <w:rFonts w:ascii="Arial Narrow" w:hAnsi="Arial Narrow"/>
            <w:sz w:val="22"/>
            <w:szCs w:val="22"/>
          </w:rPr>
          <w:t>la Caja Autónoma</w:t>
        </w:r>
      </w:smartTag>
      <w:r w:rsidRPr="00046DB8">
        <w:rPr>
          <w:rFonts w:ascii="Arial Narrow" w:hAnsi="Arial Narrow"/>
          <w:sz w:val="22"/>
          <w:szCs w:val="22"/>
        </w:rPr>
        <w:t xml:space="preserve"> de Amortización, cuando efectuaba el llamado. En razón de las modalidades modernas del mercado de capitales, en donde las condiciones de los préstamos son más rígidas y exigentes, siendo objeto de convenios específicos, sobre todo en los casos de los organismos financieros internacionales, donde se establecen plazos de gracia, intereses fijos o </w:t>
      </w:r>
      <w:hyperlink r:id="rId378" w:anchor="HIPOTES" w:history="1">
        <w:r w:rsidRPr="00046DB8">
          <w:rPr>
            <w:rStyle w:val="Hipervnculo"/>
            <w:rFonts w:ascii="Arial Narrow" w:hAnsi="Arial Narrow"/>
            <w:sz w:val="22"/>
            <w:szCs w:val="22"/>
          </w:rPr>
          <w:t>variables</w:t>
        </w:r>
      </w:hyperlink>
      <w:r w:rsidRPr="00046DB8">
        <w:rPr>
          <w:rFonts w:ascii="Arial Narrow" w:hAnsi="Arial Narrow"/>
          <w:sz w:val="22"/>
          <w:szCs w:val="22"/>
        </w:rPr>
        <w:t xml:space="preserve"> según el </w:t>
      </w:r>
      <w:hyperlink r:id="rId379" w:history="1">
        <w:r w:rsidRPr="00046DB8">
          <w:rPr>
            <w:rStyle w:val="Hipervnculo"/>
            <w:rFonts w:ascii="Arial Narrow" w:hAnsi="Arial Narrow"/>
            <w:sz w:val="22"/>
            <w:szCs w:val="22"/>
          </w:rPr>
          <w:t>mercado de capitales</w:t>
        </w:r>
      </w:hyperlink>
      <w:r w:rsidRPr="00046DB8">
        <w:rPr>
          <w:rFonts w:ascii="Arial Narrow" w:hAnsi="Arial Narrow"/>
          <w:sz w:val="22"/>
          <w:szCs w:val="22"/>
        </w:rPr>
        <w:t xml:space="preserve">, destino del préstamo, origen de los </w:t>
      </w:r>
      <w:hyperlink r:id="rId380" w:history="1">
        <w:r w:rsidRPr="00046DB8">
          <w:rPr>
            <w:rStyle w:val="Hipervnculo"/>
            <w:rFonts w:ascii="Arial Narrow" w:hAnsi="Arial Narrow"/>
            <w:sz w:val="22"/>
            <w:szCs w:val="22"/>
          </w:rPr>
          <w:t>bienes</w:t>
        </w:r>
      </w:hyperlink>
      <w:r w:rsidRPr="00046DB8">
        <w:rPr>
          <w:rFonts w:ascii="Arial Narrow" w:hAnsi="Arial Narrow"/>
          <w:sz w:val="22"/>
          <w:szCs w:val="22"/>
        </w:rPr>
        <w:t xml:space="preserve"> y </w:t>
      </w:r>
      <w:hyperlink r:id="rId381" w:history="1">
        <w:r w:rsidRPr="00046DB8">
          <w:rPr>
            <w:rStyle w:val="Hipervnculo"/>
            <w:rFonts w:ascii="Arial Narrow" w:hAnsi="Arial Narrow"/>
            <w:sz w:val="22"/>
            <w:szCs w:val="22"/>
          </w:rPr>
          <w:t>servicios</w:t>
        </w:r>
      </w:hyperlink>
      <w:r w:rsidRPr="00046DB8">
        <w:rPr>
          <w:rFonts w:ascii="Arial Narrow" w:hAnsi="Arial Narrow"/>
          <w:sz w:val="22"/>
          <w:szCs w:val="22"/>
        </w:rPr>
        <w:t xml:space="preserve">, verificación de consultorías contables y </w:t>
      </w:r>
      <w:hyperlink r:id="rId382" w:history="1">
        <w:r w:rsidRPr="00046DB8">
          <w:rPr>
            <w:rStyle w:val="Hipervnculo"/>
            <w:rFonts w:ascii="Arial Narrow" w:hAnsi="Arial Narrow"/>
            <w:sz w:val="22"/>
            <w:szCs w:val="22"/>
          </w:rPr>
          <w:t>técnicas</w:t>
        </w:r>
      </w:hyperlink>
      <w:r w:rsidRPr="00046DB8">
        <w:rPr>
          <w:rFonts w:ascii="Arial Narrow" w:hAnsi="Arial Narrow"/>
          <w:sz w:val="22"/>
          <w:szCs w:val="22"/>
        </w:rPr>
        <w:t>, etc.</w:t>
      </w:r>
    </w:p>
    <w:p w:rsidR="000A111D" w:rsidRDefault="000A111D" w:rsidP="000A111D">
      <w:pPr>
        <w:pStyle w:val="NormalWeb"/>
        <w:rPr>
          <w:rFonts w:ascii="Arial Narrow" w:hAnsi="Arial Narrow"/>
          <w:b/>
          <w:bCs/>
        </w:rPr>
      </w:pPr>
    </w:p>
    <w:p w:rsidR="000A111D" w:rsidRDefault="000A111D" w:rsidP="000A111D">
      <w:pPr>
        <w:pStyle w:val="NormalWeb"/>
        <w:rPr>
          <w:rFonts w:ascii="Arial Narrow" w:hAnsi="Arial Narrow"/>
          <w:b/>
          <w:bCs/>
        </w:rPr>
      </w:pPr>
    </w:p>
    <w:p w:rsidR="000A111D" w:rsidRPr="00046DB8" w:rsidRDefault="000A111D" w:rsidP="000A111D">
      <w:pPr>
        <w:pStyle w:val="NormalWeb"/>
        <w:rPr>
          <w:rFonts w:ascii="Arial Narrow" w:hAnsi="Arial Narrow"/>
        </w:rPr>
      </w:pPr>
      <w:r w:rsidRPr="00046DB8">
        <w:rPr>
          <w:rFonts w:ascii="Arial Narrow" w:hAnsi="Arial Narrow"/>
          <w:b/>
          <w:bCs/>
        </w:rPr>
        <w:t xml:space="preserve">LECCIÓN XIV </w:t>
      </w:r>
      <w:bookmarkStart w:id="12" w:name="deuda"/>
      <w:bookmarkEnd w:id="12"/>
      <w:smartTag w:uri="urn:schemas-microsoft-com:office:smarttags" w:element="PersonName">
        <w:smartTagPr>
          <w:attr w:name="ProductID" w:val="LA DEUDA PￚBLICA"/>
        </w:smartTagPr>
        <w:r w:rsidRPr="00046DB8">
          <w:rPr>
            <w:rFonts w:ascii="Arial Narrow" w:hAnsi="Arial Narrow"/>
          </w:rPr>
          <w:t>LA DEUDA PÚBLICA</w:t>
        </w:r>
      </w:smartTag>
      <w:r w:rsidRPr="00046DB8">
        <w:rPr>
          <w:rFonts w:ascii="Arial Narrow" w:hAnsi="Arial Narrow"/>
        </w:rPr>
        <w:t xml:space="preserve"> NACIONAL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Por encima de las discrepancias que han existido sobre la bondad o </w:t>
      </w:r>
      <w:hyperlink r:id="rId383" w:history="1">
        <w:r w:rsidRPr="00046DB8">
          <w:rPr>
            <w:rStyle w:val="Hipervnculo"/>
            <w:rFonts w:ascii="Arial Narrow" w:hAnsi="Arial Narrow"/>
            <w:sz w:val="22"/>
            <w:szCs w:val="22"/>
          </w:rPr>
          <w:t>utilidad</w:t>
        </w:r>
      </w:hyperlink>
      <w:r w:rsidRPr="00046DB8">
        <w:rPr>
          <w:rFonts w:ascii="Arial Narrow" w:hAnsi="Arial Narrow"/>
          <w:sz w:val="22"/>
          <w:szCs w:val="22"/>
        </w:rPr>
        <w:t xml:space="preserve"> de que el Estado asuma </w:t>
      </w:r>
      <w:hyperlink r:id="rId384" w:history="1">
        <w:r w:rsidRPr="00046DB8">
          <w:rPr>
            <w:rStyle w:val="Hipervnculo"/>
            <w:rFonts w:ascii="Arial Narrow" w:hAnsi="Arial Narrow"/>
            <w:sz w:val="22"/>
            <w:szCs w:val="22"/>
          </w:rPr>
          <w:t>obligaciones</w:t>
        </w:r>
      </w:hyperlink>
      <w:r w:rsidRPr="00046DB8">
        <w:rPr>
          <w:rFonts w:ascii="Arial Narrow" w:hAnsi="Arial Narrow"/>
          <w:sz w:val="22"/>
          <w:szCs w:val="22"/>
        </w:rPr>
        <w:t xml:space="preserve"> en la forma de "empréstitos", la realidad es que los países han hecho uso de esta fuente como forma normal de </w:t>
      </w:r>
      <w:hyperlink r:id="rId385" w:history="1">
        <w:r w:rsidRPr="00046DB8">
          <w:rPr>
            <w:rStyle w:val="Hipervnculo"/>
            <w:rFonts w:ascii="Arial Narrow" w:hAnsi="Arial Narrow"/>
            <w:sz w:val="22"/>
            <w:szCs w:val="22"/>
          </w:rPr>
          <w:t>recursos</w:t>
        </w:r>
      </w:hyperlink>
      <w:r w:rsidRPr="00046DB8">
        <w:rPr>
          <w:rFonts w:ascii="Arial Narrow" w:hAnsi="Arial Narrow"/>
          <w:sz w:val="22"/>
          <w:szCs w:val="22"/>
        </w:rPr>
        <w:t xml:space="preserve">, y es una realidad que más se discute en el plano político que financiero. Esto no basta; se impone la necesidad que </w:t>
      </w:r>
      <w:hyperlink r:id="rId386" w:history="1">
        <w:r w:rsidRPr="00046DB8">
          <w:rPr>
            <w:rStyle w:val="Hipervnculo"/>
            <w:rFonts w:ascii="Arial Narrow" w:hAnsi="Arial Narrow"/>
            <w:sz w:val="22"/>
            <w:szCs w:val="22"/>
          </w:rPr>
          <w:t>la ciencia</w:t>
        </w:r>
      </w:hyperlink>
      <w:r w:rsidRPr="00046DB8">
        <w:rPr>
          <w:rFonts w:ascii="Arial Narrow" w:hAnsi="Arial Narrow"/>
          <w:sz w:val="22"/>
          <w:szCs w:val="22"/>
        </w:rPr>
        <w:t xml:space="preserve"> de las finanzas se ocupe preferentemente de esta fuente de recursos tan importante y que ha evolucionado a través del tiempo con modalidades diversas, según los países y las épocas.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EVOLUCIÓN DE </w:t>
      </w:r>
      <w:smartTag w:uri="urn:schemas-microsoft-com:office:smarttags" w:element="PersonName">
        <w:smartTagPr>
          <w:attr w:name="ProductID" w:val="LA DEUDA PￚBLICA"/>
        </w:smartTagPr>
        <w:r w:rsidRPr="00046DB8">
          <w:rPr>
            <w:rFonts w:ascii="Arial Narrow" w:hAnsi="Arial Narrow"/>
            <w:b/>
            <w:bCs/>
            <w:sz w:val="22"/>
            <w:szCs w:val="22"/>
          </w:rPr>
          <w:t>LA DEUDA PÚBLICA</w:t>
        </w:r>
      </w:smartTag>
      <w:r w:rsidRPr="00046DB8">
        <w:rPr>
          <w:rFonts w:ascii="Arial Narrow" w:hAnsi="Arial Narrow"/>
          <w:b/>
          <w:bCs/>
          <w:sz w:val="22"/>
          <w:szCs w:val="22"/>
        </w:rPr>
        <w:t xml:space="preserve"> NACIONAL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Desde la época de la </w:t>
      </w:r>
      <w:hyperlink r:id="rId387" w:history="1">
        <w:r w:rsidRPr="00046DB8">
          <w:rPr>
            <w:rStyle w:val="Hipervnculo"/>
            <w:rFonts w:ascii="Arial Narrow" w:hAnsi="Arial Narrow"/>
            <w:sz w:val="22"/>
            <w:szCs w:val="22"/>
          </w:rPr>
          <w:t>Independencia</w:t>
        </w:r>
      </w:hyperlink>
      <w:r w:rsidRPr="00046DB8">
        <w:rPr>
          <w:rFonts w:ascii="Arial Narrow" w:hAnsi="Arial Narrow"/>
          <w:sz w:val="22"/>
          <w:szCs w:val="22"/>
        </w:rPr>
        <w:t xml:space="preserve"> hasta 1870, en que finaliza </w:t>
      </w:r>
      <w:smartTag w:uri="urn:schemas-microsoft-com:office:smarttags" w:element="PersonName">
        <w:smartTagPr>
          <w:attr w:name="ProductID" w:val="la Guerra"/>
        </w:smartTagPr>
        <w:r w:rsidRPr="00046DB8">
          <w:rPr>
            <w:rFonts w:ascii="Arial Narrow" w:hAnsi="Arial Narrow"/>
            <w:sz w:val="22"/>
            <w:szCs w:val="22"/>
          </w:rPr>
          <w:t>la Guerra</w:t>
        </w:r>
      </w:smartTag>
      <w:r w:rsidRPr="00046DB8">
        <w:rPr>
          <w:rFonts w:ascii="Arial Narrow" w:hAnsi="Arial Narrow"/>
          <w:sz w:val="22"/>
          <w:szCs w:val="22"/>
        </w:rPr>
        <w:t xml:space="preserve"> de la triple Alianza, el estado paraguayo no tuvo deudas externas, como consecuencia de su propia economía, en que el Estado era, por decir, el dueño casi absoluto de las tierras, como de las </w:t>
      </w:r>
      <w:hyperlink r:id="rId388" w:anchor="FUNC" w:history="1">
        <w:r w:rsidRPr="00046DB8">
          <w:rPr>
            <w:rStyle w:val="Hipervnculo"/>
            <w:rFonts w:ascii="Arial Narrow" w:hAnsi="Arial Narrow"/>
            <w:sz w:val="22"/>
            <w:szCs w:val="22"/>
          </w:rPr>
          <w:t>fuentes</w:t>
        </w:r>
      </w:hyperlink>
      <w:r w:rsidRPr="00046DB8">
        <w:rPr>
          <w:rFonts w:ascii="Arial Narrow" w:hAnsi="Arial Narrow"/>
          <w:sz w:val="22"/>
          <w:szCs w:val="22"/>
        </w:rPr>
        <w:t xml:space="preserve"> de </w:t>
      </w:r>
      <w:hyperlink r:id="rId389" w:history="1">
        <w:r w:rsidRPr="00046DB8">
          <w:rPr>
            <w:rStyle w:val="Hipervnculo"/>
            <w:rFonts w:ascii="Arial Narrow" w:hAnsi="Arial Narrow"/>
            <w:sz w:val="22"/>
            <w:szCs w:val="22"/>
          </w:rPr>
          <w:t>producción</w:t>
        </w:r>
      </w:hyperlink>
      <w:r w:rsidRPr="00046DB8">
        <w:rPr>
          <w:rFonts w:ascii="Arial Narrow" w:hAnsi="Arial Narrow"/>
          <w:sz w:val="22"/>
          <w:szCs w:val="22"/>
        </w:rPr>
        <w:t xml:space="preserve">: </w:t>
      </w:r>
      <w:hyperlink r:id="rId390" w:history="1">
        <w:r w:rsidRPr="00046DB8">
          <w:rPr>
            <w:rStyle w:val="Hipervnculo"/>
            <w:rFonts w:ascii="Arial Narrow" w:hAnsi="Arial Narrow"/>
            <w:sz w:val="22"/>
            <w:szCs w:val="22"/>
          </w:rPr>
          <w:t>tabaco</w:t>
        </w:r>
      </w:hyperlink>
      <w:r w:rsidRPr="00046DB8">
        <w:rPr>
          <w:rFonts w:ascii="Arial Narrow" w:hAnsi="Arial Narrow"/>
          <w:sz w:val="22"/>
          <w:szCs w:val="22"/>
        </w:rPr>
        <w:t xml:space="preserve"> y yerba, principalmente. Existía la </w:t>
      </w:r>
      <w:hyperlink r:id="rId391" w:history="1">
        <w:r w:rsidRPr="00046DB8">
          <w:rPr>
            <w:rStyle w:val="Hipervnculo"/>
            <w:rFonts w:ascii="Arial Narrow" w:hAnsi="Arial Narrow"/>
            <w:sz w:val="22"/>
            <w:szCs w:val="22"/>
          </w:rPr>
          <w:t>propiedad</w:t>
        </w:r>
      </w:hyperlink>
      <w:r w:rsidRPr="00046DB8">
        <w:rPr>
          <w:rFonts w:ascii="Arial Narrow" w:hAnsi="Arial Narrow"/>
          <w:sz w:val="22"/>
          <w:szCs w:val="22"/>
        </w:rPr>
        <w:t xml:space="preserve"> privada. No había </w:t>
      </w:r>
      <w:hyperlink r:id="rId392" w:history="1">
        <w:r w:rsidRPr="00046DB8">
          <w:rPr>
            <w:rStyle w:val="Hipervnculo"/>
            <w:rFonts w:ascii="Arial Narrow" w:hAnsi="Arial Narrow"/>
            <w:sz w:val="22"/>
            <w:szCs w:val="22"/>
          </w:rPr>
          <w:t>bancos</w:t>
        </w:r>
      </w:hyperlink>
      <w:r w:rsidRPr="00046DB8">
        <w:rPr>
          <w:rFonts w:ascii="Arial Narrow" w:hAnsi="Arial Narrow"/>
          <w:sz w:val="22"/>
          <w:szCs w:val="22"/>
        </w:rPr>
        <w:t xml:space="preserve">, ni siquiera Estado. Durante el gobierno de F.S. López se da impulso a la economía, dirigida básicamente a la exportación de los productos tradicionales del país y a </w:t>
      </w:r>
      <w:hyperlink r:id="rId393" w:history="1">
        <w:r w:rsidRPr="00046DB8">
          <w:rPr>
            <w:rStyle w:val="Hipervnculo"/>
            <w:rFonts w:ascii="Arial Narrow" w:hAnsi="Arial Narrow"/>
            <w:sz w:val="22"/>
            <w:szCs w:val="22"/>
          </w:rPr>
          <w:t>la organización</w:t>
        </w:r>
      </w:hyperlink>
      <w:r w:rsidRPr="00046DB8">
        <w:rPr>
          <w:rFonts w:ascii="Arial Narrow" w:hAnsi="Arial Narrow"/>
          <w:sz w:val="22"/>
          <w:szCs w:val="22"/>
        </w:rPr>
        <w:t xml:space="preserve"> de un sistema monetario, con la emisión de las primeras monedas en papel y metal, para satisfacer las necesidades del comercio interno principalmente. El Estado era el exportador más importante.</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En vísperas de la guerra, se hace sentir la necesidad de recurrir preventivamente al </w:t>
      </w:r>
      <w:hyperlink r:id="rId394" w:history="1">
        <w:r w:rsidRPr="00046DB8">
          <w:rPr>
            <w:rStyle w:val="Hipervnculo"/>
            <w:rFonts w:ascii="Arial Narrow" w:hAnsi="Arial Narrow"/>
            <w:sz w:val="22"/>
            <w:szCs w:val="22"/>
          </w:rPr>
          <w:t>crédito</w:t>
        </w:r>
      </w:hyperlink>
      <w:r w:rsidRPr="00046DB8">
        <w:rPr>
          <w:rFonts w:ascii="Arial Narrow" w:hAnsi="Arial Narrow"/>
          <w:sz w:val="22"/>
          <w:szCs w:val="22"/>
        </w:rPr>
        <w:t xml:space="preserve"> público externo, instruye a sus representantes en el exterior en busca de </w:t>
      </w:r>
      <w:hyperlink r:id="rId395" w:history="1">
        <w:r w:rsidRPr="00046DB8">
          <w:rPr>
            <w:rStyle w:val="Hipervnculo"/>
            <w:rFonts w:ascii="Arial Narrow" w:hAnsi="Arial Narrow"/>
            <w:sz w:val="22"/>
            <w:szCs w:val="22"/>
          </w:rPr>
          <w:t>financiamiento</w:t>
        </w:r>
      </w:hyperlink>
      <w:r w:rsidRPr="00046DB8">
        <w:rPr>
          <w:rFonts w:ascii="Arial Narrow" w:hAnsi="Arial Narrow"/>
          <w:sz w:val="22"/>
          <w:szCs w:val="22"/>
        </w:rPr>
        <w:t xml:space="preserve"> externo, por la situación que reinaba en </w:t>
      </w:r>
      <w:smartTag w:uri="urn:schemas-microsoft-com:office:smarttags" w:element="PersonName">
        <w:smartTagPr>
          <w:attr w:name="ProductID" w:val="la Cuenca"/>
        </w:smartTagPr>
        <w:r w:rsidRPr="00046DB8">
          <w:rPr>
            <w:rFonts w:ascii="Arial Narrow" w:hAnsi="Arial Narrow"/>
            <w:sz w:val="22"/>
            <w:szCs w:val="22"/>
          </w:rPr>
          <w:t>la Cuenca</w:t>
        </w:r>
      </w:smartTag>
      <w:r w:rsidRPr="00046DB8">
        <w:rPr>
          <w:rFonts w:ascii="Arial Narrow" w:hAnsi="Arial Narrow"/>
          <w:sz w:val="22"/>
          <w:szCs w:val="22"/>
        </w:rPr>
        <w:t xml:space="preserve"> del Plata. El Congreso llegó a autorizar un empréstito de 25.000.000 de pesos con la garantía de la yerba mate y el canon de las tierras fiscales.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Después de </w:t>
      </w:r>
      <w:smartTag w:uri="urn:schemas-microsoft-com:office:smarttags" w:element="PersonName">
        <w:smartTagPr>
          <w:attr w:name="ProductID" w:val="la G."/>
        </w:smartTagPr>
        <w:r w:rsidRPr="00046DB8">
          <w:rPr>
            <w:rFonts w:ascii="Arial Narrow" w:hAnsi="Arial Narrow"/>
            <w:sz w:val="22"/>
            <w:szCs w:val="22"/>
          </w:rPr>
          <w:t>la G.</w:t>
        </w:r>
      </w:smartTag>
      <w:r w:rsidRPr="00046DB8">
        <w:rPr>
          <w:rFonts w:ascii="Arial Narrow" w:hAnsi="Arial Narrow"/>
          <w:sz w:val="22"/>
          <w:szCs w:val="22"/>
        </w:rPr>
        <w:t xml:space="preserve"> de </w:t>
      </w:r>
      <w:smartTag w:uri="urn:schemas-microsoft-com:office:smarttags" w:element="PersonName">
        <w:smartTagPr>
          <w:attr w:name="ProductID" w:val="la Triple Alianza"/>
        </w:smartTagPr>
        <w:r w:rsidRPr="00046DB8">
          <w:rPr>
            <w:rFonts w:ascii="Arial Narrow" w:hAnsi="Arial Narrow"/>
            <w:sz w:val="22"/>
            <w:szCs w:val="22"/>
          </w:rPr>
          <w:t>la Triple Alianza</w:t>
        </w:r>
      </w:smartTag>
      <w:r w:rsidRPr="00046DB8">
        <w:rPr>
          <w:rFonts w:ascii="Arial Narrow" w:hAnsi="Arial Narrow"/>
          <w:sz w:val="22"/>
          <w:szCs w:val="22"/>
        </w:rPr>
        <w:t xml:space="preserve"> el país se encontraba en un estado de indigencia. La </w:t>
      </w:r>
      <w:hyperlink r:id="rId396" w:history="1">
        <w:r w:rsidRPr="00046DB8">
          <w:rPr>
            <w:rStyle w:val="Hipervnculo"/>
            <w:rFonts w:ascii="Arial Narrow" w:hAnsi="Arial Narrow"/>
            <w:sz w:val="22"/>
            <w:szCs w:val="22"/>
          </w:rPr>
          <w:t>población</w:t>
        </w:r>
      </w:hyperlink>
      <w:r w:rsidRPr="00046DB8">
        <w:rPr>
          <w:rFonts w:ascii="Arial Narrow" w:hAnsi="Arial Narrow"/>
          <w:sz w:val="22"/>
          <w:szCs w:val="22"/>
        </w:rPr>
        <w:t xml:space="preserve"> económica útil había desaparecido, el campo abandonado, sin sementeras, y no existía gobierno. El primer gobierno Constitucional, don Cirilo Antonio Rivarola el (25/XI/1870) en un medio de angustia económica y teniendo que gobernar con la presencia todavía de las fuerzas aliadas. El país necesitaba circulante monetario, se autorizaron las primeras emisiones en papel moneda, con las garantías de los bienes patrimoniales del Estado. El gobierno autoriza colocar en el exterior un empréstito de un millón de libras esterlinas. Se había hecho una </w:t>
      </w:r>
      <w:hyperlink r:id="rId397" w:history="1">
        <w:r w:rsidRPr="00046DB8">
          <w:rPr>
            <w:rStyle w:val="Hipervnculo"/>
            <w:rFonts w:ascii="Arial Narrow" w:hAnsi="Arial Narrow"/>
            <w:sz w:val="22"/>
            <w:szCs w:val="22"/>
          </w:rPr>
          <w:t>evaluación</w:t>
        </w:r>
      </w:hyperlink>
      <w:r w:rsidRPr="00046DB8">
        <w:rPr>
          <w:rFonts w:ascii="Arial Narrow" w:hAnsi="Arial Narrow"/>
          <w:sz w:val="22"/>
          <w:szCs w:val="22"/>
        </w:rPr>
        <w:t xml:space="preserve"> de todo el </w:t>
      </w:r>
      <w:hyperlink r:id="rId398" w:history="1">
        <w:r w:rsidRPr="00046DB8">
          <w:rPr>
            <w:rStyle w:val="Hipervnculo"/>
            <w:rFonts w:ascii="Arial Narrow" w:hAnsi="Arial Narrow"/>
            <w:sz w:val="22"/>
            <w:szCs w:val="22"/>
          </w:rPr>
          <w:t>patrimonio</w:t>
        </w:r>
      </w:hyperlink>
      <w:r w:rsidRPr="00046DB8">
        <w:rPr>
          <w:rFonts w:ascii="Arial Narrow" w:hAnsi="Arial Narrow"/>
          <w:sz w:val="22"/>
          <w:szCs w:val="22"/>
        </w:rPr>
        <w:t xml:space="preserve"> en tierras fiscales, alcanzaba la suma de </w:t>
      </w:r>
      <w:r w:rsidRPr="00046DB8">
        <w:rPr>
          <w:rFonts w:ascii="Arial Narrow" w:hAnsi="Arial Narrow"/>
          <w:sz w:val="22"/>
          <w:szCs w:val="22"/>
        </w:rPr>
        <w:lastRenderedPageBreak/>
        <w:t>veinte millones de libras esterlinas; aparte de los edificios públicos y otros bienes, existían garantías suficientes para cumplir los compromisos.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Al año siguiente, el Gobierno nacional volvió a autorizar la colocación en la plaza de Londres de otro empréstito,por valor de dos millones de libras esterlinas.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resultado financiero de ambos empréstitos, no pudo ser más perjudicial para los intereses del país. Buscar culpables, no tendría sentido, siendo la única víctima el país, y el crédito del mismo, tan necesario para la reconstrucción de la nación, y cuyos efectos se harían sentir por años, al no poder en el futuro volver a contratar en el exterior ningún empréstito. El paraguay hizo honor a sus compromisos financieros al pagar íntegramente por su valor nominal. En el año 1885, el Gobierno del gral. Caballero designa a su ministro de R.R.E.E., don José Segundo Decoud, para volver a negociar los dos empréstitos (1871-1872) que continuaban impagos en sus servicios, se hace un resumen de la deuda total, más sus intereses y gastos, el saldo de la </w:t>
      </w:r>
      <w:hyperlink r:id="rId399" w:history="1">
        <w:r w:rsidRPr="00046DB8">
          <w:rPr>
            <w:rStyle w:val="Hipervnculo"/>
            <w:rFonts w:ascii="Arial Narrow" w:hAnsi="Arial Narrow"/>
            <w:sz w:val="22"/>
            <w:szCs w:val="22"/>
          </w:rPr>
          <w:t>deuda externa</w:t>
        </w:r>
      </w:hyperlink>
      <w:r w:rsidRPr="00046DB8">
        <w:rPr>
          <w:rFonts w:ascii="Arial Narrow" w:hAnsi="Arial Narrow"/>
          <w:sz w:val="22"/>
          <w:szCs w:val="22"/>
        </w:rPr>
        <w:t xml:space="preserve"> de los dos empréstitos, al 30 de noviembre de 1926, era de </w:t>
      </w:r>
      <w:smartTag w:uri="urn:schemas-microsoft-com:office:smarttags" w:element="metricconverter">
        <w:smartTagPr>
          <w:attr w:name="ProductID" w:val="644.086 libras"/>
        </w:smartTagPr>
        <w:r w:rsidRPr="00046DB8">
          <w:rPr>
            <w:rFonts w:ascii="Arial Narrow" w:hAnsi="Arial Narrow"/>
            <w:sz w:val="22"/>
            <w:szCs w:val="22"/>
          </w:rPr>
          <w:t>644.086 libras</w:t>
        </w:r>
      </w:smartTag>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FINANCIACIÓN DE </w:t>
      </w:r>
      <w:smartTag w:uri="urn:schemas-microsoft-com:office:smarttags" w:element="PersonName">
        <w:smartTagPr>
          <w:attr w:name="ProductID" w:val="LA GUERRA DEL"/>
        </w:smartTagPr>
        <w:r w:rsidRPr="00046DB8">
          <w:rPr>
            <w:rFonts w:ascii="Arial Narrow" w:hAnsi="Arial Narrow"/>
            <w:b/>
            <w:bCs/>
            <w:sz w:val="22"/>
            <w:szCs w:val="22"/>
          </w:rPr>
          <w:t>LA GUERRA DEL</w:t>
        </w:r>
      </w:smartTag>
      <w:r w:rsidRPr="00046DB8">
        <w:rPr>
          <w:rFonts w:ascii="Arial Narrow" w:hAnsi="Arial Narrow"/>
          <w:b/>
          <w:bCs/>
          <w:sz w:val="22"/>
          <w:szCs w:val="22"/>
        </w:rPr>
        <w:t xml:space="preserve"> CHACO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financiación de la guerra del chaco, antes y durante el </w:t>
      </w:r>
      <w:hyperlink r:id="rId400" w:history="1">
        <w:r w:rsidRPr="00046DB8">
          <w:rPr>
            <w:rStyle w:val="Hipervnculo"/>
            <w:rFonts w:ascii="Arial Narrow" w:hAnsi="Arial Narrow"/>
            <w:sz w:val="22"/>
            <w:szCs w:val="22"/>
          </w:rPr>
          <w:t>conflicto</w:t>
        </w:r>
      </w:hyperlink>
      <w:r w:rsidRPr="00046DB8">
        <w:rPr>
          <w:rFonts w:ascii="Arial Narrow" w:hAnsi="Arial Narrow"/>
          <w:sz w:val="22"/>
          <w:szCs w:val="22"/>
        </w:rPr>
        <w:t xml:space="preserve">, es digna de ser destacada, por ser un </w:t>
      </w:r>
      <w:hyperlink r:id="rId401" w:history="1">
        <w:r w:rsidRPr="00046DB8">
          <w:rPr>
            <w:rStyle w:val="Hipervnculo"/>
            <w:rFonts w:ascii="Arial Narrow" w:hAnsi="Arial Narrow"/>
            <w:sz w:val="22"/>
            <w:szCs w:val="22"/>
          </w:rPr>
          <w:t>modelo</w:t>
        </w:r>
      </w:hyperlink>
      <w:r w:rsidRPr="00046DB8">
        <w:rPr>
          <w:rFonts w:ascii="Arial Narrow" w:hAnsi="Arial Narrow"/>
          <w:sz w:val="22"/>
          <w:szCs w:val="22"/>
        </w:rPr>
        <w:t xml:space="preserve"> de buen gobierno en la </w:t>
      </w:r>
      <w:hyperlink r:id="rId402" w:history="1">
        <w:r w:rsidRPr="00046DB8">
          <w:rPr>
            <w:rStyle w:val="Hipervnculo"/>
            <w:rFonts w:ascii="Arial Narrow" w:hAnsi="Arial Narrow"/>
            <w:sz w:val="22"/>
            <w:szCs w:val="22"/>
          </w:rPr>
          <w:t>administración</w:t>
        </w:r>
      </w:hyperlink>
      <w:r w:rsidRPr="00046DB8">
        <w:rPr>
          <w:rFonts w:ascii="Arial Narrow" w:hAnsi="Arial Narrow"/>
          <w:sz w:val="22"/>
          <w:szCs w:val="22"/>
        </w:rPr>
        <w:t xml:space="preserve"> de los gastos e </w:t>
      </w:r>
      <w:hyperlink r:id="rId403" w:history="1">
        <w:r w:rsidRPr="00046DB8">
          <w:rPr>
            <w:rStyle w:val="Hipervnculo"/>
            <w:rFonts w:ascii="Arial Narrow" w:hAnsi="Arial Narrow"/>
            <w:sz w:val="22"/>
            <w:szCs w:val="22"/>
          </w:rPr>
          <w:t>ingresos</w:t>
        </w:r>
      </w:hyperlink>
      <w:r w:rsidRPr="00046DB8">
        <w:rPr>
          <w:rFonts w:ascii="Arial Narrow" w:hAnsi="Arial Narrow"/>
          <w:sz w:val="22"/>
          <w:szCs w:val="22"/>
        </w:rPr>
        <w:t xml:space="preserve"> públicos. No es abundante la </w:t>
      </w:r>
      <w:hyperlink r:id="rId404" w:history="1">
        <w:r w:rsidRPr="00046DB8">
          <w:rPr>
            <w:rStyle w:val="Hipervnculo"/>
            <w:rFonts w:ascii="Arial Narrow" w:hAnsi="Arial Narrow"/>
            <w:sz w:val="22"/>
            <w:szCs w:val="22"/>
          </w:rPr>
          <w:t>bibliografía</w:t>
        </w:r>
      </w:hyperlink>
      <w:r w:rsidRPr="00046DB8">
        <w:rPr>
          <w:rFonts w:ascii="Arial Narrow" w:hAnsi="Arial Narrow"/>
          <w:sz w:val="22"/>
          <w:szCs w:val="22"/>
        </w:rPr>
        <w:t xml:space="preserve"> existente sobre la materia, pero suficiente para que las generaciones futuras valoren el esfuerzo, la capacidad y el patriotismo de los gobernantes de aquella época. Las finanzas de tiempo de guerra han sido siempre motivo de preocupación y estudio por parte de economistas, financistas y gobernantes, a cuyo cargo está dirigir las finanzas tanto del sector público como del privado durante un período de excepcionales características.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Hay bases esenciales que pueden ser tenidas en consideración, sobre todo si existe un margen de previsión en el sentido de estar un país frente a la posibilidad de un conflicto bélico.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Paraguay, en el lapso de su vida independiente, afrontó dos </w:t>
      </w:r>
      <w:hyperlink r:id="rId405" w:anchor="guerra" w:history="1">
        <w:r w:rsidRPr="00046DB8">
          <w:rPr>
            <w:rStyle w:val="Hipervnculo"/>
            <w:rFonts w:ascii="Arial Narrow" w:hAnsi="Arial Narrow"/>
            <w:sz w:val="22"/>
            <w:szCs w:val="22"/>
          </w:rPr>
          <w:t>guerras</w:t>
        </w:r>
      </w:hyperlink>
      <w:r w:rsidRPr="00046DB8">
        <w:rPr>
          <w:rFonts w:ascii="Arial Narrow" w:hAnsi="Arial Narrow"/>
          <w:sz w:val="22"/>
          <w:szCs w:val="22"/>
        </w:rPr>
        <w:t xml:space="preserve"> internacionales en el corto espacio de poco más de 60 años. No es posible comparar </w:t>
      </w:r>
      <w:smartTag w:uri="urn:schemas-microsoft-com:office:smarttags" w:element="PersonName">
        <w:smartTagPr>
          <w:attr w:name="ProductID" w:val="la Guerra"/>
        </w:smartTagPr>
        <w:r w:rsidRPr="00046DB8">
          <w:rPr>
            <w:rFonts w:ascii="Arial Narrow" w:hAnsi="Arial Narrow"/>
            <w:sz w:val="22"/>
            <w:szCs w:val="22"/>
          </w:rPr>
          <w:t>la Guerra</w:t>
        </w:r>
      </w:smartTag>
      <w:r w:rsidRPr="00046DB8">
        <w:rPr>
          <w:rFonts w:ascii="Arial Narrow" w:hAnsi="Arial Narrow"/>
          <w:sz w:val="22"/>
          <w:szCs w:val="22"/>
        </w:rPr>
        <w:t xml:space="preserve"> contra </w:t>
      </w:r>
      <w:smartTag w:uri="urn:schemas-microsoft-com:office:smarttags" w:element="PersonName">
        <w:smartTagPr>
          <w:attr w:name="ProductID" w:val="la T. A."/>
        </w:smartTagPr>
        <w:r w:rsidRPr="00046DB8">
          <w:rPr>
            <w:rFonts w:ascii="Arial Narrow" w:hAnsi="Arial Narrow"/>
            <w:sz w:val="22"/>
            <w:szCs w:val="22"/>
          </w:rPr>
          <w:t>la T. A.</w:t>
        </w:r>
      </w:smartTag>
      <w:r w:rsidRPr="00046DB8">
        <w:rPr>
          <w:rFonts w:ascii="Arial Narrow" w:hAnsi="Arial Narrow"/>
          <w:sz w:val="22"/>
          <w:szCs w:val="22"/>
        </w:rPr>
        <w:t xml:space="preserve"> y el último conflicto con </w:t>
      </w:r>
      <w:hyperlink r:id="rId406" w:anchor="GEOGRAF" w:history="1">
        <w:r w:rsidRPr="00046DB8">
          <w:rPr>
            <w:rStyle w:val="Hipervnculo"/>
            <w:rFonts w:ascii="Arial Narrow" w:hAnsi="Arial Narrow"/>
            <w:sz w:val="22"/>
            <w:szCs w:val="22"/>
          </w:rPr>
          <w:t>Bolivia</w:t>
        </w:r>
      </w:hyperlink>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Ruzo señala que tres son las grandes consecuencias esenciales que traen aparejadas las guerras respecto a las finanzas y economías públicas.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 Acrecentamiento extraordinario de los gastos públicos del Estado;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b) Necesidad de crear nuevos recursos permanentes y de recurrir a grandes empréstitos, es decir, recursos eventuales y extraordinarios;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c) Preocupación para estabilizar los cambios.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base esencial para enfrentar financieramente la guerra con Bolivia fue la excelente </w:t>
      </w:r>
      <w:hyperlink r:id="rId407" w:history="1">
        <w:r w:rsidRPr="00046DB8">
          <w:rPr>
            <w:rStyle w:val="Hipervnculo"/>
            <w:rFonts w:ascii="Arial Narrow" w:hAnsi="Arial Narrow"/>
            <w:sz w:val="22"/>
            <w:szCs w:val="22"/>
          </w:rPr>
          <w:t>administración</w:t>
        </w:r>
      </w:hyperlink>
      <w:r w:rsidRPr="00046DB8">
        <w:rPr>
          <w:rFonts w:ascii="Arial Narrow" w:hAnsi="Arial Narrow"/>
          <w:sz w:val="22"/>
          <w:szCs w:val="22"/>
        </w:rPr>
        <w:t xml:space="preserve"> del </w:t>
      </w:r>
      <w:hyperlink r:id="rId408" w:anchor="SECTOR" w:history="1">
        <w:r w:rsidRPr="00046DB8">
          <w:rPr>
            <w:rStyle w:val="Hipervnculo"/>
            <w:rFonts w:ascii="Arial Narrow" w:hAnsi="Arial Narrow"/>
            <w:sz w:val="22"/>
            <w:szCs w:val="22"/>
          </w:rPr>
          <w:t>sector público</w:t>
        </w:r>
      </w:hyperlink>
      <w:r w:rsidRPr="00046DB8">
        <w:rPr>
          <w:rFonts w:ascii="Arial Narrow" w:hAnsi="Arial Narrow"/>
          <w:sz w:val="22"/>
          <w:szCs w:val="22"/>
        </w:rPr>
        <w:t xml:space="preserve">, de los dos gobiernos que precedieron al conflicto, y la continuidad del Gobierno de </w:t>
      </w:r>
      <w:smartTag w:uri="urn:schemas-microsoft-com:office:smarttags" w:element="PersonName">
        <w:smartTagPr>
          <w:attr w:name="ProductID" w:val="la Victoria"/>
        </w:smartTagPr>
        <w:r w:rsidRPr="00046DB8">
          <w:rPr>
            <w:rFonts w:ascii="Arial Narrow" w:hAnsi="Arial Narrow"/>
            <w:sz w:val="22"/>
            <w:szCs w:val="22"/>
          </w:rPr>
          <w:t>la Victoria</w:t>
        </w:r>
      </w:smartTag>
      <w:r w:rsidRPr="00046DB8">
        <w:rPr>
          <w:rFonts w:ascii="Arial Narrow" w:hAnsi="Arial Narrow"/>
          <w:sz w:val="22"/>
          <w:szCs w:val="22"/>
        </w:rPr>
        <w:t xml:space="preserve"> del Dr. Eusebio Ayala.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El Dr. Ríos hace un resumen de las adquisiciones de material bélico durante la guerra, cuyo importe llega a la suma total de 11.051.864,94 pesos oro sellado.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Demás está recordar que la financiación de estas adquisiciones fue hecha con recursos propios del Estado, sin recurrir a empréstitos externos.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BONOS DE </w:t>
      </w:r>
      <w:smartTag w:uri="urn:schemas-microsoft-com:office:smarttags" w:element="PersonName">
        <w:smartTagPr>
          <w:attr w:name="ProductID" w:val="LA DEFENSA NACIONAL"/>
        </w:smartTagPr>
        <w:r w:rsidRPr="00046DB8">
          <w:rPr>
            <w:rFonts w:ascii="Arial Narrow" w:hAnsi="Arial Narrow"/>
            <w:b/>
            <w:bCs/>
            <w:sz w:val="22"/>
            <w:szCs w:val="22"/>
          </w:rPr>
          <w:t>LA DEFENSA NACIONAL</w:t>
        </w:r>
      </w:smartTag>
      <w:r w:rsidRPr="00046DB8">
        <w:rPr>
          <w:rFonts w:ascii="Arial Narrow" w:hAnsi="Arial Narrow"/>
          <w:b/>
          <w:bCs/>
          <w:sz w:val="22"/>
          <w:szCs w:val="22"/>
        </w:rPr>
        <w:t xml:space="preserve"> 1928</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Por ley del 31 de diciembre de 1928 se autorizó al P.E. a emitir por suscripción pública un empréstito hasta la suma de 100 millones de pesos de c/l destinados al pago de los gastos que demande la defensa nacional (Art.1º). El </w:t>
      </w:r>
      <w:hyperlink r:id="rId409" w:history="1">
        <w:r w:rsidRPr="00046DB8">
          <w:rPr>
            <w:rStyle w:val="Hipervnculo"/>
            <w:rFonts w:ascii="Arial Narrow" w:hAnsi="Arial Narrow"/>
            <w:sz w:val="22"/>
            <w:szCs w:val="22"/>
          </w:rPr>
          <w:t>poder Ejecutivo</w:t>
        </w:r>
      </w:hyperlink>
      <w:r w:rsidRPr="00046DB8">
        <w:rPr>
          <w:rFonts w:ascii="Arial Narrow" w:hAnsi="Arial Narrow"/>
          <w:sz w:val="22"/>
          <w:szCs w:val="22"/>
        </w:rPr>
        <w:t xml:space="preserve"> emitirá títulos de deuda interna que se denominará "Bonos de </w:t>
      </w:r>
      <w:smartTag w:uri="urn:schemas-microsoft-com:office:smarttags" w:element="PersonName">
        <w:smartTagPr>
          <w:attr w:name="ProductID" w:val="LA DEFENSA NACIONAL"/>
        </w:smartTagPr>
        <w:r w:rsidRPr="00046DB8">
          <w:rPr>
            <w:rFonts w:ascii="Arial Narrow" w:hAnsi="Arial Narrow"/>
            <w:sz w:val="22"/>
            <w:szCs w:val="22"/>
          </w:rPr>
          <w:t>la Defensa Nacional</w:t>
        </w:r>
      </w:smartTag>
      <w:r w:rsidRPr="00046DB8">
        <w:rPr>
          <w:rFonts w:ascii="Arial Narrow" w:hAnsi="Arial Narrow"/>
          <w:sz w:val="22"/>
          <w:szCs w:val="22"/>
        </w:rPr>
        <w:t>" Art.2º. Los títulos serán colocados a la par. Tasa de interés: 6% anual y cuota de 2% amortización acumulativa y anual.</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BONOS ORO 1.935</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Al terminar </w:t>
      </w:r>
      <w:smartTag w:uri="urn:schemas-microsoft-com:office:smarttags" w:element="PersonName">
        <w:smartTagPr>
          <w:attr w:name="ProductID" w:val="la G."/>
        </w:smartTagPr>
        <w:r w:rsidRPr="00046DB8">
          <w:rPr>
            <w:rFonts w:ascii="Arial Narrow" w:hAnsi="Arial Narrow"/>
            <w:sz w:val="22"/>
            <w:szCs w:val="22"/>
          </w:rPr>
          <w:t>la G.</w:t>
        </w:r>
      </w:smartTag>
      <w:r w:rsidRPr="00046DB8">
        <w:rPr>
          <w:rFonts w:ascii="Arial Narrow" w:hAnsi="Arial Narrow"/>
          <w:sz w:val="22"/>
          <w:szCs w:val="22"/>
        </w:rPr>
        <w:t xml:space="preserve"> del Chaco, </w:t>
      </w:r>
      <w:smartTag w:uri="urn:schemas-microsoft-com:office:smarttags" w:element="PersonName">
        <w:smartTagPr>
          <w:attr w:name="ProductID" w:val="la Naci￳n"/>
        </w:smartTagPr>
        <w:r w:rsidRPr="00046DB8">
          <w:rPr>
            <w:rFonts w:ascii="Arial Narrow" w:hAnsi="Arial Narrow"/>
            <w:sz w:val="22"/>
            <w:szCs w:val="22"/>
          </w:rPr>
          <w:t>la Nación</w:t>
        </w:r>
      </w:smartTag>
      <w:r w:rsidRPr="00046DB8">
        <w:rPr>
          <w:rFonts w:ascii="Arial Narrow" w:hAnsi="Arial Narrow"/>
          <w:sz w:val="22"/>
          <w:szCs w:val="22"/>
        </w:rPr>
        <w:t xml:space="preserve"> tenía una deuda flotante muy grande con motivo del conflicto bélico. Para consolidarla el Gobierno dictó </w:t>
      </w:r>
      <w:smartTag w:uri="urn:schemas-microsoft-com:office:smarttags" w:element="PersonName">
        <w:smartTagPr>
          <w:attr w:name="ProductID" w:val="la Ley N"/>
        </w:smartTagPr>
        <w:r w:rsidRPr="00046DB8">
          <w:rPr>
            <w:rFonts w:ascii="Arial Narrow" w:hAnsi="Arial Narrow"/>
            <w:sz w:val="22"/>
            <w:szCs w:val="22"/>
          </w:rPr>
          <w:t>la Ley N</w:t>
        </w:r>
      </w:smartTag>
      <w:r w:rsidRPr="00046DB8">
        <w:rPr>
          <w:rFonts w:ascii="Arial Narrow" w:hAnsi="Arial Narrow"/>
          <w:sz w:val="22"/>
          <w:szCs w:val="22"/>
        </w:rPr>
        <w:t>º 1.530 del 22 de noviembre de 1.935 con la denominación: "Bonos Oro 1935" De Conversión y Consolidación de la "Deuda Pública Interna" 4% de interés y 2% de amortización. Cancelación el 31/XII/63.</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emisión de los bonos 1935 respondía al propósito del gobierno de abonar las deudas internas contraídas, reconociendo el perjuicio que podría representar si se efectuaba en moneda de curso legal por la </w:t>
      </w:r>
      <w:hyperlink r:id="rId410" w:anchor="DEPRE" w:history="1">
        <w:r w:rsidRPr="00046DB8">
          <w:rPr>
            <w:rStyle w:val="Hipervnculo"/>
            <w:rFonts w:ascii="Arial Narrow" w:hAnsi="Arial Narrow"/>
            <w:sz w:val="22"/>
            <w:szCs w:val="22"/>
          </w:rPr>
          <w:t>depreciación</w:t>
        </w:r>
      </w:hyperlink>
      <w:r w:rsidRPr="00046DB8">
        <w:rPr>
          <w:rFonts w:ascii="Arial Narrow" w:hAnsi="Arial Narrow"/>
          <w:sz w:val="22"/>
          <w:szCs w:val="22"/>
        </w:rPr>
        <w:t xml:space="preserve"> sufrida a causa de la inflación.</w:t>
      </w:r>
    </w:p>
    <w:p w:rsidR="000A111D" w:rsidRDefault="000A111D" w:rsidP="000A111D">
      <w:pPr>
        <w:pStyle w:val="NormalWeb"/>
        <w:rPr>
          <w:rFonts w:ascii="Arial Narrow" w:hAnsi="Arial Narrow"/>
          <w:b/>
          <w:bCs/>
          <w:sz w:val="22"/>
          <w:szCs w:val="22"/>
        </w:rPr>
      </w:pPr>
    </w:p>
    <w:p w:rsidR="000A111D" w:rsidRDefault="000A111D" w:rsidP="000A111D">
      <w:pPr>
        <w:pStyle w:val="NormalWeb"/>
        <w:rPr>
          <w:rFonts w:ascii="Arial Narrow" w:hAnsi="Arial Narrow"/>
          <w:b/>
          <w:bCs/>
          <w:sz w:val="22"/>
          <w:szCs w:val="22"/>
        </w:rPr>
      </w:pP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EVOLUCIÓN DE </w:t>
      </w:r>
      <w:smartTag w:uri="urn:schemas-microsoft-com:office:smarttags" w:element="PersonName">
        <w:smartTagPr>
          <w:attr w:name="ProductID" w:val="LA DEUDA EXTERNA"/>
        </w:smartTagPr>
        <w:r w:rsidRPr="00046DB8">
          <w:rPr>
            <w:rFonts w:ascii="Arial Narrow" w:hAnsi="Arial Narrow"/>
            <w:b/>
            <w:bCs/>
            <w:sz w:val="22"/>
            <w:szCs w:val="22"/>
          </w:rPr>
          <w:t>LA DEUDA EXTERNA</w:t>
        </w:r>
      </w:smartTag>
      <w:r w:rsidRPr="00046DB8">
        <w:rPr>
          <w:rFonts w:ascii="Arial Narrow" w:hAnsi="Arial Narrow"/>
          <w:b/>
          <w:bCs/>
          <w:sz w:val="22"/>
          <w:szCs w:val="22"/>
        </w:rPr>
        <w:t xml:space="preserve"> NACIONAL A PARTIR DE 1940</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firma de tratado de paz con </w:t>
      </w:r>
      <w:hyperlink r:id="rId411" w:history="1">
        <w:r w:rsidRPr="00046DB8">
          <w:rPr>
            <w:rStyle w:val="Hipervnculo"/>
            <w:rFonts w:ascii="Arial Narrow" w:hAnsi="Arial Narrow"/>
            <w:sz w:val="22"/>
            <w:szCs w:val="22"/>
          </w:rPr>
          <w:t>la República</w:t>
        </w:r>
      </w:hyperlink>
      <w:r w:rsidRPr="00046DB8">
        <w:rPr>
          <w:rFonts w:ascii="Arial Narrow" w:hAnsi="Arial Narrow"/>
          <w:sz w:val="22"/>
          <w:szCs w:val="22"/>
        </w:rPr>
        <w:t xml:space="preserve"> de Bolivia, permitió al Paraguay dedicar todos sus esfuerzos a consolidar a la república, política y económicamente. La inauguración del período presidencial que inicia el mariscal Estigarribia el 15 de Agosto de 1939 motiva fundadas esperanzas de obtener prestamos para la </w:t>
      </w:r>
      <w:hyperlink r:id="rId412" w:history="1">
        <w:r w:rsidRPr="00046DB8">
          <w:rPr>
            <w:rStyle w:val="Hipervnculo"/>
            <w:rFonts w:ascii="Arial Narrow" w:hAnsi="Arial Narrow"/>
            <w:sz w:val="22"/>
            <w:szCs w:val="22"/>
          </w:rPr>
          <w:t>construcción</w:t>
        </w:r>
      </w:hyperlink>
      <w:r w:rsidRPr="00046DB8">
        <w:rPr>
          <w:rFonts w:ascii="Arial Narrow" w:hAnsi="Arial Narrow"/>
          <w:sz w:val="22"/>
          <w:szCs w:val="22"/>
        </w:rPr>
        <w:t xml:space="preserve"> de obras públicas, especialmente caminos, que servían para el despegue económico de </w:t>
      </w:r>
      <w:smartTag w:uri="urn:schemas-microsoft-com:office:smarttags" w:element="PersonName">
        <w:smartTagPr>
          <w:attr w:name="ProductID" w:val="la Naci￳n. La"/>
        </w:smartTagPr>
        <w:r w:rsidRPr="00046DB8">
          <w:rPr>
            <w:rFonts w:ascii="Arial Narrow" w:hAnsi="Arial Narrow"/>
            <w:sz w:val="22"/>
            <w:szCs w:val="22"/>
          </w:rPr>
          <w:t>la Nación. La</w:t>
        </w:r>
      </w:smartTag>
      <w:r w:rsidRPr="00046DB8">
        <w:rPr>
          <w:rFonts w:ascii="Arial Narrow" w:hAnsi="Arial Narrow"/>
          <w:sz w:val="22"/>
          <w:szCs w:val="22"/>
        </w:rPr>
        <w:t xml:space="preserve"> iniciación de la </w:t>
      </w:r>
      <w:hyperlink r:id="rId413" w:history="1">
        <w:r w:rsidRPr="00046DB8">
          <w:rPr>
            <w:rStyle w:val="Hipervnculo"/>
            <w:rFonts w:ascii="Arial Narrow" w:hAnsi="Arial Narrow"/>
            <w:sz w:val="22"/>
            <w:szCs w:val="22"/>
          </w:rPr>
          <w:t>segunda guerra mundial</w:t>
        </w:r>
      </w:hyperlink>
      <w:r w:rsidRPr="00046DB8">
        <w:rPr>
          <w:rFonts w:ascii="Arial Narrow" w:hAnsi="Arial Narrow"/>
          <w:sz w:val="22"/>
          <w:szCs w:val="22"/>
        </w:rPr>
        <w:t xml:space="preserve"> sería un efecto significativo, no solo en el Paraguay, si no en todo el hemisferio sur. Paraguay recibió apoyo técnico y financiero para desarrollar planes de mejoramiento en el orden sanitario, educacional y de la </w:t>
      </w:r>
      <w:hyperlink r:id="rId414" w:history="1">
        <w:r w:rsidRPr="00046DB8">
          <w:rPr>
            <w:rStyle w:val="Hipervnculo"/>
            <w:rFonts w:ascii="Arial Narrow" w:hAnsi="Arial Narrow"/>
            <w:sz w:val="22"/>
            <w:szCs w:val="22"/>
          </w:rPr>
          <w:t>agricultura</w:t>
        </w:r>
      </w:hyperlink>
      <w:r w:rsidRPr="00046DB8">
        <w:rPr>
          <w:rFonts w:ascii="Arial Narrow" w:hAnsi="Arial Narrow"/>
          <w:sz w:val="22"/>
          <w:szCs w:val="22"/>
        </w:rPr>
        <w:t xml:space="preserve">, en base a técnicas especializada y donaciones para construir una </w:t>
      </w:r>
      <w:hyperlink r:id="rId415" w:anchor="INTRO" w:history="1">
        <w:r w:rsidRPr="00046DB8">
          <w:rPr>
            <w:rStyle w:val="Hipervnculo"/>
            <w:rFonts w:ascii="Arial Narrow" w:hAnsi="Arial Narrow"/>
            <w:sz w:val="22"/>
            <w:szCs w:val="22"/>
          </w:rPr>
          <w:t>estructura</w:t>
        </w:r>
      </w:hyperlink>
      <w:r w:rsidRPr="00046DB8">
        <w:rPr>
          <w:rFonts w:ascii="Arial Narrow" w:hAnsi="Arial Narrow"/>
          <w:sz w:val="22"/>
          <w:szCs w:val="22"/>
        </w:rPr>
        <w:t xml:space="preserve"> </w:t>
      </w:r>
      <w:hyperlink r:id="rId416" w:history="1">
        <w:r w:rsidRPr="00046DB8">
          <w:rPr>
            <w:rStyle w:val="Hipervnculo"/>
            <w:rFonts w:ascii="Arial Narrow" w:hAnsi="Arial Narrow"/>
            <w:sz w:val="22"/>
            <w:szCs w:val="22"/>
          </w:rPr>
          <w:t>física</w:t>
        </w:r>
      </w:hyperlink>
      <w:r w:rsidRPr="00046DB8">
        <w:rPr>
          <w:rFonts w:ascii="Arial Narrow" w:hAnsi="Arial Narrow"/>
          <w:sz w:val="22"/>
          <w:szCs w:val="22"/>
        </w:rPr>
        <w:t xml:space="preserve"> adecuada a los planes que acuerdan en común ambos gobiernos: Paraguayo-Americano. Esta ayuda se hacía en base a préstamos no reembolsables, y con la cooperación del Gobierno paraguayo en todo lo que era necesario para la realización de los planes propuestos.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En 1939, se le autorizó un préstamo por valor de tres millones de dólares para la construcción de una carretera asfáltica de Asunción-Villarrica, e iniciar estudios para obras sanitarias. Era este empréstito el </w:t>
      </w:r>
      <w:r w:rsidRPr="00046DB8">
        <w:rPr>
          <w:rFonts w:ascii="Arial Narrow" w:hAnsi="Arial Narrow"/>
          <w:sz w:val="22"/>
          <w:szCs w:val="22"/>
        </w:rPr>
        <w:lastRenderedPageBreak/>
        <w:t>primero que obtenía el paraguay en el exterior, después de muchos años de penurias, provocadas por las perspectivas del conflicto bélico con Bolivia, lo que, aparte de otras razones, impedía al Paraguay acceder al crédito externo.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EVOLUCIÓN DE </w:t>
      </w:r>
      <w:smartTag w:uri="urn:schemas-microsoft-com:office:smarttags" w:element="PersonName">
        <w:smartTagPr>
          <w:attr w:name="ProductID" w:val="LA DEUDA EXTERNA"/>
        </w:smartTagPr>
        <w:r w:rsidRPr="00046DB8">
          <w:rPr>
            <w:rFonts w:ascii="Arial Narrow" w:hAnsi="Arial Narrow"/>
            <w:b/>
            <w:bCs/>
            <w:sz w:val="22"/>
            <w:szCs w:val="22"/>
          </w:rPr>
          <w:t>LA DEUDA EXTERNA</w:t>
        </w:r>
      </w:smartTag>
      <w:r w:rsidRPr="00046DB8">
        <w:rPr>
          <w:rFonts w:ascii="Arial Narrow" w:hAnsi="Arial Narrow"/>
          <w:b/>
          <w:bCs/>
          <w:sz w:val="22"/>
          <w:szCs w:val="22"/>
        </w:rPr>
        <w:t xml:space="preserve"> PARAGUAYA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deuda externa paraguaya hasta 1989 debe ser calculada en alrededor de dos mil millones de dólares, en razón de distintas fuentes de los </w:t>
      </w:r>
      <w:hyperlink r:id="rId417" w:history="1">
        <w:r w:rsidRPr="00046DB8">
          <w:rPr>
            <w:rStyle w:val="Hipervnculo"/>
            <w:rFonts w:ascii="Arial Narrow" w:hAnsi="Arial Narrow"/>
            <w:sz w:val="22"/>
            <w:szCs w:val="22"/>
          </w:rPr>
          <w:t>créditos</w:t>
        </w:r>
      </w:hyperlink>
      <w:r w:rsidRPr="00046DB8">
        <w:rPr>
          <w:rFonts w:ascii="Arial Narrow" w:hAnsi="Arial Narrow"/>
          <w:sz w:val="22"/>
          <w:szCs w:val="22"/>
        </w:rPr>
        <w:t xml:space="preserve">, tipos de intereses, deudas de plazos vencidos y arreglos parciales efectuados -sin ratificación- con deudores como el </w:t>
      </w:r>
      <w:hyperlink r:id="rId418" w:history="1">
        <w:r w:rsidRPr="00046DB8">
          <w:rPr>
            <w:rStyle w:val="Hipervnculo"/>
            <w:rFonts w:ascii="Arial Narrow" w:hAnsi="Arial Narrow"/>
            <w:sz w:val="22"/>
            <w:szCs w:val="22"/>
          </w:rPr>
          <w:t>Brasil</w:t>
        </w:r>
      </w:hyperlink>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Paraguay, como socio del 50% de </w:t>
      </w:r>
      <w:hyperlink r:id="rId419" w:history="1">
        <w:r w:rsidRPr="00046DB8">
          <w:rPr>
            <w:rStyle w:val="Hipervnculo"/>
            <w:rFonts w:ascii="Arial Narrow" w:hAnsi="Arial Narrow"/>
            <w:sz w:val="22"/>
            <w:szCs w:val="22"/>
          </w:rPr>
          <w:t>la empresa</w:t>
        </w:r>
      </w:hyperlink>
      <w:r w:rsidRPr="00046DB8">
        <w:rPr>
          <w:rFonts w:ascii="Arial Narrow" w:hAnsi="Arial Narrow"/>
          <w:sz w:val="22"/>
          <w:szCs w:val="22"/>
        </w:rPr>
        <w:t xml:space="preserve"> Itaipú Binacional, deberá asumir, en algún momento, el pago en la misma proporción que Brasil, en el supuesto que los ingresos de Itaipú Binacional no llegaran a cubrir todos los </w:t>
      </w:r>
      <w:hyperlink r:id="rId420" w:history="1">
        <w:r w:rsidRPr="00046DB8">
          <w:rPr>
            <w:rStyle w:val="Hipervnculo"/>
            <w:rFonts w:ascii="Arial Narrow" w:hAnsi="Arial Narrow"/>
            <w:sz w:val="22"/>
            <w:szCs w:val="22"/>
          </w:rPr>
          <w:t>costos</w:t>
        </w:r>
      </w:hyperlink>
      <w:r w:rsidRPr="00046DB8">
        <w:rPr>
          <w:rFonts w:ascii="Arial Narrow" w:hAnsi="Arial Narrow"/>
          <w:sz w:val="22"/>
          <w:szCs w:val="22"/>
        </w:rPr>
        <w:t xml:space="preserve"> de producción y financiamiento.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Por otra parte, se ha puesto en evidencia la mala aplicación de los empréstitos obtenidos, en el sentido de que el uso de los mismos no siempre ha tenido una aplicación correcta. Esto naturalmente hace que el crédito mal aplicado resulte actualmente oneroso y perjudicial. La </w:t>
      </w:r>
      <w:hyperlink r:id="rId421" w:history="1">
        <w:r w:rsidRPr="00046DB8">
          <w:rPr>
            <w:rStyle w:val="Hipervnculo"/>
            <w:rFonts w:ascii="Arial Narrow" w:hAnsi="Arial Narrow"/>
            <w:sz w:val="22"/>
            <w:szCs w:val="22"/>
          </w:rPr>
          <w:t>naturaleza</w:t>
        </w:r>
      </w:hyperlink>
      <w:r w:rsidRPr="00046DB8">
        <w:rPr>
          <w:rFonts w:ascii="Arial Narrow" w:hAnsi="Arial Narrow"/>
          <w:sz w:val="22"/>
          <w:szCs w:val="22"/>
        </w:rPr>
        <w:t xml:space="preserve"> de los créditos varía sustancialmente según de qué organismo provengan: BIRD, BID, FONPLATA, AIF. La mayoría denominados "blandos" (15,20 o 30 años)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Si la institución que otorga el crédito, es un banco comercial privado o un consorcios de bancos, se denomina crédito "duro" (4-5 años), estos créditos ya vienen "atados" precalificados para ejecutar la obra pública en cuestión, es decir, funcionando.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COBRO COMPULSIVO DE </w:t>
      </w:r>
      <w:smartTag w:uri="urn:schemas-microsoft-com:office:smarttags" w:element="PersonName">
        <w:smartTagPr>
          <w:attr w:name="ProductID" w:val="LA DEUDA EXTERNA"/>
        </w:smartTagPr>
        <w:r w:rsidRPr="00046DB8">
          <w:rPr>
            <w:rFonts w:ascii="Arial Narrow" w:hAnsi="Arial Narrow"/>
            <w:b/>
            <w:bCs/>
            <w:sz w:val="22"/>
            <w:szCs w:val="22"/>
          </w:rPr>
          <w:t>LA DEUDA EXTERNA</w:t>
        </w:r>
      </w:smartTag>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cobro compulsivo, por parte de los tenedores de obligaciones de los Estados, para hacer efectivos sus créditos contra estos últimos determinó distintos tipos de medida de </w:t>
      </w:r>
      <w:hyperlink r:id="rId422" w:history="1">
        <w:r w:rsidRPr="00046DB8">
          <w:rPr>
            <w:rStyle w:val="Hipervnculo"/>
            <w:rFonts w:ascii="Arial Narrow" w:hAnsi="Arial Narrow"/>
            <w:sz w:val="22"/>
            <w:szCs w:val="22"/>
          </w:rPr>
          <w:t>fuerza</w:t>
        </w:r>
      </w:hyperlink>
      <w:r w:rsidRPr="00046DB8">
        <w:rPr>
          <w:rFonts w:ascii="Arial Narrow" w:hAnsi="Arial Narrow"/>
          <w:sz w:val="22"/>
          <w:szCs w:val="22"/>
        </w:rPr>
        <w:t xml:space="preserve"> por parte del los gobiernos extranjeros para proteger, según justificaban, los "intereses" de sus súbditos.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conflicto de </w:t>
      </w:r>
      <w:smartTag w:uri="urn:schemas-microsoft-com:office:smarttags" w:element="PersonName">
        <w:smartTagPr>
          <w:attr w:name="ProductID" w:val="la Rca."/>
        </w:smartTagPr>
        <w:r w:rsidRPr="00046DB8">
          <w:rPr>
            <w:rFonts w:ascii="Arial Narrow" w:hAnsi="Arial Narrow"/>
            <w:sz w:val="22"/>
            <w:szCs w:val="22"/>
          </w:rPr>
          <w:t>la Rca.</w:t>
        </w:r>
      </w:smartTag>
      <w:r w:rsidRPr="00046DB8">
        <w:rPr>
          <w:rFonts w:ascii="Arial Narrow" w:hAnsi="Arial Narrow"/>
          <w:sz w:val="22"/>
          <w:szCs w:val="22"/>
        </w:rPr>
        <w:t xml:space="preserve"> de </w:t>
      </w:r>
      <w:hyperlink r:id="rId423" w:anchor="terr" w:history="1">
        <w:r w:rsidRPr="00046DB8">
          <w:rPr>
            <w:rStyle w:val="Hipervnculo"/>
            <w:rFonts w:ascii="Arial Narrow" w:hAnsi="Arial Narrow"/>
            <w:sz w:val="22"/>
            <w:szCs w:val="22"/>
          </w:rPr>
          <w:t>Venezuela</w:t>
        </w:r>
      </w:hyperlink>
      <w:r w:rsidRPr="00046DB8">
        <w:rPr>
          <w:rFonts w:ascii="Arial Narrow" w:hAnsi="Arial Narrow"/>
          <w:sz w:val="22"/>
          <w:szCs w:val="22"/>
        </w:rPr>
        <w:t xml:space="preserve"> con varias potencias europeas que reclamaban indemnizaciones exorbitantes a causa de perjuicios sufridos por súbditos de esas potencias, estos se unieron, amenazando a Venezuela ejercer un bloqueo marítimo para obligar a este país a aceptar las reclamaciones que con anterioridad habían presentado al Gobierno Venezolano. De los 150 millones de bolívares sólo reconocía 17 millones de bolívares Venezuela, era evidente la mala fe por tan abultada reclamación. </w:t>
      </w:r>
    </w:p>
    <w:p w:rsidR="000A111D" w:rsidRDefault="000A111D" w:rsidP="000A111D">
      <w:pPr>
        <w:pStyle w:val="NormalWeb"/>
        <w:rPr>
          <w:rFonts w:ascii="Arial Narrow" w:hAnsi="Arial Narrow"/>
          <w:b/>
          <w:bCs/>
          <w:sz w:val="22"/>
          <w:szCs w:val="22"/>
        </w:rPr>
      </w:pP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DOCTRINA DRAGO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Las potencias europeas bombardearon </w:t>
      </w:r>
      <w:hyperlink r:id="rId424" w:history="1">
        <w:r w:rsidRPr="00046DB8">
          <w:rPr>
            <w:rStyle w:val="Hipervnculo"/>
            <w:rFonts w:ascii="Arial Narrow" w:hAnsi="Arial Narrow"/>
            <w:sz w:val="22"/>
            <w:szCs w:val="22"/>
          </w:rPr>
          <w:t>Puerto Cabello</w:t>
        </w:r>
      </w:hyperlink>
      <w:r w:rsidRPr="00046DB8">
        <w:rPr>
          <w:rFonts w:ascii="Arial Narrow" w:hAnsi="Arial Narrow"/>
          <w:sz w:val="22"/>
          <w:szCs w:val="22"/>
        </w:rPr>
        <w:t xml:space="preserve">, Venezuela recurrió al </w:t>
      </w:r>
      <w:hyperlink r:id="rId425" w:history="1">
        <w:r w:rsidRPr="00046DB8">
          <w:rPr>
            <w:rStyle w:val="Hipervnculo"/>
            <w:rFonts w:ascii="Arial Narrow" w:hAnsi="Arial Narrow"/>
            <w:sz w:val="22"/>
            <w:szCs w:val="22"/>
          </w:rPr>
          <w:t>arbitraje</w:t>
        </w:r>
      </w:hyperlink>
      <w:r w:rsidRPr="00046DB8">
        <w:rPr>
          <w:rFonts w:ascii="Arial Narrow" w:hAnsi="Arial Narrow"/>
          <w:sz w:val="22"/>
          <w:szCs w:val="22"/>
        </w:rPr>
        <w:t xml:space="preserve">, luego al tribunal de </w:t>
      </w:r>
      <w:smartTag w:uri="urn:schemas-microsoft-com:office:smarttags" w:element="PersonName">
        <w:smartTagPr>
          <w:attr w:name="ProductID" w:val="la Haya"/>
        </w:smartTagPr>
        <w:r w:rsidRPr="00046DB8">
          <w:rPr>
            <w:rFonts w:ascii="Arial Narrow" w:hAnsi="Arial Narrow"/>
            <w:sz w:val="22"/>
            <w:szCs w:val="22"/>
          </w:rPr>
          <w:t>la Haya</w:t>
        </w:r>
      </w:smartTag>
      <w:r w:rsidRPr="00046DB8">
        <w:rPr>
          <w:rFonts w:ascii="Arial Narrow" w:hAnsi="Arial Narrow"/>
          <w:sz w:val="22"/>
          <w:szCs w:val="22"/>
        </w:rPr>
        <w:t>, quedando gravada la renta anual en un 30% para el pago de los reclamos pendientes. Tamaño atropello , sin embargo no paso en silencio.</w:t>
      </w:r>
    </w:p>
    <w:p w:rsidR="000A111D" w:rsidRPr="00046DB8" w:rsidRDefault="000A111D" w:rsidP="000A111D">
      <w:pPr>
        <w:pStyle w:val="NormalWeb"/>
        <w:rPr>
          <w:rFonts w:ascii="Arial Narrow" w:hAnsi="Arial Narrow"/>
          <w:sz w:val="22"/>
          <w:szCs w:val="22"/>
        </w:rPr>
      </w:pPr>
      <w:smartTag w:uri="urn:schemas-microsoft-com:office:smarttags" w:element="PersonName">
        <w:smartTagPr>
          <w:attr w:name="ProductID" w:val="La Rca. Argentina"/>
        </w:smartTagPr>
        <w:r w:rsidRPr="00046DB8">
          <w:rPr>
            <w:rFonts w:ascii="Arial Narrow" w:hAnsi="Arial Narrow"/>
            <w:sz w:val="22"/>
            <w:szCs w:val="22"/>
          </w:rPr>
          <w:lastRenderedPageBreak/>
          <w:t>La Rca. Argentina</w:t>
        </w:r>
      </w:smartTag>
      <w:r w:rsidRPr="00046DB8">
        <w:rPr>
          <w:rFonts w:ascii="Arial Narrow" w:hAnsi="Arial Narrow"/>
          <w:sz w:val="22"/>
          <w:szCs w:val="22"/>
        </w:rPr>
        <w:t xml:space="preserve">, con un gesto que le honra de plena </w:t>
      </w:r>
      <w:hyperlink r:id="rId426" w:history="1">
        <w:r w:rsidRPr="00046DB8">
          <w:rPr>
            <w:rStyle w:val="Hipervnculo"/>
            <w:rFonts w:ascii="Arial Narrow" w:hAnsi="Arial Narrow"/>
            <w:sz w:val="22"/>
            <w:szCs w:val="22"/>
          </w:rPr>
          <w:t>solidaridad</w:t>
        </w:r>
      </w:hyperlink>
      <w:r w:rsidRPr="00046DB8">
        <w:rPr>
          <w:rFonts w:ascii="Arial Narrow" w:hAnsi="Arial Narrow"/>
          <w:sz w:val="22"/>
          <w:szCs w:val="22"/>
        </w:rPr>
        <w:t xml:space="preserve"> americana, hizo llegar por nota, redactada por el ministro de R. Exteriores de </w:t>
      </w:r>
      <w:smartTag w:uri="urn:schemas-microsoft-com:office:smarttags" w:element="PersonName">
        <w:smartTagPr>
          <w:attr w:name="ProductID" w:val="la Argentina"/>
        </w:smartTagPr>
        <w:r w:rsidRPr="00046DB8">
          <w:rPr>
            <w:rFonts w:ascii="Arial Narrow" w:hAnsi="Arial Narrow"/>
            <w:sz w:val="22"/>
            <w:szCs w:val="22"/>
          </w:rPr>
          <w:t>la Argentina</w:t>
        </w:r>
      </w:smartTag>
      <w:r w:rsidRPr="00046DB8">
        <w:rPr>
          <w:rFonts w:ascii="Arial Narrow" w:hAnsi="Arial Narrow"/>
          <w:sz w:val="22"/>
          <w:szCs w:val="22"/>
        </w:rPr>
        <w:t xml:space="preserve">, Dr. Luis María Drago, vale la pena dar a conocer la parte medular de la misma: "Entre los </w:t>
      </w:r>
      <w:hyperlink r:id="rId427" w:history="1">
        <w:r w:rsidRPr="00046DB8">
          <w:rPr>
            <w:rStyle w:val="Hipervnculo"/>
            <w:rFonts w:ascii="Arial Narrow" w:hAnsi="Arial Narrow"/>
            <w:sz w:val="22"/>
            <w:szCs w:val="22"/>
          </w:rPr>
          <w:t>principios</w:t>
        </w:r>
      </w:hyperlink>
      <w:r w:rsidRPr="00046DB8">
        <w:rPr>
          <w:rFonts w:ascii="Arial Narrow" w:hAnsi="Arial Narrow"/>
          <w:sz w:val="22"/>
          <w:szCs w:val="22"/>
        </w:rPr>
        <w:t xml:space="preserve"> fundamentales del DERECHO PUBLICO INTERNACIONAL que la humanidad ha consagrado, es uno de los más preciosos el que determina que todos los ESTADOS, cualquiera que sea la fuerza de que disponga, son entidades de derecho perfectamente iguales entre sí, y recíprocamente acreedores por ellos a las mismas consideraciones y </w:t>
      </w:r>
      <w:hyperlink r:id="rId428" w:anchor="auto" w:history="1">
        <w:r w:rsidRPr="00046DB8">
          <w:rPr>
            <w:rStyle w:val="Hipervnculo"/>
            <w:rFonts w:ascii="Arial Narrow" w:hAnsi="Arial Narrow"/>
            <w:sz w:val="22"/>
            <w:szCs w:val="22"/>
          </w:rPr>
          <w:t>respeto</w:t>
        </w:r>
      </w:hyperlink>
      <w:r w:rsidRPr="00046DB8">
        <w:rPr>
          <w:rFonts w:ascii="Arial Narrow" w:hAnsi="Arial Narrow"/>
          <w:sz w:val="22"/>
          <w:szCs w:val="22"/>
        </w:rPr>
        <w:t xml:space="preserve">. El reconocimiento de la deuda, la liquidación de su importe, puede y debe ser hecha por la nación, sin menoscabo de sus </w:t>
      </w:r>
      <w:hyperlink r:id="rId429" w:history="1">
        <w:r w:rsidRPr="00046DB8">
          <w:rPr>
            <w:rStyle w:val="Hipervnculo"/>
            <w:rFonts w:ascii="Arial Narrow" w:hAnsi="Arial Narrow"/>
            <w:sz w:val="22"/>
            <w:szCs w:val="22"/>
          </w:rPr>
          <w:t>derechos</w:t>
        </w:r>
      </w:hyperlink>
      <w:r w:rsidRPr="00046DB8">
        <w:rPr>
          <w:rFonts w:ascii="Arial Narrow" w:hAnsi="Arial Narrow"/>
          <w:sz w:val="22"/>
          <w:szCs w:val="22"/>
        </w:rPr>
        <w:t xml:space="preserve"> primordiales como entidad soberana, pero el cobro compulsivo e inmediato en un momento dado, por medio de la fuerza, no traería otra cosa que la ruina de las naciones más débiles y la absorción de su Gobierno con todas las facultades que les son inherentes por los fuertes de la </w:t>
      </w:r>
      <w:hyperlink r:id="rId430" w:history="1">
        <w:r w:rsidRPr="00046DB8">
          <w:rPr>
            <w:rStyle w:val="Hipervnculo"/>
            <w:rFonts w:ascii="Arial Narrow" w:hAnsi="Arial Narrow"/>
            <w:sz w:val="22"/>
            <w:szCs w:val="22"/>
          </w:rPr>
          <w:t>tierra</w:t>
        </w:r>
      </w:hyperlink>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Los años transcurridos desde entonces dieron razón a los fundamentos éticos y jurídicos de </w:t>
      </w:r>
      <w:smartTag w:uri="urn:schemas-microsoft-com:office:smarttags" w:element="PersonName">
        <w:smartTagPr>
          <w:attr w:name="ProductID" w:val="la Doctrina Drago"/>
        </w:smartTagPr>
        <w:r w:rsidRPr="00046DB8">
          <w:rPr>
            <w:rFonts w:ascii="Arial Narrow" w:hAnsi="Arial Narrow"/>
            <w:sz w:val="22"/>
            <w:szCs w:val="22"/>
          </w:rPr>
          <w:t>la Doctrina Drago</w:t>
        </w:r>
      </w:smartTag>
      <w:r w:rsidRPr="00046DB8">
        <w:rPr>
          <w:rFonts w:ascii="Arial Narrow" w:hAnsi="Arial Narrow"/>
          <w:sz w:val="22"/>
          <w:szCs w:val="22"/>
        </w:rPr>
        <w:t>, que hoy constituye uno de los pilares del Derecho Público Internacional Americano.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DEUDA INTERNA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Empréstito interno es aquél que se coloca en el país y en moneda nacional, sin que necesariamente los acreedores sean del país. El destino del empréstito interno, es por lo general para adquisición de bienes o servicios de interés nacional, tales como: defensa, guerra, </w:t>
      </w:r>
      <w:hyperlink r:id="rId431" w:anchor="QUEES" w:history="1">
        <w:r w:rsidRPr="00046DB8">
          <w:rPr>
            <w:rStyle w:val="Hipervnculo"/>
            <w:rFonts w:ascii="Arial Narrow" w:hAnsi="Arial Narrow"/>
            <w:sz w:val="22"/>
            <w:szCs w:val="22"/>
          </w:rPr>
          <w:t>crisis</w:t>
        </w:r>
      </w:hyperlink>
      <w:r w:rsidRPr="00046DB8">
        <w:rPr>
          <w:rFonts w:ascii="Arial Narrow" w:hAnsi="Arial Narrow"/>
          <w:sz w:val="22"/>
          <w:szCs w:val="22"/>
        </w:rPr>
        <w:t xml:space="preserve"> económicas o catástrofes, que muevan al espíritu patriótico a invertir sus ahorros en una causa nacional. La última experiencia nacional de empréstitos internos fueron los "BONOS ORO 1935". Lastimosamente no están dadas las condiciones de credibilidad y estabilidad monetarias para prosperar la colocación de capitales (BONOS NACIONALES) nacionales en préstamos al Estado, el acreedor único es el Banco Central, según se refleja en el </w:t>
      </w:r>
      <w:hyperlink r:id="rId432" w:history="1">
        <w:r w:rsidRPr="00046DB8">
          <w:rPr>
            <w:rStyle w:val="Hipervnculo"/>
            <w:rFonts w:ascii="Arial Narrow" w:hAnsi="Arial Narrow"/>
            <w:sz w:val="22"/>
            <w:szCs w:val="22"/>
          </w:rPr>
          <w:t>Presupuesto</w:t>
        </w:r>
      </w:hyperlink>
      <w:r w:rsidRPr="00046DB8">
        <w:rPr>
          <w:rFonts w:ascii="Arial Narrow" w:hAnsi="Arial Narrow"/>
          <w:sz w:val="22"/>
          <w:szCs w:val="22"/>
        </w:rPr>
        <w:t xml:space="preserve"> Nacional 1988 Obligaciones diversas del Estado".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deuda interna tiene las características naturales de las finanzas nacionales, con efecto en el sistema monetario nacional a cargo del Banco Central del Paraguay. El Paraguay tiene su fuente principal de empréstitos internos en el Banco Central. La crisis financiera del gobierno central se ve reflejada en el aumento de su deuda neta con el Banco Central del Paraguay en razón de la disminución de depósitos de </w:t>
      </w:r>
      <w:hyperlink r:id="rId433" w:history="1">
        <w:r w:rsidRPr="00046DB8">
          <w:rPr>
            <w:rStyle w:val="Hipervnculo"/>
            <w:rFonts w:ascii="Arial Narrow" w:hAnsi="Arial Narrow"/>
            <w:sz w:val="22"/>
            <w:szCs w:val="22"/>
          </w:rPr>
          <w:t>la administración</w:t>
        </w:r>
      </w:hyperlink>
      <w:r w:rsidRPr="00046DB8">
        <w:rPr>
          <w:rFonts w:ascii="Arial Narrow" w:hAnsi="Arial Narrow"/>
          <w:sz w:val="22"/>
          <w:szCs w:val="22"/>
        </w:rPr>
        <w:t xml:space="preserve"> gubernamental, por causa de la disminución de los ingresos tributarios en particular.</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El Banco Central, en resguardo del sistema monetario, gravemente amenazado por el peso de la deuda interna que soporta íntegramente esta entidad financiera del Estado, ha propuesto al gobierno central una renegociación global de la deuda contraída por las diversas empresas estatales, principalmente. Esta propuesta tiene las características, desde el punto de vista financiero, de la conversión de una deuda flotante en deuda consolidada.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Art.286 C. Nal. prohíbe a la </w:t>
      </w:r>
      <w:hyperlink r:id="rId434" w:anchor="mon" w:history="1">
        <w:r w:rsidRPr="00046DB8">
          <w:rPr>
            <w:rStyle w:val="Hipervnculo"/>
            <w:rFonts w:ascii="Arial Narrow" w:hAnsi="Arial Narrow"/>
            <w:sz w:val="22"/>
            <w:szCs w:val="22"/>
          </w:rPr>
          <w:t>banca</w:t>
        </w:r>
      </w:hyperlink>
      <w:r w:rsidRPr="00046DB8">
        <w:rPr>
          <w:rFonts w:ascii="Arial Narrow" w:hAnsi="Arial Narrow"/>
          <w:sz w:val="22"/>
          <w:szCs w:val="22"/>
        </w:rPr>
        <w:t xml:space="preserve"> central de hacer adelantos a </w:t>
      </w:r>
      <w:smartTag w:uri="urn:schemas-microsoft-com:office:smarttags" w:element="PersonName">
        <w:smartTagPr>
          <w:attr w:name="ProductID" w:val="la Administraci￳n Nacional"/>
        </w:smartTagPr>
        <w:r w:rsidRPr="00046DB8">
          <w:rPr>
            <w:rFonts w:ascii="Arial Narrow" w:hAnsi="Arial Narrow"/>
            <w:sz w:val="22"/>
            <w:szCs w:val="22"/>
          </w:rPr>
          <w:t>la Administración Nacional</w:t>
        </w:r>
      </w:smartTag>
      <w:r w:rsidRPr="00046DB8">
        <w:rPr>
          <w:rFonts w:ascii="Arial Narrow" w:hAnsi="Arial Narrow"/>
          <w:sz w:val="22"/>
          <w:szCs w:val="22"/>
        </w:rPr>
        <w:t xml:space="preserve"> para financiar el gasto público al margen del presupuesto. Esta disposición viene a constituir una valla importante para evitar la mala práctica de considerar la banca del Estado como una caja auxiliar del Ministerio de Hacienda.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sector público estaba adeudando al B. Central hasta fines de 1992, un billón 312,9 millones de G$, incluyendo la administración central como empresas del Estado y otras entidades públicas. Debe señalarse que el mayor </w:t>
      </w:r>
      <w:hyperlink r:id="rId435" w:history="1">
        <w:r w:rsidRPr="00046DB8">
          <w:rPr>
            <w:rStyle w:val="Hipervnculo"/>
            <w:rFonts w:ascii="Arial Narrow" w:hAnsi="Arial Narrow"/>
            <w:sz w:val="22"/>
            <w:szCs w:val="22"/>
          </w:rPr>
          <w:t>volumen</w:t>
        </w:r>
      </w:hyperlink>
      <w:r w:rsidRPr="00046DB8">
        <w:rPr>
          <w:rFonts w:ascii="Arial Narrow" w:hAnsi="Arial Narrow"/>
          <w:sz w:val="22"/>
          <w:szCs w:val="22"/>
        </w:rPr>
        <w:t xml:space="preserve"> de la deuda tiene su origen en los reembolsos de prestamos del exterior, que alcanzaban 800 millones de G$.</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 xml:space="preserve">Los organismos internacionales (FM y BM) valúan el </w:t>
      </w:r>
      <w:hyperlink r:id="rId436" w:history="1">
        <w:r w:rsidRPr="00046DB8">
          <w:rPr>
            <w:rStyle w:val="Hipervnculo"/>
            <w:rFonts w:ascii="Arial Narrow" w:hAnsi="Arial Narrow"/>
            <w:sz w:val="22"/>
            <w:szCs w:val="22"/>
          </w:rPr>
          <w:t>PIB</w:t>
        </w:r>
      </w:hyperlink>
      <w:r w:rsidRPr="00046DB8">
        <w:rPr>
          <w:rFonts w:ascii="Arial Narrow" w:hAnsi="Arial Narrow"/>
          <w:sz w:val="22"/>
          <w:szCs w:val="22"/>
        </w:rPr>
        <w:t xml:space="preserve"> de cada país con el objeto de conocer la capacidad de pago de los mismos al efecto de los préstamos a acordar por la banca internacional.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Al tomar como base de </w:t>
      </w:r>
      <w:hyperlink r:id="rId437" w:history="1">
        <w:r w:rsidRPr="00046DB8">
          <w:rPr>
            <w:rStyle w:val="Hipervnculo"/>
            <w:rFonts w:ascii="Arial Narrow" w:hAnsi="Arial Narrow"/>
            <w:sz w:val="22"/>
            <w:szCs w:val="22"/>
          </w:rPr>
          <w:t>cálculo</w:t>
        </w:r>
      </w:hyperlink>
      <w:r w:rsidRPr="00046DB8">
        <w:rPr>
          <w:rFonts w:ascii="Arial Narrow" w:hAnsi="Arial Narrow"/>
          <w:sz w:val="22"/>
          <w:szCs w:val="22"/>
        </w:rPr>
        <w:t xml:space="preserve"> del crecimiento económico la capacidad de compra de ciertos bienes de consumo básico y comparar con otros países.</w:t>
      </w:r>
    </w:p>
    <w:p w:rsidR="000A111D" w:rsidRPr="00046DB8" w:rsidRDefault="000A111D" w:rsidP="000A111D">
      <w:pPr>
        <w:pStyle w:val="NormalWeb"/>
        <w:rPr>
          <w:rFonts w:ascii="Arial Narrow" w:hAnsi="Arial Narrow"/>
        </w:rPr>
      </w:pPr>
      <w:r w:rsidRPr="00046DB8">
        <w:rPr>
          <w:rFonts w:ascii="Arial Narrow" w:hAnsi="Arial Narrow"/>
          <w:b/>
          <w:bCs/>
        </w:rPr>
        <w:t xml:space="preserve">LECCIÓN XV </w:t>
      </w:r>
      <w:bookmarkStart w:id="13" w:name="presup"/>
      <w:bookmarkEnd w:id="13"/>
      <w:r w:rsidRPr="00046DB8">
        <w:rPr>
          <w:rFonts w:ascii="Arial Narrow" w:hAnsi="Arial Narrow"/>
        </w:rPr>
        <w:t>EL PRESUPUESTO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Según Benvenuto Griziotti: "El documento jurídico y contable en que se indican los recursos y los gastos del Estado en su monto correspondiente a un período de doce meses".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Podemos agregar más: el Presupuesto en la complementación necesaria de la ley de </w:t>
      </w:r>
      <w:hyperlink r:id="rId438" w:history="1">
        <w:r w:rsidRPr="00046DB8">
          <w:rPr>
            <w:rStyle w:val="Hipervnculo"/>
            <w:rFonts w:ascii="Arial Narrow" w:hAnsi="Arial Narrow"/>
            <w:sz w:val="22"/>
            <w:szCs w:val="22"/>
          </w:rPr>
          <w:t>organización</w:t>
        </w:r>
      </w:hyperlink>
      <w:r w:rsidRPr="00046DB8">
        <w:rPr>
          <w:rFonts w:ascii="Arial Narrow" w:hAnsi="Arial Narrow"/>
          <w:sz w:val="22"/>
          <w:szCs w:val="22"/>
        </w:rPr>
        <w:t xml:space="preserve"> administrativo-financiera del Estado.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Por su origen y preparación, el Presupuesto es un documento administrativo (acto administrativo) que para su ejecución durante el lapso fijado, de los recursos y gastos, debe tener la aprobación del Congreso conforme disponen los artículos 216 y 217 de </w:t>
      </w:r>
      <w:smartTag w:uri="urn:schemas-microsoft-com:office:smarttags" w:element="PersonName">
        <w:smartTagPr>
          <w:attr w:name="ProductID" w:val="la ￼￼￼￼￼￼￼￼￼￼￼￼￼￼￼￼￼￼￼￼￼￼￼￼￼￼￼￼￼￼￼￼￼￼￼￼￼￼￼￼￼￼￼￼￼￼￼￼￼￼￼￼￼￼￼￼￼￼￼￼￼￼￼￼￼￼￼￼￼￼￼￼￼Constitución￼ Nacional."/>
        </w:smartTagPr>
        <w:r w:rsidRPr="00046DB8">
          <w:rPr>
            <w:rFonts w:ascii="Arial Narrow" w:hAnsi="Arial Narrow"/>
            <w:sz w:val="22"/>
            <w:szCs w:val="22"/>
          </w:rPr>
          <w:t xml:space="preserve">la </w:t>
        </w:r>
        <w:hyperlink r:id="rId439" w:history="1">
          <w:r w:rsidRPr="00046DB8">
            <w:rPr>
              <w:rStyle w:val="Hipervnculo"/>
              <w:rFonts w:ascii="Arial Narrow" w:hAnsi="Arial Narrow"/>
              <w:sz w:val="22"/>
              <w:szCs w:val="22"/>
            </w:rPr>
            <w:t>Constitución</w:t>
          </w:r>
        </w:hyperlink>
        <w:r w:rsidRPr="00046DB8">
          <w:rPr>
            <w:rFonts w:ascii="Arial Narrow" w:hAnsi="Arial Narrow"/>
            <w:sz w:val="22"/>
            <w:szCs w:val="22"/>
          </w:rPr>
          <w:t xml:space="preserve"> Nacional.</w:t>
        </w:r>
      </w:smartTag>
      <w:r w:rsidRPr="00046DB8">
        <w:rPr>
          <w:rFonts w:ascii="Arial Narrow" w:hAnsi="Arial Narrow"/>
          <w:sz w:val="22"/>
          <w:szCs w:val="22"/>
        </w:rPr>
        <w:t xml:space="preserve"> Su naturaleza jurídica se basa en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14/68 Orgánica del Presupuesto y demás leyes complementarias vigentes, que guardan relación con la preparación y aprobación parlamentaria del Presupuesto, como su posterior control por medio de </w:t>
      </w:r>
      <w:smartTag w:uri="urn:schemas-microsoft-com:office:smarttags" w:element="PersonName">
        <w:smartTagPr>
          <w:attr w:name="ProductID" w:val="la Contralor￭a General"/>
        </w:smartTagPr>
        <w:r w:rsidRPr="00046DB8">
          <w:rPr>
            <w:rFonts w:ascii="Arial Narrow" w:hAnsi="Arial Narrow"/>
            <w:sz w:val="22"/>
            <w:szCs w:val="22"/>
          </w:rPr>
          <w:t>la Contraloría General</w:t>
        </w:r>
      </w:smartTag>
      <w:r w:rsidRPr="00046DB8">
        <w:rPr>
          <w:rFonts w:ascii="Arial Narrow" w:hAnsi="Arial Narrow"/>
          <w:sz w:val="22"/>
          <w:szCs w:val="22"/>
        </w:rPr>
        <w:t xml:space="preserve"> de </w:t>
      </w:r>
      <w:smartTag w:uri="urn:schemas-microsoft-com:office:smarttags" w:element="PersonName">
        <w:smartTagPr>
          <w:attr w:name="ProductID" w:val="la Rca."/>
        </w:smartTagPr>
        <w:r w:rsidRPr="00046DB8">
          <w:rPr>
            <w:rFonts w:ascii="Arial Narrow" w:hAnsi="Arial Narrow"/>
            <w:sz w:val="22"/>
            <w:szCs w:val="22"/>
          </w:rPr>
          <w:t>la Rca.</w:t>
        </w:r>
      </w:smartTag>
      <w:r w:rsidRPr="00046DB8">
        <w:rPr>
          <w:rFonts w:ascii="Arial Narrow" w:hAnsi="Arial Narrow"/>
          <w:sz w:val="22"/>
          <w:szCs w:val="22"/>
        </w:rPr>
        <w:t xml:space="preserve"> y el Tribunal de </w:t>
      </w:r>
      <w:hyperlink r:id="rId440" w:history="1">
        <w:r w:rsidRPr="00046DB8">
          <w:rPr>
            <w:rStyle w:val="Hipervnculo"/>
            <w:rFonts w:ascii="Arial Narrow" w:hAnsi="Arial Narrow"/>
            <w:sz w:val="22"/>
            <w:szCs w:val="22"/>
          </w:rPr>
          <w:t>Cuentas</w:t>
        </w:r>
      </w:hyperlink>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NATURALEZA Y CARACTERÍSTICAS DEL PRESUPUESTO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Actualmente el Presupuesto guarda relación estrecha con el Estado constitucional moderno. Durante el siglo XVII, se trata de establecer una separación, en materia de gastos de Estado. En 1628 se promulga el "Bill of Rights" (Ley de Derechos), reconociendo a favor del Parlamento la potestad de su consentimiento para que el soberano impusiera tributos.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Con el advenimiento del Estado constitucional en la mayoría de los países, aun con sistema monárquico, el "Presupuesto" fue adquiriendo relevancia, adoptándose técnicas especiales según los </w:t>
      </w:r>
      <w:hyperlink r:id="rId441" w:history="1">
        <w:r w:rsidRPr="00046DB8">
          <w:rPr>
            <w:rStyle w:val="Hipervnculo"/>
            <w:rFonts w:ascii="Arial Narrow" w:hAnsi="Arial Narrow"/>
            <w:sz w:val="22"/>
            <w:szCs w:val="22"/>
          </w:rPr>
          <w:t>sistemas</w:t>
        </w:r>
      </w:hyperlink>
      <w:r w:rsidRPr="00046DB8">
        <w:rPr>
          <w:rFonts w:ascii="Arial Narrow" w:hAnsi="Arial Narrow"/>
          <w:sz w:val="22"/>
          <w:szCs w:val="22"/>
        </w:rPr>
        <w:t xml:space="preserve"> políticos.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El Presupuesto con sus características originales ha sido rebasado por su aspecto técnico. No obstante, se discute su naturaleza jurídica de acuerdo a sus perfiles jurídico-financiero actuales.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Por su origen es un </w:t>
      </w:r>
      <w:r w:rsidRPr="00046DB8">
        <w:rPr>
          <w:rFonts w:ascii="Arial Narrow" w:hAnsi="Arial Narrow"/>
          <w:b/>
          <w:bCs/>
          <w:sz w:val="22"/>
          <w:szCs w:val="22"/>
        </w:rPr>
        <w:t>acto administrativo</w:t>
      </w:r>
      <w:r w:rsidRPr="00046DB8">
        <w:rPr>
          <w:rFonts w:ascii="Arial Narrow" w:hAnsi="Arial Narrow"/>
          <w:sz w:val="22"/>
          <w:szCs w:val="22"/>
        </w:rPr>
        <w:t xml:space="preserve"> que emana del Poder Ejecutivo.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CARACTERÍSTICAS: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PREVISIÓN:</w:t>
      </w:r>
      <w:r w:rsidRPr="00046DB8">
        <w:rPr>
          <w:rFonts w:ascii="Arial Narrow" w:hAnsi="Arial Narrow"/>
          <w:sz w:val="22"/>
          <w:szCs w:val="22"/>
        </w:rPr>
        <w:t xml:space="preserve"> Indica la posición del Ejecutivo en la elaboración del </w:t>
      </w:r>
      <w:hyperlink r:id="rId442" w:history="1">
        <w:r w:rsidRPr="00046DB8">
          <w:rPr>
            <w:rStyle w:val="Hipervnculo"/>
            <w:rFonts w:ascii="Arial Narrow" w:hAnsi="Arial Narrow"/>
            <w:sz w:val="22"/>
            <w:szCs w:val="22"/>
          </w:rPr>
          <w:t>Proyecto</w:t>
        </w:r>
      </w:hyperlink>
      <w:r w:rsidRPr="00046DB8">
        <w:rPr>
          <w:rFonts w:ascii="Arial Narrow" w:hAnsi="Arial Narrow"/>
          <w:sz w:val="22"/>
          <w:szCs w:val="22"/>
        </w:rPr>
        <w:t xml:space="preserve"> del Presupuesto, en cuanto al gasto a realizar y los recursos que pueda usar (tributos).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AUTORIZACIÓN:</w:t>
      </w:r>
      <w:r w:rsidRPr="00046DB8">
        <w:rPr>
          <w:rFonts w:ascii="Arial Narrow" w:hAnsi="Arial Narrow"/>
          <w:sz w:val="22"/>
          <w:szCs w:val="22"/>
        </w:rPr>
        <w:t xml:space="preserve"> Es la atribución propia del Parlamento, que podrá rechazar, modificar, aumentar o disminuir, según las disponibilidades de los recursos, ajustándose al procedimiento constitucional para convertir en ley el proyecto enviado por el Ejecutivo.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lastRenderedPageBreak/>
        <w:t>PRINCIPIOS TÉCNICO DEL PRESUPUESTO NACIONAL</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a) Especialización del gasto</w:t>
      </w:r>
      <w:r w:rsidRPr="00046DB8">
        <w:rPr>
          <w:rFonts w:ascii="Arial Narrow" w:hAnsi="Arial Narrow"/>
          <w:sz w:val="22"/>
          <w:szCs w:val="22"/>
        </w:rPr>
        <w:t xml:space="preserve">. Complemento indispensable de todo presupuesto correctamente elaborado, para que el Parlamento pueda dar su autorización legislativa, constituye la precisión específica del </w:t>
      </w:r>
      <w:r w:rsidRPr="00046DB8">
        <w:rPr>
          <w:rFonts w:ascii="Arial Narrow" w:hAnsi="Arial Narrow"/>
          <w:b/>
          <w:bCs/>
          <w:sz w:val="22"/>
          <w:szCs w:val="22"/>
        </w:rPr>
        <w:t>GASTO-RECURSO.</w:t>
      </w:r>
      <w:r w:rsidRPr="00046DB8">
        <w:rPr>
          <w:rFonts w:ascii="Arial Narrow" w:hAnsi="Arial Narrow"/>
          <w:sz w:val="22"/>
          <w:szCs w:val="22"/>
        </w:rPr>
        <w:t xml:space="preserve"> Es lo que se denomina: </w:t>
      </w:r>
      <w:r w:rsidRPr="00046DB8">
        <w:rPr>
          <w:rFonts w:ascii="Arial Narrow" w:hAnsi="Arial Narrow"/>
          <w:b/>
          <w:bCs/>
          <w:sz w:val="22"/>
          <w:szCs w:val="22"/>
        </w:rPr>
        <w:t>Especialización Presupuestaria</w:t>
      </w:r>
      <w:r w:rsidRPr="00046DB8">
        <w:rPr>
          <w:rFonts w:ascii="Arial Narrow" w:hAnsi="Arial Narrow"/>
          <w:sz w:val="22"/>
          <w:szCs w:val="22"/>
        </w:rPr>
        <w:t xml:space="preserve">, cualquiera sea el sistema de Presupuesto aplicado. En nuestro caso particular, esta "especialización" está prevista en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14/68 Orgánica del Presupuesto, denominada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Presupuesto por </w:t>
      </w:r>
      <w:hyperlink r:id="rId443" w:history="1">
        <w:r w:rsidRPr="00046DB8">
          <w:rPr>
            <w:rStyle w:val="Hipervnculo"/>
            <w:rFonts w:ascii="Arial Narrow" w:hAnsi="Arial Narrow"/>
            <w:b/>
            <w:bCs/>
            <w:sz w:val="22"/>
            <w:szCs w:val="22"/>
          </w:rPr>
          <w:t>Programas</w:t>
        </w:r>
      </w:hyperlink>
      <w:r w:rsidRPr="00046DB8">
        <w:rPr>
          <w:rFonts w:ascii="Arial Narrow" w:hAnsi="Arial Narrow"/>
          <w:b/>
          <w:bCs/>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b) </w:t>
      </w:r>
      <w:hyperlink r:id="rId444" w:history="1">
        <w:r w:rsidRPr="00046DB8">
          <w:rPr>
            <w:rStyle w:val="Hipervnculo"/>
            <w:rFonts w:ascii="Arial Narrow" w:hAnsi="Arial Narrow"/>
            <w:b/>
            <w:bCs/>
            <w:sz w:val="22"/>
            <w:szCs w:val="22"/>
          </w:rPr>
          <w:t>Equilibrio</w:t>
        </w:r>
      </w:hyperlink>
      <w:r w:rsidRPr="00046DB8">
        <w:rPr>
          <w:rFonts w:ascii="Arial Narrow" w:hAnsi="Arial Narrow"/>
          <w:b/>
          <w:bCs/>
          <w:sz w:val="22"/>
          <w:szCs w:val="22"/>
        </w:rPr>
        <w:t xml:space="preserve"> del Presupuesto.</w:t>
      </w:r>
      <w:r w:rsidRPr="00046DB8">
        <w:rPr>
          <w:rFonts w:ascii="Arial Narrow" w:hAnsi="Arial Narrow"/>
          <w:sz w:val="22"/>
          <w:szCs w:val="22"/>
        </w:rPr>
        <w:t xml:space="preserve"> Dentro del Presupuesto clásico se entiende por equilibrio del presupuesto la complementación contable de recursos-gastos.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Debe considerarse que el presupuesto es la concreción práctica de la política del Estado en un momento dado, sea financiera, social, económica o desarrollista, y en este sentido puede producirse un desequilibrio del presupuesto, tanto por déficit como por superávit.</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c) Universalidad:</w:t>
      </w:r>
      <w:r w:rsidRPr="00046DB8">
        <w:rPr>
          <w:rFonts w:ascii="Arial Narrow" w:hAnsi="Arial Narrow"/>
          <w:sz w:val="22"/>
          <w:szCs w:val="22"/>
        </w:rPr>
        <w:t xml:space="preserve"> El principio de la universalidad aplicado al presupuesto: "Se entiende que no puede haber compensación entre gastos y recursos, es decir que tanto unos como otros deben figurar consignados en sus importes brutos: sin extraer saldos netos". Los recursos entran globalmente por una vía y a su vez los egresos salen por otro conducto.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d) Unidad:</w:t>
      </w:r>
      <w:r w:rsidRPr="00046DB8">
        <w:rPr>
          <w:rFonts w:ascii="Arial Narrow" w:hAnsi="Arial Narrow"/>
          <w:sz w:val="22"/>
          <w:szCs w:val="22"/>
        </w:rPr>
        <w:t xml:space="preserve"> El principio de la unidad es complemento del anterior, en el sentido de que por unidad del presupuesto se entiende que todos los gastos y recursos del Estado, de cualquier origen y naturaleza, estén asentados en un Presupuesto Único General del Sector Público. Art.3º, Ley Nº14: "Presupuesto por Programas es el instrumento de ejecución de la política gubernamental, en el que se establecen los créditos para la ejecución de los programas a cargo del sector público y se determinan los recursos financieros con que deben ser cubiertos tales créditos durante el ejercicio </w:t>
      </w:r>
      <w:hyperlink r:id="rId445" w:history="1">
        <w:r w:rsidRPr="00046DB8">
          <w:rPr>
            <w:rStyle w:val="Hipervnculo"/>
            <w:rFonts w:ascii="Arial Narrow" w:hAnsi="Arial Narrow"/>
            <w:sz w:val="22"/>
            <w:szCs w:val="22"/>
          </w:rPr>
          <w:t>fiscal</w:t>
        </w:r>
      </w:hyperlink>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TÉCNICAS DEL PRESUPUESTO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El Presupuesto del Sector Público abarca actualmente diversos aspectos que deben ser completados para responder a los requerimientos de los distintos niveles de la compleja organización estatal.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presupuesto moderno no debe limitarse a un mero sistema de cuentas de sueldos, servicios, bienes y obras. Aunque una de las características del presupuesto es la anualidad, debe a la vez existir continuidad por encima de la política circunstancial del Gobierno. Para satisfacer todos estos requerimientos de tanta complejidad, se han puesto en práctica técnicas diversas para elaborar el presupuesto, de tal suerte que el mismo refleje los </w:t>
      </w:r>
      <w:hyperlink r:id="rId446" w:history="1">
        <w:r w:rsidRPr="00046DB8">
          <w:rPr>
            <w:rStyle w:val="Hipervnculo"/>
            <w:rFonts w:ascii="Arial Narrow" w:hAnsi="Arial Narrow"/>
            <w:sz w:val="22"/>
            <w:szCs w:val="22"/>
          </w:rPr>
          <w:t>objetivos</w:t>
        </w:r>
      </w:hyperlink>
      <w:r w:rsidRPr="00046DB8">
        <w:rPr>
          <w:rFonts w:ascii="Arial Narrow" w:hAnsi="Arial Narrow"/>
          <w:sz w:val="22"/>
          <w:szCs w:val="22"/>
        </w:rPr>
        <w:t xml:space="preserve"> de corto, mediano y largo plazos. </w:t>
      </w:r>
      <w:smartTag w:uri="urn:schemas-microsoft-com:office:smarttags" w:element="PersonName">
        <w:smartTagPr>
          <w:attr w:name="ProductID" w:val="La T￩cnica"/>
        </w:smartTagPr>
        <w:r w:rsidRPr="00046DB8">
          <w:rPr>
            <w:rFonts w:ascii="Arial Narrow" w:hAnsi="Arial Narrow"/>
            <w:sz w:val="22"/>
            <w:szCs w:val="22"/>
          </w:rPr>
          <w:t>La Técnica</w:t>
        </w:r>
      </w:smartTag>
      <w:r w:rsidRPr="00046DB8">
        <w:rPr>
          <w:rFonts w:ascii="Arial Narrow" w:hAnsi="Arial Narrow"/>
          <w:sz w:val="22"/>
          <w:szCs w:val="22"/>
        </w:rPr>
        <w:t xml:space="preserve"> del Presupuesto que se elija debe estar encuadrada dentro de principios que constituyen tradicionalmente las características de base de todo presupuesto: Especialidad del gasto, equilibrio, previsión y autorización.</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Concretamente la técnica a aplicarse debe satisfacer el </w:t>
      </w:r>
      <w:hyperlink r:id="rId447" w:history="1">
        <w:r w:rsidRPr="00046DB8">
          <w:rPr>
            <w:rStyle w:val="Hipervnculo"/>
            <w:rFonts w:ascii="Arial Narrow" w:hAnsi="Arial Narrow"/>
            <w:sz w:val="22"/>
            <w:szCs w:val="22"/>
          </w:rPr>
          <w:t>plan</w:t>
        </w:r>
      </w:hyperlink>
      <w:r w:rsidRPr="00046DB8">
        <w:rPr>
          <w:rFonts w:ascii="Arial Narrow" w:hAnsi="Arial Narrow"/>
          <w:sz w:val="22"/>
          <w:szCs w:val="22"/>
        </w:rPr>
        <w:t xml:space="preserve"> financiero del Estado, en base a una complementación con el sector privado, de donde extrae los recursos, ya sea en forma de tributos, </w:t>
      </w:r>
      <w:hyperlink r:id="rId448" w:anchor="ANTECED" w:history="1">
        <w:r w:rsidRPr="00046DB8">
          <w:rPr>
            <w:rStyle w:val="Hipervnculo"/>
            <w:rFonts w:ascii="Arial Narrow" w:hAnsi="Arial Narrow"/>
            <w:sz w:val="22"/>
            <w:szCs w:val="22"/>
          </w:rPr>
          <w:t>precios</w:t>
        </w:r>
      </w:hyperlink>
      <w:r w:rsidRPr="00046DB8">
        <w:rPr>
          <w:rFonts w:ascii="Arial Narrow" w:hAnsi="Arial Narrow"/>
          <w:sz w:val="22"/>
          <w:szCs w:val="22"/>
        </w:rPr>
        <w:t xml:space="preserve">, </w:t>
      </w:r>
      <w:r w:rsidRPr="00046DB8">
        <w:rPr>
          <w:rFonts w:ascii="Arial Narrow" w:hAnsi="Arial Narrow"/>
          <w:sz w:val="22"/>
          <w:szCs w:val="22"/>
        </w:rPr>
        <w:lastRenderedPageBreak/>
        <w:t xml:space="preserve">empréstitos, royalties. </w:t>
      </w:r>
      <w:r w:rsidRPr="00046DB8">
        <w:rPr>
          <w:rFonts w:ascii="Arial Narrow" w:hAnsi="Arial Narrow"/>
          <w:b/>
          <w:bCs/>
          <w:sz w:val="22"/>
          <w:szCs w:val="22"/>
        </w:rPr>
        <w:t>Tekné</w:t>
      </w:r>
      <w:r w:rsidRPr="00046DB8">
        <w:rPr>
          <w:rFonts w:ascii="Arial Narrow" w:hAnsi="Arial Narrow"/>
          <w:sz w:val="22"/>
          <w:szCs w:val="22"/>
        </w:rPr>
        <w:t xml:space="preserve"> (</w:t>
      </w:r>
      <w:hyperlink r:id="rId449" w:history="1">
        <w:r w:rsidRPr="00046DB8">
          <w:rPr>
            <w:rStyle w:val="Hipervnculo"/>
            <w:rFonts w:ascii="Arial Narrow" w:hAnsi="Arial Narrow"/>
            <w:sz w:val="22"/>
            <w:szCs w:val="22"/>
          </w:rPr>
          <w:t>arte</w:t>
        </w:r>
      </w:hyperlink>
      <w:r w:rsidRPr="00046DB8">
        <w:rPr>
          <w:rFonts w:ascii="Arial Narrow" w:hAnsi="Arial Narrow"/>
          <w:sz w:val="22"/>
          <w:szCs w:val="22"/>
        </w:rPr>
        <w:t xml:space="preserve">), para elaborar y construir, con los elementos que la </w:t>
      </w:r>
      <w:hyperlink r:id="rId450" w:history="1">
        <w:r w:rsidRPr="00046DB8">
          <w:rPr>
            <w:rStyle w:val="Hipervnculo"/>
            <w:rFonts w:ascii="Arial Narrow" w:hAnsi="Arial Narrow"/>
            <w:sz w:val="22"/>
            <w:szCs w:val="22"/>
          </w:rPr>
          <w:t>ciencia</w:t>
        </w:r>
      </w:hyperlink>
      <w:r w:rsidRPr="00046DB8">
        <w:rPr>
          <w:rFonts w:ascii="Arial Narrow" w:hAnsi="Arial Narrow"/>
          <w:sz w:val="22"/>
          <w:szCs w:val="22"/>
        </w:rPr>
        <w:t xml:space="preserve"> de las finanzas proporciona, un presupuesto exacto, coherente y explícito.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PRESUPUESTO POR </w:t>
      </w:r>
      <w:hyperlink r:id="rId451" w:history="1">
        <w:r w:rsidRPr="00046DB8">
          <w:rPr>
            <w:rStyle w:val="Hipervnculo"/>
            <w:rFonts w:ascii="Arial Narrow" w:hAnsi="Arial Narrow"/>
            <w:b/>
            <w:bCs/>
            <w:sz w:val="22"/>
            <w:szCs w:val="22"/>
          </w:rPr>
          <w:t>PROGRAMA</w:t>
        </w:r>
      </w:hyperlink>
      <w:r w:rsidRPr="00046DB8">
        <w:rPr>
          <w:rFonts w:ascii="Arial Narrow" w:hAnsi="Arial Narrow"/>
          <w:b/>
          <w:bCs/>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Entre los sistemas de </w:t>
      </w:r>
      <w:hyperlink r:id="rId452" w:history="1">
        <w:r w:rsidRPr="00046DB8">
          <w:rPr>
            <w:rStyle w:val="Hipervnculo"/>
            <w:rFonts w:ascii="Arial Narrow" w:hAnsi="Arial Narrow"/>
            <w:sz w:val="22"/>
            <w:szCs w:val="22"/>
          </w:rPr>
          <w:t>presupuestos</w:t>
        </w:r>
      </w:hyperlink>
      <w:r w:rsidRPr="00046DB8">
        <w:rPr>
          <w:rFonts w:ascii="Arial Narrow" w:hAnsi="Arial Narrow"/>
          <w:sz w:val="22"/>
          <w:szCs w:val="22"/>
        </w:rPr>
        <w:t xml:space="preserve"> deben mencionarse los más conocidos y aplicados, ajustados a normas de técnica presupuestaria: 1º) Presupuesto por Programa (aplicado por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14/68); 2º) Presupuesto Base cero.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El Presupuesto Nacional es uno y la técnica que puede aplicarse para su ejecución varía de acuerdo con las demandas y características del Estado. El P. por Programa apunta a objetivos, en base a cálculos de costos y recursos. No es cuestión de mero balance aritmético, sin considerar las posibilidades reales y sus consecuencias en los saldos de cuentas.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Los programas pueden ser complejos y de largo alcance, lo que hace necesario dividirlos en "Sub-programas", que permitan un mejor control y ejecución. Los programas pueden ser de capital, servicios y adquisición de bienes, de la jurisdicción de distintos departamentos, que estando divididos en "Sub-programas", son ensamblados en el plan mayor del </w:t>
      </w:r>
      <w:r w:rsidRPr="00046DB8">
        <w:rPr>
          <w:rFonts w:ascii="Arial Narrow" w:hAnsi="Arial Narrow"/>
          <w:b/>
          <w:bCs/>
          <w:sz w:val="22"/>
          <w:szCs w:val="22"/>
        </w:rPr>
        <w:t>programa.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Se pueden señalar algunas de las </w:t>
      </w:r>
      <w:r w:rsidRPr="00046DB8">
        <w:rPr>
          <w:rFonts w:ascii="Arial Narrow" w:hAnsi="Arial Narrow"/>
          <w:b/>
          <w:bCs/>
          <w:sz w:val="22"/>
          <w:szCs w:val="22"/>
        </w:rPr>
        <w:t>características del programa</w:t>
      </w:r>
      <w:r w:rsidRPr="00046DB8">
        <w:rPr>
          <w:rFonts w:ascii="Arial Narrow" w:hAnsi="Arial Narrow"/>
          <w:sz w:val="22"/>
          <w:szCs w:val="22"/>
        </w:rPr>
        <w:t xml:space="preserve">, en su </w:t>
      </w:r>
      <w:hyperlink r:id="rId453" w:history="1">
        <w:r w:rsidRPr="00046DB8">
          <w:rPr>
            <w:rStyle w:val="Hipervnculo"/>
            <w:rFonts w:ascii="Arial Narrow" w:hAnsi="Arial Narrow"/>
            <w:sz w:val="22"/>
            <w:szCs w:val="22"/>
          </w:rPr>
          <w:t>función</w:t>
        </w:r>
      </w:hyperlink>
      <w:r w:rsidRPr="00046DB8">
        <w:rPr>
          <w:rFonts w:ascii="Arial Narrow" w:hAnsi="Arial Narrow"/>
          <w:sz w:val="22"/>
          <w:szCs w:val="22"/>
        </w:rPr>
        <w:t xml:space="preserve"> presupuestal:</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a)</w:t>
      </w:r>
      <w:r w:rsidRPr="00046DB8">
        <w:rPr>
          <w:rFonts w:ascii="Arial Narrow" w:hAnsi="Arial Narrow"/>
          <w:sz w:val="22"/>
          <w:szCs w:val="22"/>
        </w:rPr>
        <w:t xml:space="preserve"> Racionalidad, basado en la razón.</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b)</w:t>
      </w:r>
      <w:r w:rsidRPr="00046DB8">
        <w:rPr>
          <w:rFonts w:ascii="Arial Narrow" w:hAnsi="Arial Narrow"/>
          <w:sz w:val="22"/>
          <w:szCs w:val="22"/>
        </w:rPr>
        <w:t xml:space="preserve"> Previsión, prever significa anticipar.</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c)</w:t>
      </w:r>
      <w:r w:rsidRPr="00046DB8">
        <w:rPr>
          <w:rFonts w:ascii="Arial Narrow" w:hAnsi="Arial Narrow"/>
          <w:sz w:val="22"/>
          <w:szCs w:val="22"/>
        </w:rPr>
        <w:t xml:space="preserve"> Continuidad. Debe existir una </w:t>
      </w:r>
      <w:hyperlink r:id="rId454" w:history="1">
        <w:r w:rsidRPr="00046DB8">
          <w:rPr>
            <w:rStyle w:val="Hipervnculo"/>
            <w:rFonts w:ascii="Arial Narrow" w:hAnsi="Arial Narrow"/>
            <w:sz w:val="22"/>
            <w:szCs w:val="22"/>
          </w:rPr>
          <w:t>acción</w:t>
        </w:r>
      </w:hyperlink>
      <w:r w:rsidRPr="00046DB8">
        <w:rPr>
          <w:rFonts w:ascii="Arial Narrow" w:hAnsi="Arial Narrow"/>
          <w:sz w:val="22"/>
          <w:szCs w:val="22"/>
        </w:rPr>
        <w:t xml:space="preserve"> encadenada, con todos los factores, a través de una sucesión de hechos que están vinculados entre sí, no aislados.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Los elementos componentes del Presupuesto por Programa, conforme con la doctrina y </w:t>
      </w:r>
      <w:smartTag w:uri="urn:schemas-microsoft-com:office:smarttags" w:element="PersonName">
        <w:smartTagPr>
          <w:attr w:name="ProductID" w:val="la Legislaci￳n Positiva"/>
        </w:smartTagPr>
        <w:r w:rsidRPr="00046DB8">
          <w:rPr>
            <w:rFonts w:ascii="Arial Narrow" w:hAnsi="Arial Narrow"/>
            <w:sz w:val="22"/>
            <w:szCs w:val="22"/>
          </w:rPr>
          <w:t>la Legislación Positiva</w:t>
        </w:r>
      </w:smartTag>
      <w:r w:rsidRPr="00046DB8">
        <w:rPr>
          <w:rFonts w:ascii="Arial Narrow" w:hAnsi="Arial Narrow"/>
          <w:sz w:val="22"/>
          <w:szCs w:val="22"/>
        </w:rPr>
        <w:t xml:space="preserve"> son:</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 Sector Público, conjunto de </w:t>
      </w:r>
      <w:hyperlink r:id="rId455" w:history="1">
        <w:r w:rsidRPr="00046DB8">
          <w:rPr>
            <w:rStyle w:val="Hipervnculo"/>
            <w:rFonts w:ascii="Arial Narrow" w:hAnsi="Arial Narrow"/>
            <w:sz w:val="22"/>
            <w:szCs w:val="22"/>
          </w:rPr>
          <w:t>instituciones</w:t>
        </w:r>
      </w:hyperlink>
      <w:r w:rsidRPr="00046DB8">
        <w:rPr>
          <w:rFonts w:ascii="Arial Narrow" w:hAnsi="Arial Narrow"/>
          <w:sz w:val="22"/>
          <w:szCs w:val="22"/>
        </w:rPr>
        <w:t xml:space="preserve"> u organismos creados por la ley y financiados con los ingresos del sector público.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b) Función, el propósito directo establecido por los órganos políticos y que será cumplido por el sector público.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c) Programa, el instrumento presupuestario destinado a cumplir las funciones del Estado y sus planes a corto plazo.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d) Sub-programa, la división de programas complejos, a fin de facilitar la ejecución de un campo específico.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 Actividad, la división más reducida de cada una de las </w:t>
      </w:r>
      <w:hyperlink r:id="rId456" w:history="1">
        <w:r w:rsidRPr="00046DB8">
          <w:rPr>
            <w:rStyle w:val="Hipervnculo"/>
            <w:rFonts w:ascii="Arial Narrow" w:hAnsi="Arial Narrow"/>
            <w:sz w:val="22"/>
            <w:szCs w:val="22"/>
          </w:rPr>
          <w:t>acciones</w:t>
        </w:r>
      </w:hyperlink>
      <w:r w:rsidRPr="00046DB8">
        <w:rPr>
          <w:rFonts w:ascii="Arial Narrow" w:hAnsi="Arial Narrow"/>
          <w:sz w:val="22"/>
          <w:szCs w:val="22"/>
        </w:rPr>
        <w:t xml:space="preserve"> a desarrollar para cumplir las metas de un programa o sub-programa de funcionamiento.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 xml:space="preserve">f) Tarea, la operación específica a efectuarse dentro de un Proceso de </w:t>
      </w:r>
      <w:hyperlink r:id="rId457" w:history="1">
        <w:r w:rsidRPr="00046DB8">
          <w:rPr>
            <w:rStyle w:val="Hipervnculo"/>
            <w:rFonts w:ascii="Arial Narrow" w:hAnsi="Arial Narrow"/>
            <w:sz w:val="22"/>
            <w:szCs w:val="22"/>
          </w:rPr>
          <w:t>trabajo</w:t>
        </w:r>
      </w:hyperlink>
      <w:r w:rsidRPr="00046DB8">
        <w:rPr>
          <w:rFonts w:ascii="Arial Narrow" w:hAnsi="Arial Narrow"/>
          <w:sz w:val="22"/>
          <w:szCs w:val="22"/>
        </w:rPr>
        <w:t xml:space="preserve"> para la obtención de un resultado determinado.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g) Proyecto: Conjunto de obras que se realizarán dentro de un Programa o sub-programa de </w:t>
      </w:r>
      <w:hyperlink r:id="rId458" w:history="1">
        <w:r w:rsidRPr="00046DB8">
          <w:rPr>
            <w:rStyle w:val="Hipervnculo"/>
            <w:rFonts w:ascii="Arial Narrow" w:hAnsi="Arial Narrow"/>
            <w:sz w:val="22"/>
            <w:szCs w:val="22"/>
          </w:rPr>
          <w:t>inversión</w:t>
        </w:r>
      </w:hyperlink>
      <w:r w:rsidRPr="00046DB8">
        <w:rPr>
          <w:rFonts w:ascii="Arial Narrow" w:hAnsi="Arial Narrow"/>
          <w:sz w:val="22"/>
          <w:szCs w:val="22"/>
        </w:rPr>
        <w:t>, para la formación de bienes de capital.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h) Obra, el bien de capital específico que forma parte de un proyecto.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i) Trabajo, el esfuerzo sistemático para ejecutar cada una de las faces del proceso de una obra.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PRESUPUESTO BASE CERO (Zero Base Budgeting)</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En un sentido literal, el presupuesto base cero implica la construcción de un presupuesto, sin tener en cuanta ninguna referencia de lo que se hubiera hecho anteriormente, basado fundamentalmente en una nueva valoración de objetivos, </w:t>
      </w:r>
      <w:hyperlink r:id="rId459" w:history="1">
        <w:r w:rsidRPr="00046DB8">
          <w:rPr>
            <w:rStyle w:val="Hipervnculo"/>
            <w:rFonts w:ascii="Arial Narrow" w:hAnsi="Arial Narrow"/>
            <w:sz w:val="22"/>
            <w:szCs w:val="22"/>
          </w:rPr>
          <w:t>métodos</w:t>
        </w:r>
      </w:hyperlink>
      <w:r w:rsidRPr="00046DB8">
        <w:rPr>
          <w:rFonts w:ascii="Arial Narrow" w:hAnsi="Arial Narrow"/>
          <w:sz w:val="22"/>
          <w:szCs w:val="22"/>
        </w:rPr>
        <w:t xml:space="preserve"> y recursos.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Presupuesto Base Cero (PBC), más que una técnica específica de elaboración del presupuesto, como el conocido como Presupuesto por Programa, </w:t>
      </w:r>
      <w:r w:rsidRPr="00046DB8">
        <w:rPr>
          <w:rFonts w:ascii="Arial Narrow" w:hAnsi="Arial Narrow"/>
          <w:b/>
          <w:bCs/>
          <w:sz w:val="22"/>
          <w:szCs w:val="22"/>
        </w:rPr>
        <w:t xml:space="preserve">es fundamentalmente un proceso de </w:t>
      </w:r>
      <w:hyperlink r:id="rId460" w:anchor="ANALIT" w:history="1">
        <w:r w:rsidRPr="00046DB8">
          <w:rPr>
            <w:rStyle w:val="Hipervnculo"/>
            <w:rFonts w:ascii="Arial Narrow" w:hAnsi="Arial Narrow"/>
            <w:b/>
            <w:bCs/>
            <w:sz w:val="22"/>
            <w:szCs w:val="22"/>
          </w:rPr>
          <w:t>análisis</w:t>
        </w:r>
      </w:hyperlink>
      <w:r w:rsidRPr="00046DB8">
        <w:rPr>
          <w:rFonts w:ascii="Arial Narrow" w:hAnsi="Arial Narrow"/>
          <w:b/>
          <w:bCs/>
          <w:sz w:val="22"/>
          <w:szCs w:val="22"/>
        </w:rPr>
        <w:t xml:space="preserve"> para desmenuzar en detalle un proyecto global que abarca varios sectores de ejecución, de tal manera como si el proyecto o "gasto", que puede abarcar un lapso extenso en su ejecución, sea analizado, en cada presupuesto anual, partiendo de CERO.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De lo expuesto se puede deducir que ningún </w:t>
      </w:r>
      <w:hyperlink r:id="rId461" w:history="1">
        <w:r w:rsidRPr="00046DB8">
          <w:rPr>
            <w:rStyle w:val="Hipervnculo"/>
            <w:rFonts w:ascii="Arial Narrow" w:hAnsi="Arial Narrow"/>
            <w:sz w:val="22"/>
            <w:szCs w:val="22"/>
          </w:rPr>
          <w:t>método</w:t>
        </w:r>
      </w:hyperlink>
      <w:r w:rsidRPr="00046DB8">
        <w:rPr>
          <w:rFonts w:ascii="Arial Narrow" w:hAnsi="Arial Narrow"/>
          <w:sz w:val="22"/>
          <w:szCs w:val="22"/>
        </w:rPr>
        <w:t xml:space="preserve"> elegido para ser aplicado en la elaboración de un Presupuesto es perfecto, dependiendo en gran medida de la capacidad del factor humano. Buscar un método de implementación de las bondades de cada sistema nacional es lo aconsejable, siempre que el sistema de "control" sea eficaz.</w:t>
      </w:r>
    </w:p>
    <w:p w:rsidR="000A111D" w:rsidRPr="00046DB8" w:rsidRDefault="000A111D" w:rsidP="000A111D">
      <w:pPr>
        <w:pStyle w:val="NormalWeb"/>
        <w:rPr>
          <w:rFonts w:ascii="Arial Narrow" w:hAnsi="Arial Narrow"/>
        </w:rPr>
      </w:pPr>
      <w:r w:rsidRPr="00046DB8">
        <w:rPr>
          <w:rFonts w:ascii="Arial Narrow" w:hAnsi="Arial Narrow"/>
          <w:b/>
          <w:bCs/>
        </w:rPr>
        <w:t xml:space="preserve">LECCIÓN XVI </w:t>
      </w:r>
      <w:bookmarkStart w:id="14" w:name="preparac"/>
      <w:bookmarkEnd w:id="14"/>
      <w:r w:rsidRPr="00046DB8">
        <w:rPr>
          <w:rFonts w:ascii="Arial Narrow" w:hAnsi="Arial Narrow"/>
        </w:rPr>
        <w:t>PREPARACIÓN Y EJECUCIÓN DEL PRESUPUESTO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trayectoria del Presupuesto, desde su preparación en el Departamento respectivo del Ministerio de Hacienda, Ley 109/91, Art. 20, aprobación o modificación en el Poder Legislativo, hasta su fase final de control del cumplimiento de la ejecución activa y pasiva, a cargo de </w:t>
      </w:r>
      <w:smartTag w:uri="urn:schemas-microsoft-com:office:smarttags" w:element="PersonName">
        <w:smartTagPr>
          <w:attr w:name="ProductID" w:val="la Contralor￭a Financiera"/>
        </w:smartTagPr>
        <w:r w:rsidRPr="00046DB8">
          <w:rPr>
            <w:rFonts w:ascii="Arial Narrow" w:hAnsi="Arial Narrow"/>
            <w:sz w:val="22"/>
            <w:szCs w:val="22"/>
          </w:rPr>
          <w:t>la Contraloría Financiera</w:t>
        </w:r>
      </w:smartTag>
      <w:r w:rsidRPr="00046DB8">
        <w:rPr>
          <w:rFonts w:ascii="Arial Narrow" w:hAnsi="Arial Narrow"/>
          <w:sz w:val="22"/>
          <w:szCs w:val="22"/>
        </w:rPr>
        <w:t xml:space="preserve"> y Tribunal de Cuentas (2º Sala), se rige por normas legales estrictas conforme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14/68 y las Leyes de Organización Administrativa de </w:t>
      </w:r>
      <w:smartTag w:uri="urn:schemas-microsoft-com:office:smarttags" w:element="PersonName">
        <w:smartTagPr>
          <w:attr w:name="ProductID" w:val="la Naci￳n. De"/>
        </w:smartTagPr>
        <w:r w:rsidRPr="00046DB8">
          <w:rPr>
            <w:rFonts w:ascii="Arial Narrow" w:hAnsi="Arial Narrow"/>
            <w:sz w:val="22"/>
            <w:szCs w:val="22"/>
          </w:rPr>
          <w:t>la Nación. De</w:t>
        </w:r>
      </w:smartTag>
      <w:r w:rsidRPr="00046DB8">
        <w:rPr>
          <w:rFonts w:ascii="Arial Narrow" w:hAnsi="Arial Narrow"/>
          <w:sz w:val="22"/>
          <w:szCs w:val="22"/>
        </w:rPr>
        <w:t xml:space="preserve"> lo expuesto se desprende claramente, que son normas del Derecho Financiero, Administrativo, tributario y Constitucional las que conforman la estructura y vigencia del Presupuesto en todas sus faces de ejecución y control.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Partiendo de un antiguo principio financiero, se calculan primero </w:t>
      </w:r>
      <w:r w:rsidRPr="00046DB8">
        <w:rPr>
          <w:rFonts w:ascii="Arial Narrow" w:hAnsi="Arial Narrow"/>
          <w:b/>
          <w:bCs/>
          <w:sz w:val="22"/>
          <w:szCs w:val="22"/>
        </w:rPr>
        <w:t>los gastos</w:t>
      </w:r>
      <w:r w:rsidRPr="00046DB8">
        <w:rPr>
          <w:rFonts w:ascii="Arial Narrow" w:hAnsi="Arial Narrow"/>
          <w:sz w:val="22"/>
          <w:szCs w:val="22"/>
        </w:rPr>
        <w:t xml:space="preserve"> y después </w:t>
      </w:r>
      <w:r w:rsidRPr="00046DB8">
        <w:rPr>
          <w:rFonts w:ascii="Arial Narrow" w:hAnsi="Arial Narrow"/>
          <w:b/>
          <w:bCs/>
          <w:sz w:val="22"/>
          <w:szCs w:val="22"/>
        </w:rPr>
        <w:t>los recursos.</w:t>
      </w:r>
      <w:r w:rsidRPr="00046DB8">
        <w:rPr>
          <w:rFonts w:ascii="Arial Narrow" w:hAnsi="Arial Narrow"/>
          <w:sz w:val="22"/>
          <w:szCs w:val="22"/>
        </w:rPr>
        <w:t xml:space="preserve"> El fundamento de esta regla tiene su razón de ser en que son las necesidades las que deben preocupar primeramente al gobernante, pues si un Estado no es capaz de cubrir sus gastos, no tiene razón de ser y existir.</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"La actividad financiera del Estado se concreta o sintetiza, como es sabido, en tres divisiones importantes: Gastos públicos, Recursos públicos y el Presupuesto.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lastRenderedPageBreak/>
        <w:t>PREPARACIÓN DEL PRESUPUESTO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Art. </w:t>
      </w:r>
      <w:smartTag w:uri="urn:schemas-microsoft-com:office:smarttags" w:element="metricconverter">
        <w:smartTagPr>
          <w:attr w:name="ProductID" w:val="216 C"/>
        </w:smartTagPr>
        <w:r w:rsidRPr="00046DB8">
          <w:rPr>
            <w:rFonts w:ascii="Arial Narrow" w:hAnsi="Arial Narrow"/>
            <w:b/>
            <w:bCs/>
            <w:sz w:val="22"/>
            <w:szCs w:val="22"/>
          </w:rPr>
          <w:t>216 C</w:t>
        </w:r>
      </w:smartTag>
      <w:r w:rsidRPr="00046DB8">
        <w:rPr>
          <w:rFonts w:ascii="Arial Narrow" w:hAnsi="Arial Narrow"/>
          <w:b/>
          <w:bCs/>
          <w:sz w:val="22"/>
          <w:szCs w:val="22"/>
        </w:rPr>
        <w:t>.N.</w:t>
      </w:r>
      <w:r w:rsidRPr="00046DB8">
        <w:rPr>
          <w:rFonts w:ascii="Arial Narrow" w:hAnsi="Arial Narrow"/>
          <w:sz w:val="22"/>
          <w:szCs w:val="22"/>
        </w:rPr>
        <w:t xml:space="preserve"> "El proyecto de Ley de Presupuesto de </w:t>
      </w:r>
      <w:smartTag w:uri="urn:schemas-microsoft-com:office:smarttags" w:element="PersonName">
        <w:smartTagPr>
          <w:attr w:name="ProductID" w:val="la Naci￳n"/>
        </w:smartTagPr>
        <w:r w:rsidRPr="00046DB8">
          <w:rPr>
            <w:rFonts w:ascii="Arial Narrow" w:hAnsi="Arial Narrow"/>
            <w:sz w:val="22"/>
            <w:szCs w:val="22"/>
          </w:rPr>
          <w:t>la Nación</w:t>
        </w:r>
      </w:smartTag>
      <w:r w:rsidRPr="00046DB8">
        <w:rPr>
          <w:rFonts w:ascii="Arial Narrow" w:hAnsi="Arial Narrow"/>
          <w:sz w:val="22"/>
          <w:szCs w:val="22"/>
        </w:rPr>
        <w:t xml:space="preserve"> será presentado anualmente por el Poder Ejecutivo, a más tardar el 1º de setiembre y su consideración por el Congreso tendrá prioridad absoluta...".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preparación del Presupuesto corresponde al Poder Ejecutivo por medio del Ministerio de Hacienda, conforme lo preceptuado en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109/91 Orgánica del Ministerio de Hacienda, en concordancia con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14/68 de Presupuesto por Programas. El sistema presupuestario vigente está conformado por un conjunto de leyes y decretos emanados del Poder Ejecutivo, que reglamentan el proceso de preparación, aprobación por el </w:t>
      </w:r>
      <w:hyperlink r:id="rId462" w:anchor="cua" w:history="1">
        <w:r w:rsidRPr="00046DB8">
          <w:rPr>
            <w:rStyle w:val="Hipervnculo"/>
            <w:rFonts w:ascii="Arial Narrow" w:hAnsi="Arial Narrow"/>
            <w:sz w:val="22"/>
            <w:szCs w:val="22"/>
          </w:rPr>
          <w:t>Poder Legislativo</w:t>
        </w:r>
      </w:hyperlink>
      <w:r w:rsidRPr="00046DB8">
        <w:rPr>
          <w:rFonts w:ascii="Arial Narrow" w:hAnsi="Arial Narrow"/>
          <w:sz w:val="22"/>
          <w:szCs w:val="22"/>
        </w:rPr>
        <w:t>, ejecución y control definitivo del Presupuesto Nacional.</w:t>
      </w:r>
    </w:p>
    <w:p w:rsidR="000A111D" w:rsidRPr="00046DB8" w:rsidRDefault="000A111D" w:rsidP="000A111D">
      <w:pPr>
        <w:pStyle w:val="NormalWeb"/>
        <w:rPr>
          <w:rFonts w:ascii="Arial Narrow" w:hAnsi="Arial Narrow"/>
          <w:sz w:val="22"/>
          <w:szCs w:val="22"/>
        </w:rPr>
      </w:pPr>
      <w:smartTag w:uri="urn:schemas-microsoft-com:office:smarttags" w:element="PersonName">
        <w:smartTagPr>
          <w:attr w:name="ProductID" w:val="La Composici￳n"/>
        </w:smartTagPr>
        <w:r w:rsidRPr="00046DB8">
          <w:rPr>
            <w:rFonts w:ascii="Arial Narrow" w:hAnsi="Arial Narrow"/>
            <w:sz w:val="22"/>
            <w:szCs w:val="22"/>
          </w:rPr>
          <w:t>La Composición</w:t>
        </w:r>
      </w:smartTag>
      <w:r w:rsidRPr="00046DB8">
        <w:rPr>
          <w:rFonts w:ascii="Arial Narrow" w:hAnsi="Arial Narrow"/>
          <w:sz w:val="22"/>
          <w:szCs w:val="22"/>
        </w:rPr>
        <w:t xml:space="preserve"> del Presupuesto tiene dos partes principales: Presupuesto Corriente y Presupuesto de Capital (Art.23).</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DE </w:t>
      </w:r>
      <w:smartTag w:uri="urn:schemas-microsoft-com:office:smarttags" w:element="PersonName">
        <w:smartTagPr>
          <w:attr w:name="ProductID" w:val="LA ESTRUCTURA DEL"/>
        </w:smartTagPr>
        <w:r w:rsidRPr="00046DB8">
          <w:rPr>
            <w:rFonts w:ascii="Arial Narrow" w:hAnsi="Arial Narrow"/>
            <w:b/>
            <w:bCs/>
            <w:sz w:val="22"/>
            <w:szCs w:val="22"/>
          </w:rPr>
          <w:t>LA ESTRUCTURA DEL</w:t>
        </w:r>
      </w:smartTag>
      <w:r w:rsidRPr="00046DB8">
        <w:rPr>
          <w:rFonts w:ascii="Arial Narrow" w:hAnsi="Arial Narrow"/>
          <w:b/>
          <w:bCs/>
          <w:sz w:val="22"/>
          <w:szCs w:val="22"/>
        </w:rPr>
        <w:t xml:space="preserve"> PRESUPUESTO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CAP. II LEY 14/68</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Art.11. "El Presupuesto del Sector Público se compondrá de las partes siguientes: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 Presupuesto de </w:t>
      </w:r>
      <w:smartTag w:uri="urn:schemas-microsoft-com:office:smarttags" w:element="PersonName">
        <w:smartTagPr>
          <w:attr w:name="ProductID" w:val="la Administraci￳n Central"/>
        </w:smartTagPr>
        <w:r w:rsidRPr="00046DB8">
          <w:rPr>
            <w:rFonts w:ascii="Arial Narrow" w:hAnsi="Arial Narrow"/>
            <w:sz w:val="22"/>
            <w:szCs w:val="22"/>
          </w:rPr>
          <w:t>la Administración Central</w:t>
        </w:r>
      </w:smartTag>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b) Presupuesto de las Entidades Descentralizadas;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c) Presupuesto de las Municipalidades".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Art.12. "El Presupuesto de </w:t>
      </w:r>
      <w:smartTag w:uri="urn:schemas-microsoft-com:office:smarttags" w:element="PersonName">
        <w:smartTagPr>
          <w:attr w:name="ProductID" w:val="la Administraci￳n Central"/>
        </w:smartTagPr>
        <w:r w:rsidRPr="00046DB8">
          <w:rPr>
            <w:rFonts w:ascii="Arial Narrow" w:hAnsi="Arial Narrow"/>
            <w:sz w:val="22"/>
            <w:szCs w:val="22"/>
          </w:rPr>
          <w:t>la Administración Central</w:t>
        </w:r>
      </w:smartTag>
      <w:r w:rsidRPr="00046DB8">
        <w:rPr>
          <w:rFonts w:ascii="Arial Narrow" w:hAnsi="Arial Narrow"/>
          <w:sz w:val="22"/>
          <w:szCs w:val="22"/>
        </w:rPr>
        <w:t xml:space="preserve"> constituirá el Presupuesto General de </w:t>
      </w:r>
      <w:smartTag w:uri="urn:schemas-microsoft-com:office:smarttags" w:element="PersonName">
        <w:smartTagPr>
          <w:attr w:name="ProductID" w:val="la Naci￳n"/>
        </w:smartTagPr>
        <w:r w:rsidRPr="00046DB8">
          <w:rPr>
            <w:rFonts w:ascii="Arial Narrow" w:hAnsi="Arial Narrow"/>
            <w:sz w:val="22"/>
            <w:szCs w:val="22"/>
          </w:rPr>
          <w:t>la Nación</w:t>
        </w:r>
      </w:smartTag>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Administración Central,</w:t>
      </w:r>
      <w:r w:rsidRPr="00046DB8">
        <w:rPr>
          <w:rFonts w:ascii="Arial Narrow" w:hAnsi="Arial Narrow"/>
          <w:sz w:val="22"/>
          <w:szCs w:val="22"/>
        </w:rPr>
        <w:t xml:space="preserve"> que incluye por orden numeral romano todos los organismos del Sector Público.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Art.23. "El Presupuesto de </w:t>
      </w:r>
      <w:smartTag w:uri="urn:schemas-microsoft-com:office:smarttags" w:element="PersonName">
        <w:smartTagPr>
          <w:attr w:name="ProductID" w:val="la Administraci￳n Central"/>
        </w:smartTagPr>
        <w:r w:rsidRPr="00046DB8">
          <w:rPr>
            <w:rFonts w:ascii="Arial Narrow" w:hAnsi="Arial Narrow"/>
            <w:sz w:val="22"/>
            <w:szCs w:val="22"/>
          </w:rPr>
          <w:t>la Administración Central</w:t>
        </w:r>
      </w:smartTag>
      <w:r w:rsidRPr="00046DB8">
        <w:rPr>
          <w:rFonts w:ascii="Arial Narrow" w:hAnsi="Arial Narrow"/>
          <w:sz w:val="22"/>
          <w:szCs w:val="22"/>
        </w:rPr>
        <w:t xml:space="preserve"> se compondrá en dos partes principales: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a)Presupuesto Corriente;</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b) Presupuesto de Capital.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presupuesto Corriente se dividirá en </w:t>
      </w:r>
      <w:r w:rsidRPr="00046DB8">
        <w:rPr>
          <w:rFonts w:ascii="Arial Narrow" w:hAnsi="Arial Narrow"/>
          <w:b/>
          <w:bCs/>
          <w:sz w:val="22"/>
          <w:szCs w:val="22"/>
        </w:rPr>
        <w:t>Gastos e Ingresos Corrientes.</w:t>
      </w:r>
      <w:r w:rsidRPr="00046DB8">
        <w:rPr>
          <w:rFonts w:ascii="Arial Narrow" w:hAnsi="Arial Narrow"/>
          <w:sz w:val="22"/>
          <w:szCs w:val="22"/>
        </w:rPr>
        <w:t xml:space="preserve"> el Presupuesto de Capital en </w:t>
      </w:r>
      <w:r w:rsidRPr="00046DB8">
        <w:rPr>
          <w:rFonts w:ascii="Arial Narrow" w:hAnsi="Arial Narrow"/>
          <w:b/>
          <w:bCs/>
          <w:sz w:val="22"/>
          <w:szCs w:val="22"/>
        </w:rPr>
        <w:t>Gastos e Ingresos de Capital".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Art.25. "El Presupuesto de Gastos Corrientes proveerá la </w:t>
      </w:r>
      <w:hyperlink r:id="rId463" w:history="1">
        <w:r w:rsidRPr="00046DB8">
          <w:rPr>
            <w:rStyle w:val="Hipervnculo"/>
            <w:rFonts w:ascii="Arial Narrow" w:hAnsi="Arial Narrow"/>
            <w:sz w:val="22"/>
            <w:szCs w:val="22"/>
          </w:rPr>
          <w:t>atención</w:t>
        </w:r>
      </w:hyperlink>
      <w:r w:rsidRPr="00046DB8">
        <w:rPr>
          <w:rFonts w:ascii="Arial Narrow" w:hAnsi="Arial Narrow"/>
          <w:sz w:val="22"/>
          <w:szCs w:val="22"/>
        </w:rPr>
        <w:t xml:space="preserve"> de los programas que tienen por objeto el funcionamiento permanente de las </w:t>
      </w:r>
      <w:hyperlink r:id="rId464" w:anchor="INCUMPL" w:history="1">
        <w:r w:rsidRPr="00046DB8">
          <w:rPr>
            <w:rStyle w:val="Hipervnculo"/>
            <w:rFonts w:ascii="Arial Narrow" w:hAnsi="Arial Narrow"/>
            <w:sz w:val="22"/>
            <w:szCs w:val="22"/>
          </w:rPr>
          <w:t>prestaciones</w:t>
        </w:r>
      </w:hyperlink>
      <w:r w:rsidRPr="00046DB8">
        <w:rPr>
          <w:rFonts w:ascii="Arial Narrow" w:hAnsi="Arial Narrow"/>
          <w:sz w:val="22"/>
          <w:szCs w:val="22"/>
        </w:rPr>
        <w:t xml:space="preserve"> de servicios a cargo de </w:t>
      </w:r>
      <w:smartTag w:uri="urn:schemas-microsoft-com:office:smarttags" w:element="PersonName">
        <w:smartTagPr>
          <w:attr w:name="ProductID" w:val="la Administraci￳n Central"/>
        </w:smartTagPr>
        <w:r w:rsidRPr="00046DB8">
          <w:rPr>
            <w:rFonts w:ascii="Arial Narrow" w:hAnsi="Arial Narrow"/>
            <w:sz w:val="22"/>
            <w:szCs w:val="22"/>
          </w:rPr>
          <w:t>la Administración Central</w:t>
        </w:r>
      </w:smartTag>
      <w:r w:rsidRPr="00046DB8">
        <w:rPr>
          <w:rFonts w:ascii="Arial Narrow" w:hAnsi="Arial Narrow"/>
          <w:sz w:val="22"/>
          <w:szCs w:val="22"/>
        </w:rPr>
        <w:t xml:space="preserve"> y los programas corrientes de transferencias".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Art.35. "El Presupuesto de Capital comprenderá los programas cuya ejecución redunde en la conservación e incremento del patrimonio".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ETAPAS PREVISTAS; PLAZOS LEGALES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Poder Ejecutivo remitirá a más tardar el </w:t>
      </w:r>
      <w:r w:rsidRPr="00046DB8">
        <w:rPr>
          <w:rFonts w:ascii="Arial Narrow" w:hAnsi="Arial Narrow"/>
          <w:b/>
          <w:bCs/>
          <w:sz w:val="22"/>
          <w:szCs w:val="22"/>
        </w:rPr>
        <w:t>1º de Setiembre de cada año</w:t>
      </w:r>
      <w:r w:rsidRPr="00046DB8">
        <w:rPr>
          <w:rFonts w:ascii="Arial Narrow" w:hAnsi="Arial Narrow"/>
          <w:sz w:val="22"/>
          <w:szCs w:val="22"/>
        </w:rPr>
        <w:t xml:space="preserve">, el Congreso tiene plazo hasta el </w:t>
      </w:r>
      <w:r w:rsidRPr="00046DB8">
        <w:rPr>
          <w:rFonts w:ascii="Arial Narrow" w:hAnsi="Arial Narrow"/>
          <w:b/>
          <w:bCs/>
          <w:sz w:val="22"/>
          <w:szCs w:val="22"/>
        </w:rPr>
        <w:t>20 de diciembre de cada año</w:t>
      </w:r>
      <w:r w:rsidRPr="00046DB8">
        <w:rPr>
          <w:rFonts w:ascii="Arial Narrow" w:hAnsi="Arial Narrow"/>
          <w:sz w:val="22"/>
          <w:szCs w:val="22"/>
        </w:rPr>
        <w:t xml:space="preserve"> para expedirse sobre el Presupuesto enviado por el P. Ejecutivo; en caso de no expedirse sobre el Proyecto de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se reputará sancionado el Proyecto y el Poder Ejecutivo promulgará la ley correspondiente (Art.52).</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Art.56. "El 31 de diciembre de cada año se procederá al cierre del Ejercicio Fiscal".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Congreso tendrá prioridad absoluta. Se integrará una comisión bicameral, la cual, recibido el proyecto, lo estudiará y presentará dictamen a sus respectivas Cámaras en un plazo no mayor de sesenta días corridos. Recibidos los dictámenes, </w:t>
      </w:r>
      <w:smartTag w:uri="urn:schemas-microsoft-com:office:smarttags" w:element="PersonName">
        <w:smartTagPr>
          <w:attr w:name="ProductID" w:val="la C￡mara"/>
        </w:smartTagPr>
        <w:r w:rsidRPr="00046DB8">
          <w:rPr>
            <w:rFonts w:ascii="Arial Narrow" w:hAnsi="Arial Narrow"/>
            <w:sz w:val="22"/>
            <w:szCs w:val="22"/>
          </w:rPr>
          <w:t>la Cámara</w:t>
        </w:r>
      </w:smartTag>
      <w:r w:rsidRPr="00046DB8">
        <w:rPr>
          <w:rFonts w:ascii="Arial Narrow" w:hAnsi="Arial Narrow"/>
          <w:sz w:val="22"/>
          <w:szCs w:val="22"/>
        </w:rPr>
        <w:t xml:space="preserve"> de Diputados se abocará al estudio del proyecto de sesiones plenarias, y deberá despacharlo en un plazo no mayor de quince días corridos. </w:t>
      </w:r>
      <w:smartTag w:uri="urn:schemas-microsoft-com:office:smarttags" w:element="PersonName">
        <w:smartTagPr>
          <w:attr w:name="ProductID" w:val="la C￡mara"/>
        </w:smartTagPr>
        <w:r w:rsidRPr="00046DB8">
          <w:rPr>
            <w:rFonts w:ascii="Arial Narrow" w:hAnsi="Arial Narrow"/>
            <w:sz w:val="22"/>
            <w:szCs w:val="22"/>
          </w:rPr>
          <w:t>La Cámara</w:t>
        </w:r>
      </w:smartTag>
      <w:r w:rsidRPr="00046DB8">
        <w:rPr>
          <w:rFonts w:ascii="Arial Narrow" w:hAnsi="Arial Narrow"/>
          <w:sz w:val="22"/>
          <w:szCs w:val="22"/>
        </w:rPr>
        <w:t xml:space="preserve"> de Senadores dispondrá de igual plazo para el estudio del proyecto, con las modificaciones introducidas por la cámara de Diputados, y, si las aprobase, el mismo quedará sancionado. En caso contrario, el proyecto volverá con las objeciones a la otra Cámara, la cual se expedirá dentro del plazo de diez días corridos, exclusivamente sobre los puntos discrepantes del Senado, procediéndose en la forma prevista en el Art.208, incs. 1), 2) y 3), siempre dentro de diez días corridos.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Todos los plazos establecidos en este artículo son perentorios, y la falta de despacho de cualquiera de los </w:t>
      </w:r>
      <w:hyperlink r:id="rId465" w:history="1">
        <w:r w:rsidRPr="00046DB8">
          <w:rPr>
            <w:rStyle w:val="Hipervnculo"/>
            <w:rFonts w:ascii="Arial Narrow" w:hAnsi="Arial Narrow"/>
            <w:sz w:val="22"/>
            <w:szCs w:val="22"/>
          </w:rPr>
          <w:t>proyectos</w:t>
        </w:r>
      </w:hyperlink>
      <w:r w:rsidRPr="00046DB8">
        <w:rPr>
          <w:rFonts w:ascii="Arial Narrow" w:hAnsi="Arial Narrow"/>
          <w:sz w:val="22"/>
          <w:szCs w:val="22"/>
        </w:rPr>
        <w:t xml:space="preserve"> se entenderá como aprobación. Las Cámaras podrán rechazar totalmente el proyecto presentado a su estudio por el P. E., sólo por mayoría absoluta de dos tercios en cada una de ellas.</w:t>
      </w:r>
    </w:p>
    <w:p w:rsidR="000A111D" w:rsidRPr="00046DB8" w:rsidRDefault="000A111D" w:rsidP="000A111D">
      <w:pPr>
        <w:pStyle w:val="NormalWeb"/>
        <w:jc w:val="center"/>
        <w:rPr>
          <w:rFonts w:ascii="Arial Narrow" w:hAnsi="Arial Narrow"/>
          <w:sz w:val="22"/>
          <w:szCs w:val="22"/>
        </w:rPr>
      </w:pPr>
      <w:r w:rsidRPr="00046DB8">
        <w:rPr>
          <w:rFonts w:ascii="Arial Narrow" w:hAnsi="Arial Narrow"/>
          <w:b/>
          <w:bCs/>
          <w:sz w:val="22"/>
          <w:szCs w:val="22"/>
        </w:rPr>
        <w:t>LECCIÓN XVII</w:t>
      </w:r>
    </w:p>
    <w:p w:rsidR="000A111D" w:rsidRPr="00046DB8" w:rsidRDefault="000A111D" w:rsidP="000A111D">
      <w:pPr>
        <w:pStyle w:val="Ttulo2"/>
        <w:jc w:val="center"/>
        <w:rPr>
          <w:rFonts w:ascii="Arial Narrow" w:hAnsi="Arial Narrow"/>
          <w:sz w:val="22"/>
          <w:szCs w:val="22"/>
        </w:rPr>
      </w:pPr>
      <w:bookmarkStart w:id="15" w:name="planif"/>
      <w:bookmarkEnd w:id="15"/>
      <w:r w:rsidRPr="00046DB8">
        <w:rPr>
          <w:rFonts w:ascii="Arial Narrow" w:hAnsi="Arial Narrow"/>
          <w:sz w:val="22"/>
          <w:szCs w:val="22"/>
        </w:rPr>
        <w:t>PLANIFICACIÓN. PRESUPUESTO. DESARROLLO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Valuación de los niveles de elección para el gasto: impuesto, Empréstito y emisión monetaria.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w:t>
      </w:r>
      <w:hyperlink r:id="rId466" w:history="1">
        <w:r w:rsidRPr="00046DB8">
          <w:rPr>
            <w:rStyle w:val="Hipervnculo"/>
            <w:rFonts w:ascii="Arial Narrow" w:hAnsi="Arial Narrow"/>
            <w:sz w:val="22"/>
            <w:szCs w:val="22"/>
          </w:rPr>
          <w:t>planificación</w:t>
        </w:r>
      </w:hyperlink>
      <w:r w:rsidRPr="00046DB8">
        <w:rPr>
          <w:rFonts w:ascii="Arial Narrow" w:hAnsi="Arial Narrow"/>
          <w:sz w:val="22"/>
          <w:szCs w:val="22"/>
        </w:rPr>
        <w:t xml:space="preserve"> es necesariamente a precios constantes, debido tanto a que es esencial proceder a realizar comparaciones reales, como porque las variaciones de los precios no pueden preverse; pero un tipo de crecimiento para una economía sí puede incluirse en el cálculo.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planificación requiere, en primer lugar, las metas a cumplir, que deben ser insertas en los llamados "Gastos Corrientes y Gastos de Capital", conforme al sistema de Presupuesto por Programas. Es decir, clasificar los Gastos Públicos dentro de un orden prioritario, sin exclusiones drásticas, desde el momento que el Estado, cualquiera sea el grado de su </w:t>
      </w:r>
      <w:hyperlink r:id="rId467" w:history="1">
        <w:r w:rsidRPr="00046DB8">
          <w:rPr>
            <w:rStyle w:val="Hipervnculo"/>
            <w:rFonts w:ascii="Arial Narrow" w:hAnsi="Arial Narrow"/>
            <w:sz w:val="22"/>
            <w:szCs w:val="22"/>
          </w:rPr>
          <w:t>desarrollo</w:t>
        </w:r>
      </w:hyperlink>
      <w:r w:rsidRPr="00046DB8">
        <w:rPr>
          <w:rFonts w:ascii="Arial Narrow" w:hAnsi="Arial Narrow"/>
          <w:sz w:val="22"/>
          <w:szCs w:val="22"/>
        </w:rPr>
        <w:t>, se supone que tiene una estructura mínima, que es necesario impulsar y desarrollar.</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"El concepto de programa trae consigo -casi indivisiblemente- los de plan y planificación, con sentido de cosa temporal: se planea, se planifica y se programa".</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lastRenderedPageBreak/>
        <w:t>Plan</w:t>
      </w:r>
      <w:r w:rsidRPr="00046DB8">
        <w:rPr>
          <w:rFonts w:ascii="Arial Narrow" w:hAnsi="Arial Narrow"/>
          <w:sz w:val="22"/>
          <w:szCs w:val="22"/>
        </w:rPr>
        <w:t xml:space="preserve"> significa la armonización de una serie de </w:t>
      </w:r>
      <w:hyperlink r:id="rId468" w:anchor="PLANT" w:history="1">
        <w:r w:rsidRPr="00046DB8">
          <w:rPr>
            <w:rStyle w:val="Hipervnculo"/>
            <w:rFonts w:ascii="Arial Narrow" w:hAnsi="Arial Narrow"/>
            <w:sz w:val="22"/>
            <w:szCs w:val="22"/>
          </w:rPr>
          <w:t>problemas</w:t>
        </w:r>
      </w:hyperlink>
      <w:r w:rsidRPr="00046DB8">
        <w:rPr>
          <w:rFonts w:ascii="Arial Narrow" w:hAnsi="Arial Narrow"/>
          <w:sz w:val="22"/>
          <w:szCs w:val="22"/>
        </w:rPr>
        <w:t xml:space="preserve"> a resolver, la elección de </w:t>
      </w:r>
      <w:hyperlink r:id="rId469" w:history="1">
        <w:r w:rsidRPr="00046DB8">
          <w:rPr>
            <w:rStyle w:val="Hipervnculo"/>
            <w:rFonts w:ascii="Arial Narrow" w:hAnsi="Arial Narrow"/>
            <w:sz w:val="22"/>
            <w:szCs w:val="22"/>
          </w:rPr>
          <w:t>medios</w:t>
        </w:r>
      </w:hyperlink>
      <w:r w:rsidRPr="00046DB8">
        <w:rPr>
          <w:rFonts w:ascii="Arial Narrow" w:hAnsi="Arial Narrow"/>
          <w:sz w:val="22"/>
          <w:szCs w:val="22"/>
        </w:rPr>
        <w:t xml:space="preserve"> (humanos y económicos) para llegar a un </w:t>
      </w:r>
      <w:hyperlink r:id="rId470" w:history="1">
        <w:r w:rsidRPr="00046DB8">
          <w:rPr>
            <w:rStyle w:val="Hipervnculo"/>
            <w:rFonts w:ascii="Arial Narrow" w:hAnsi="Arial Narrow"/>
            <w:sz w:val="22"/>
            <w:szCs w:val="22"/>
          </w:rPr>
          <w:t>objetivo</w:t>
        </w:r>
      </w:hyperlink>
      <w:r w:rsidRPr="00046DB8">
        <w:rPr>
          <w:rFonts w:ascii="Arial Narrow" w:hAnsi="Arial Narrow"/>
          <w:sz w:val="22"/>
          <w:szCs w:val="22"/>
        </w:rPr>
        <w:t xml:space="preserve"> positivo final, a corto o a largo plazo: "Un plan es un conjunto de disposiciones adoptadas con vistas a la ejecución de un proyecto". "La planificación" es una expresión más correcta; </w:t>
      </w:r>
      <w:r w:rsidRPr="00046DB8">
        <w:rPr>
          <w:rFonts w:ascii="Arial Narrow" w:hAnsi="Arial Narrow"/>
          <w:b/>
          <w:bCs/>
          <w:sz w:val="22"/>
          <w:szCs w:val="22"/>
        </w:rPr>
        <w:t>poner en ejecución</w:t>
      </w:r>
      <w:r w:rsidRPr="00046DB8">
        <w:rPr>
          <w:rFonts w:ascii="Arial Narrow" w:hAnsi="Arial Narrow"/>
          <w:sz w:val="22"/>
          <w:szCs w:val="22"/>
        </w:rPr>
        <w:t xml:space="preserve"> las medidas concretas y proyectos específicos del plan elaborado. El Presupuesto por Programas no se agota en el plan establecido en el documento del presupuesto; necesita la planificación ejecutiva, que debe ser explicativa, y donde el factor humano es esencial para concretamente aplicar el gasto en el lugar debido.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El Presupuesto</w:t>
      </w:r>
      <w:r w:rsidRPr="00046DB8">
        <w:rPr>
          <w:rFonts w:ascii="Arial Narrow" w:hAnsi="Arial Narrow"/>
          <w:sz w:val="22"/>
          <w:szCs w:val="22"/>
        </w:rPr>
        <w:t xml:space="preserve"> es la concreción real de la planificación, en el sentido que su finalidad no debe detenerse en un nuevo propósito formado por el entendimiento y aceptado por la voluntad. Por ello, Presupuesto y Programa son una misma cosa, como declaración anticipada de lo que se pretende hacer.</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Para cumplir etapas aplicadas a cualquier proyecto que se dirija al desarrollo, es necesario conocer bien los objetivos globales que el Gobierno piensa alcanzar, y sobre todo la elección de los medios. En este sentido son importantes "los niveles de elección", en cuanto a la aplicación de los recursos para el gasto. Por ello, es de suma importancia el volumen del PNB real, debe nutrirse de los </w:t>
      </w:r>
      <w:hyperlink r:id="rId471" w:history="1">
        <w:r w:rsidRPr="00046DB8">
          <w:rPr>
            <w:rStyle w:val="Hipervnculo"/>
            <w:rFonts w:ascii="Arial Narrow" w:hAnsi="Arial Narrow"/>
            <w:sz w:val="22"/>
            <w:szCs w:val="22"/>
          </w:rPr>
          <w:t>impuestos</w:t>
        </w:r>
      </w:hyperlink>
      <w:r w:rsidRPr="00046DB8">
        <w:rPr>
          <w:rFonts w:ascii="Arial Narrow" w:hAnsi="Arial Narrow"/>
          <w:sz w:val="22"/>
          <w:szCs w:val="22"/>
        </w:rPr>
        <w:t>, cuya fuente está en el sector privado,.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Partiendo de los recursos, hemos indicado que las tres fuentes principales, no las únicas, son impuestos, crédito externo o interno y emisión monetaria.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En el Estado actual de las finanzas públicas, el único recurso viable y más próximo es el impuesto; el crédito externo está saturado y ya es un problema el pagar lo que se debe, la inflación que acarrea la emisión monetaria, el </w:t>
      </w:r>
      <w:hyperlink r:id="rId472" w:history="1">
        <w:r w:rsidRPr="00046DB8">
          <w:rPr>
            <w:rStyle w:val="Hipervnculo"/>
            <w:rFonts w:ascii="Arial Narrow" w:hAnsi="Arial Narrow"/>
            <w:sz w:val="22"/>
            <w:szCs w:val="22"/>
          </w:rPr>
          <w:t>ant</w:t>
        </w:r>
      </w:hyperlink>
      <w:r w:rsidRPr="00046DB8">
        <w:rPr>
          <w:rFonts w:ascii="Arial Narrow" w:hAnsi="Arial Narrow"/>
          <w:sz w:val="22"/>
          <w:szCs w:val="22"/>
        </w:rPr>
        <w:t>ídoto es la restricción de créditos bancarios o del Banco Central, o en última "ratio" el recorte drástico de los proyectos o programas.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Indicadores económicos para un plan de desarrollo para el Paraguay.</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En el Presupuesto de </w:t>
      </w:r>
      <w:smartTag w:uri="urn:schemas-microsoft-com:office:smarttags" w:element="PersonName">
        <w:smartTagPr>
          <w:attr w:name="ProductID" w:val="la Administraci￳n Central"/>
        </w:smartTagPr>
        <w:r w:rsidRPr="00046DB8">
          <w:rPr>
            <w:rFonts w:ascii="Arial Narrow" w:hAnsi="Arial Narrow"/>
            <w:sz w:val="22"/>
            <w:szCs w:val="22"/>
          </w:rPr>
          <w:t>la Administración Central</w:t>
        </w:r>
      </w:smartTag>
      <w:r w:rsidRPr="00046DB8">
        <w:rPr>
          <w:rFonts w:ascii="Arial Narrow" w:hAnsi="Arial Narrow"/>
          <w:sz w:val="22"/>
          <w:szCs w:val="22"/>
        </w:rPr>
        <w:t xml:space="preserve"> siguen teniendo prioridad los llamados "Gastos de Defensa Nacional"; por otro lado están los programas de </w:t>
      </w:r>
      <w:hyperlink r:id="rId473" w:history="1">
        <w:r w:rsidRPr="00046DB8">
          <w:rPr>
            <w:rStyle w:val="Hipervnculo"/>
            <w:rFonts w:ascii="Arial Narrow" w:hAnsi="Arial Narrow"/>
            <w:sz w:val="22"/>
            <w:szCs w:val="22"/>
          </w:rPr>
          <w:t>educación</w:t>
        </w:r>
      </w:hyperlink>
      <w:r w:rsidRPr="00046DB8">
        <w:rPr>
          <w:rFonts w:ascii="Arial Narrow" w:hAnsi="Arial Narrow"/>
          <w:sz w:val="22"/>
          <w:szCs w:val="22"/>
        </w:rPr>
        <w:t xml:space="preserve"> y salud, que han retrocedido cualitativamente y también cuantitativamente, por encima de los aumentos otorgados, que no son aumentos, sino apenas nivelación de la demanda demográfica y la inflación.</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El tipo de gasto debe estar condicionado, según sea la planificación para el desarrollo. Hemos citado los impuestos y el crédito interno o externo como fuentes para financiar el gasto. Acompañado en crecimiento económico puede tener otro alcance cuando se proponen metas desarrollistas ambiciosas.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Uno de los modos de aumentar la disponibilidad de los recursos para el desarrollo es la </w:t>
      </w:r>
      <w:hyperlink r:id="rId474" w:history="1">
        <w:r w:rsidRPr="00046DB8">
          <w:rPr>
            <w:rStyle w:val="Hipervnculo"/>
            <w:rFonts w:ascii="Arial Narrow" w:hAnsi="Arial Narrow"/>
            <w:sz w:val="22"/>
            <w:szCs w:val="22"/>
          </w:rPr>
          <w:t>promoción</w:t>
        </w:r>
      </w:hyperlink>
      <w:r w:rsidRPr="00046DB8">
        <w:rPr>
          <w:rFonts w:ascii="Arial Narrow" w:hAnsi="Arial Narrow"/>
          <w:sz w:val="22"/>
          <w:szCs w:val="22"/>
        </w:rPr>
        <w:t xml:space="preserve"> de </w:t>
      </w:r>
      <w:hyperlink r:id="rId475" w:history="1">
        <w:r w:rsidRPr="00046DB8">
          <w:rPr>
            <w:rStyle w:val="Hipervnculo"/>
            <w:rFonts w:ascii="Arial Narrow" w:hAnsi="Arial Narrow"/>
            <w:sz w:val="22"/>
            <w:szCs w:val="22"/>
          </w:rPr>
          <w:t>comercio internacional</w:t>
        </w:r>
      </w:hyperlink>
      <w:r w:rsidRPr="00046DB8">
        <w:rPr>
          <w:rFonts w:ascii="Arial Narrow" w:hAnsi="Arial Narrow"/>
          <w:sz w:val="22"/>
          <w:szCs w:val="22"/>
        </w:rPr>
        <w:t xml:space="preserve"> exportador.</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El papel del comercio externo en la economía para el desarrollo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comercio exportador puede significar mayor producción, el </w:t>
      </w:r>
      <w:hyperlink r:id="rId476" w:history="1">
        <w:r w:rsidRPr="00046DB8">
          <w:rPr>
            <w:rStyle w:val="Hipervnculo"/>
            <w:rFonts w:ascii="Arial Narrow" w:hAnsi="Arial Narrow"/>
            <w:sz w:val="22"/>
            <w:szCs w:val="22"/>
          </w:rPr>
          <w:t>ahorro</w:t>
        </w:r>
      </w:hyperlink>
      <w:r w:rsidRPr="00046DB8">
        <w:rPr>
          <w:rFonts w:ascii="Arial Narrow" w:hAnsi="Arial Narrow"/>
          <w:sz w:val="22"/>
          <w:szCs w:val="22"/>
        </w:rPr>
        <w:t xml:space="preserve"> originando en la mayor producción permite la formación del capital, que se aplicará al desarrollo interno del país. "En la </w:t>
      </w:r>
      <w:hyperlink r:id="rId477" w:history="1">
        <w:r w:rsidRPr="00046DB8">
          <w:rPr>
            <w:rStyle w:val="Hipervnculo"/>
            <w:rFonts w:ascii="Arial Narrow" w:hAnsi="Arial Narrow"/>
            <w:sz w:val="22"/>
            <w:szCs w:val="22"/>
          </w:rPr>
          <w:t>literatura</w:t>
        </w:r>
      </w:hyperlink>
      <w:r w:rsidRPr="00046DB8">
        <w:rPr>
          <w:rFonts w:ascii="Arial Narrow" w:hAnsi="Arial Narrow"/>
          <w:sz w:val="22"/>
          <w:szCs w:val="22"/>
        </w:rPr>
        <w:t xml:space="preserve"> sobre el </w:t>
      </w:r>
      <w:r w:rsidRPr="00046DB8">
        <w:rPr>
          <w:rFonts w:ascii="Arial Narrow" w:hAnsi="Arial Narrow"/>
          <w:sz w:val="22"/>
          <w:szCs w:val="22"/>
        </w:rPr>
        <w:lastRenderedPageBreak/>
        <w:t xml:space="preserve">desarrollo -comenta Trirlwall- hay gran cantidad de </w:t>
      </w:r>
      <w:hyperlink r:id="rId478" w:history="1">
        <w:r w:rsidRPr="00046DB8">
          <w:rPr>
            <w:rStyle w:val="Hipervnculo"/>
            <w:rFonts w:ascii="Arial Narrow" w:hAnsi="Arial Narrow"/>
            <w:sz w:val="22"/>
            <w:szCs w:val="22"/>
          </w:rPr>
          <w:t>modelos</w:t>
        </w:r>
      </w:hyperlink>
      <w:r w:rsidRPr="00046DB8">
        <w:rPr>
          <w:rFonts w:ascii="Arial Narrow" w:hAnsi="Arial Narrow"/>
          <w:sz w:val="22"/>
          <w:szCs w:val="22"/>
        </w:rPr>
        <w:t xml:space="preserve"> impulsados por las </w:t>
      </w:r>
      <w:hyperlink r:id="rId479" w:history="1">
        <w:r w:rsidRPr="00046DB8">
          <w:rPr>
            <w:rStyle w:val="Hipervnculo"/>
            <w:rFonts w:ascii="Arial Narrow" w:hAnsi="Arial Narrow"/>
            <w:sz w:val="22"/>
            <w:szCs w:val="22"/>
          </w:rPr>
          <w:t>exportaciones</w:t>
        </w:r>
      </w:hyperlink>
      <w:r w:rsidRPr="00046DB8">
        <w:rPr>
          <w:rFonts w:ascii="Arial Narrow" w:hAnsi="Arial Narrow"/>
          <w:sz w:val="22"/>
          <w:szCs w:val="22"/>
        </w:rPr>
        <w:t>, y se afirma que tanto históricamente como en el mundo contemporáneo el comercio ha sido el autor del desarrollo".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Planificación y desarrollo son objetivos íntimamente ligados al Presupuesto por Programa previsto en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14/68. Dos de sus disposiciones normativas mencionan expresamente: </w:t>
      </w:r>
      <w:r w:rsidRPr="00046DB8">
        <w:rPr>
          <w:rFonts w:ascii="Arial Narrow" w:hAnsi="Arial Narrow"/>
          <w:b/>
          <w:bCs/>
          <w:sz w:val="22"/>
          <w:szCs w:val="22"/>
        </w:rPr>
        <w:t>"Art. 4º. El Presupuesto del Sector Público reflejará los objetivos y las metas a corto plazo fijados en los planes de desarrollo, que aprueba el Gobierno..."; "Art. 10. El Proceso Presupuestario estará estrechamente vinculado al Proceso de Planificación.</w:t>
      </w:r>
      <w:r w:rsidRPr="00046DB8">
        <w:rPr>
          <w:rFonts w:ascii="Arial Narrow" w:hAnsi="Arial Narrow"/>
          <w:sz w:val="22"/>
          <w:szCs w:val="22"/>
        </w:rPr>
        <w:t xml:space="preserve"> A este efecto, el Ministerio de Hacienda dará participación a </w:t>
      </w:r>
      <w:smartTag w:uri="urn:schemas-microsoft-com:office:smarttags" w:element="PersonName">
        <w:smartTagPr>
          <w:attr w:name="ProductID" w:val="la Secretar￭a"/>
        </w:smartTagPr>
        <w:r w:rsidRPr="00046DB8">
          <w:rPr>
            <w:rFonts w:ascii="Arial Narrow" w:hAnsi="Arial Narrow"/>
            <w:sz w:val="22"/>
            <w:szCs w:val="22"/>
          </w:rPr>
          <w:t>la Secretaría</w:t>
        </w:r>
      </w:smartTag>
      <w:r w:rsidRPr="00046DB8">
        <w:rPr>
          <w:rFonts w:ascii="Arial Narrow" w:hAnsi="Arial Narrow"/>
          <w:sz w:val="22"/>
          <w:szCs w:val="22"/>
        </w:rPr>
        <w:t xml:space="preserve"> de Planificación Económica y Social de </w:t>
      </w:r>
      <w:smartTag w:uri="urn:schemas-microsoft-com:office:smarttags" w:element="PersonName">
        <w:smartTagPr>
          <w:attr w:name="ProductID" w:val="la Presidencia"/>
        </w:smartTagPr>
        <w:r w:rsidRPr="00046DB8">
          <w:rPr>
            <w:rFonts w:ascii="Arial Narrow" w:hAnsi="Arial Narrow"/>
            <w:sz w:val="22"/>
            <w:szCs w:val="22"/>
          </w:rPr>
          <w:t>la Presidencia</w:t>
        </w:r>
      </w:smartTag>
      <w:r w:rsidRPr="00046DB8">
        <w:rPr>
          <w:rFonts w:ascii="Arial Narrow" w:hAnsi="Arial Narrow"/>
          <w:sz w:val="22"/>
          <w:szCs w:val="22"/>
        </w:rPr>
        <w:t xml:space="preserve"> de </w:t>
      </w:r>
      <w:smartTag w:uri="urn:schemas-microsoft-com:office:smarttags" w:element="PersonName">
        <w:smartTagPr>
          <w:attr w:name="ProductID" w:val="la Rep￺blica.."/>
        </w:smartTagPr>
        <w:r w:rsidRPr="00046DB8">
          <w:rPr>
            <w:rFonts w:ascii="Arial Narrow" w:hAnsi="Arial Narrow"/>
            <w:sz w:val="22"/>
            <w:szCs w:val="22"/>
          </w:rPr>
          <w:t>la República..</w:t>
        </w:r>
      </w:smartTag>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El Presupuesto Nacional es el reflejo de los objetivos del Gobierno, en base al plan propuesto para una política para el desarrollo.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 nivel superior -universitario- la población universitaria ha crecido. Es evidente. Pero cualitativamente se percibe un evidente retroceso. El enfoque del desarrollo no puede ser un enfoque exclusivamente económico, debe ser cultural en el amplio sentido de la expresión.</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Los proyectos de un presupuesto, para ser elaborado con planes de desarrollo, en un país en vías de desarrollo, deben establecerse dentro de bases distintas a aquellos países avanzados que tienen, desde luego, otras </w:t>
      </w:r>
      <w:hyperlink r:id="rId480" w:anchor="INTRO" w:history="1">
        <w:r w:rsidRPr="00046DB8">
          <w:rPr>
            <w:rStyle w:val="Hipervnculo"/>
            <w:rFonts w:ascii="Arial Narrow" w:hAnsi="Arial Narrow"/>
            <w:sz w:val="22"/>
            <w:szCs w:val="22"/>
          </w:rPr>
          <w:t>estructuras</w:t>
        </w:r>
      </w:hyperlink>
      <w:r w:rsidRPr="00046DB8">
        <w:rPr>
          <w:rFonts w:ascii="Arial Narrow" w:hAnsi="Arial Narrow"/>
          <w:sz w:val="22"/>
          <w:szCs w:val="22"/>
        </w:rPr>
        <w:t xml:space="preserve"> socioeconómicas y sobre todo la financiación es con recursos propios internos. Los índices de mortalidad infantil y materna son muy altos en el Paraguay. Sus cifras exactas no se conocen. Aquí está el problema del desarrollo de un país; es el reflejo directo de sus carencias.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De nada vale tener la mayor represa hidroeléctrica del mundo, ni un índice de inflación relativamente aceptable, si la gran población marginada no recibe ningún beneficio.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reseña que se ha hecho sobre la relación Presupuesto y Desarrollo, está demostrando que el concepto de desarrollo es actualmente perfectamente normal dentro de la </w:t>
      </w:r>
      <w:hyperlink r:id="rId481" w:history="1">
        <w:r w:rsidRPr="00046DB8">
          <w:rPr>
            <w:rStyle w:val="Hipervnculo"/>
            <w:rFonts w:ascii="Arial Narrow" w:hAnsi="Arial Narrow"/>
            <w:sz w:val="22"/>
            <w:szCs w:val="22"/>
          </w:rPr>
          <w:t>dinámica</w:t>
        </w:r>
      </w:hyperlink>
      <w:r w:rsidRPr="00046DB8">
        <w:rPr>
          <w:rFonts w:ascii="Arial Narrow" w:hAnsi="Arial Narrow"/>
          <w:sz w:val="22"/>
          <w:szCs w:val="22"/>
        </w:rPr>
        <w:t xml:space="preserve"> del Presupuesto, no es de carácter excepcional; por ello, los recursos del crédito externo deben ser manejados con suma prudencia y no como recurso normal.</w:t>
      </w:r>
    </w:p>
    <w:p w:rsidR="000A111D" w:rsidRPr="00046DB8" w:rsidRDefault="000A111D" w:rsidP="000A111D">
      <w:pPr>
        <w:pStyle w:val="NormalWeb"/>
        <w:jc w:val="center"/>
        <w:rPr>
          <w:rFonts w:ascii="Arial Narrow" w:hAnsi="Arial Narrow"/>
          <w:sz w:val="22"/>
          <w:szCs w:val="22"/>
        </w:rPr>
      </w:pPr>
      <w:r w:rsidRPr="00046DB8">
        <w:rPr>
          <w:rFonts w:ascii="Arial Narrow" w:hAnsi="Arial Narrow"/>
          <w:b/>
          <w:bCs/>
          <w:sz w:val="22"/>
          <w:szCs w:val="22"/>
        </w:rPr>
        <w:t>LECCIÓN XVIII</w:t>
      </w:r>
    </w:p>
    <w:p w:rsidR="000A111D" w:rsidRPr="00046DB8" w:rsidRDefault="000A111D" w:rsidP="000A111D">
      <w:pPr>
        <w:pStyle w:val="Ttulo2"/>
        <w:jc w:val="center"/>
        <w:rPr>
          <w:rFonts w:ascii="Arial Narrow" w:hAnsi="Arial Narrow"/>
          <w:sz w:val="22"/>
          <w:szCs w:val="22"/>
        </w:rPr>
      </w:pPr>
      <w:bookmarkStart w:id="16" w:name="funcion"/>
      <w:bookmarkEnd w:id="16"/>
      <w:smartTag w:uri="urn:schemas-microsoft-com:office:smarttags" w:element="PersonName">
        <w:smartTagPr>
          <w:attr w:name="ProductID" w:val="LA FUNCIￓN LEGISLATIVA"/>
        </w:smartTagPr>
        <w:r w:rsidRPr="00046DB8">
          <w:rPr>
            <w:rFonts w:ascii="Arial Narrow" w:hAnsi="Arial Narrow"/>
            <w:sz w:val="22"/>
            <w:szCs w:val="22"/>
          </w:rPr>
          <w:t>LA FUNCIÓN LEGISLATIVA</w:t>
        </w:r>
      </w:smartTag>
      <w:r w:rsidRPr="00046DB8">
        <w:rPr>
          <w:rFonts w:ascii="Arial Narrow" w:hAnsi="Arial Narrow"/>
          <w:sz w:val="22"/>
          <w:szCs w:val="22"/>
        </w:rPr>
        <w:t xml:space="preserve"> Y EL PRESUPUESTO</w:t>
      </w:r>
    </w:p>
    <w:p w:rsidR="000A111D" w:rsidRPr="00046DB8" w:rsidRDefault="000A111D" w:rsidP="000A111D">
      <w:pPr>
        <w:pStyle w:val="NormalWeb"/>
        <w:rPr>
          <w:rFonts w:ascii="Arial Narrow" w:hAnsi="Arial Narrow"/>
          <w:sz w:val="22"/>
          <w:szCs w:val="22"/>
        </w:rPr>
      </w:pPr>
      <w:smartTag w:uri="urn:schemas-microsoft-com:office:smarttags" w:element="PersonName">
        <w:smartTagPr>
          <w:attr w:name="ProductID" w:val="La C. Nal."/>
        </w:smartTagPr>
        <w:r w:rsidRPr="00046DB8">
          <w:rPr>
            <w:rFonts w:ascii="Arial Narrow" w:hAnsi="Arial Narrow"/>
            <w:sz w:val="22"/>
            <w:szCs w:val="22"/>
          </w:rPr>
          <w:t>La C. Nal.</w:t>
        </w:r>
      </w:smartTag>
      <w:r w:rsidRPr="00046DB8">
        <w:rPr>
          <w:rFonts w:ascii="Arial Narrow" w:hAnsi="Arial Narrow"/>
          <w:sz w:val="22"/>
          <w:szCs w:val="22"/>
        </w:rPr>
        <w:t xml:space="preserve"> establece en el Art. 216, inc. 6, el procedimiento para sancionar anualmente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de Presupuesto General de </w:t>
      </w:r>
      <w:smartTag w:uri="urn:schemas-microsoft-com:office:smarttags" w:element="PersonName">
        <w:smartTagPr>
          <w:attr w:name="ProductID" w:val="la Naci￳n. El"/>
        </w:smartTagPr>
        <w:r w:rsidRPr="00046DB8">
          <w:rPr>
            <w:rFonts w:ascii="Arial Narrow" w:hAnsi="Arial Narrow"/>
            <w:sz w:val="22"/>
            <w:szCs w:val="22"/>
          </w:rPr>
          <w:t>la Nación. El</w:t>
        </w:r>
      </w:smartTag>
      <w:r w:rsidRPr="00046DB8">
        <w:rPr>
          <w:rFonts w:ascii="Arial Narrow" w:hAnsi="Arial Narrow"/>
          <w:sz w:val="22"/>
          <w:szCs w:val="22"/>
        </w:rPr>
        <w:t xml:space="preserve"> P. Ejecutivo por su iniciativa debe presentar en el plazo fijado -1º de Setiembre de cada año-, según dispone el Art.</w:t>
      </w:r>
    </w:p>
    <w:p w:rsidR="000A111D" w:rsidRPr="00046DB8" w:rsidRDefault="000A111D" w:rsidP="000A111D">
      <w:pPr>
        <w:pStyle w:val="NormalWeb"/>
        <w:rPr>
          <w:rFonts w:ascii="Arial Narrow" w:hAnsi="Arial Narrow"/>
          <w:sz w:val="22"/>
          <w:szCs w:val="22"/>
        </w:rPr>
      </w:pPr>
      <w:smartTag w:uri="urn:schemas-microsoft-com:office:smarttags" w:element="metricconverter">
        <w:smartTagPr>
          <w:attr w:name="ProductID" w:val="216 C"/>
        </w:smartTagPr>
        <w:r w:rsidRPr="00046DB8">
          <w:rPr>
            <w:rFonts w:ascii="Arial Narrow" w:hAnsi="Arial Narrow"/>
            <w:sz w:val="22"/>
            <w:szCs w:val="22"/>
          </w:rPr>
          <w:t>216 C</w:t>
        </w:r>
      </w:smartTag>
      <w:r w:rsidRPr="00046DB8">
        <w:rPr>
          <w:rFonts w:ascii="Arial Narrow" w:hAnsi="Arial Narrow"/>
          <w:sz w:val="22"/>
          <w:szCs w:val="22"/>
        </w:rPr>
        <w:t xml:space="preserve">.N., que fija plazos perentorios para el proceso de aprobación del Presupuesto; El P.E. y el P.L. tienen facultades constitucionales en la preparación, aprobación y sanción de la ley respectiva, donde la intervención de los dos Poderes del Estado puede motivar </w:t>
      </w:r>
      <w:hyperlink r:id="rId482" w:history="1">
        <w:r w:rsidRPr="00046DB8">
          <w:rPr>
            <w:rStyle w:val="Hipervnculo"/>
            <w:rFonts w:ascii="Arial Narrow" w:hAnsi="Arial Narrow"/>
            <w:sz w:val="22"/>
            <w:szCs w:val="22"/>
          </w:rPr>
          <w:t>conflictos</w:t>
        </w:r>
      </w:hyperlink>
      <w:r w:rsidRPr="00046DB8">
        <w:rPr>
          <w:rFonts w:ascii="Arial Narrow" w:hAnsi="Arial Narrow"/>
          <w:sz w:val="22"/>
          <w:szCs w:val="22"/>
        </w:rPr>
        <w:t xml:space="preserve"> en la promulgación definitiva de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tanto más significativos, pues sus efectos ante una modificación o rechazo por el Legislativo pueden provocar graves trastornos en la marcha institucional de </w:t>
      </w:r>
      <w:smartTag w:uri="urn:schemas-microsoft-com:office:smarttags" w:element="PersonName">
        <w:smartTagPr>
          <w:attr w:name="ProductID" w:val="la Naci￳n"/>
        </w:smartTagPr>
        <w:r w:rsidRPr="00046DB8">
          <w:rPr>
            <w:rFonts w:ascii="Arial Narrow" w:hAnsi="Arial Narrow"/>
            <w:sz w:val="22"/>
            <w:szCs w:val="22"/>
          </w:rPr>
          <w:t>la Nación</w:t>
        </w:r>
      </w:smartTag>
      <w:r w:rsidRPr="00046DB8">
        <w:rPr>
          <w:rFonts w:ascii="Arial Narrow" w:hAnsi="Arial Narrow"/>
          <w:sz w:val="22"/>
          <w:szCs w:val="22"/>
        </w:rPr>
        <w:t xml:space="preserve">, lo que afectaría tanto al Sector Público como Privado. </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lastRenderedPageBreak/>
        <w:t>CARACTERÍSTICAS DEL PRESUPUESTO NACIONAL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1º) Es un acto administrativo-jurídico y contable.</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2º) Requiere para su vigencia la sanción legislativa.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Ley especial.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3º) Carácter anual.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Presupuesto tiene su origen y preparación material en el Poder ejecutivo, a cargo del Ministerio de Hacienda, según lo dispone </w:t>
      </w:r>
      <w:smartTag w:uri="urn:schemas-microsoft-com:office:smarttags" w:element="PersonName">
        <w:smartTagPr>
          <w:attr w:name="ProductID" w:val="la C.N."/>
        </w:smartTagPr>
        <w:r w:rsidRPr="00046DB8">
          <w:rPr>
            <w:rFonts w:ascii="Arial Narrow" w:hAnsi="Arial Narrow"/>
            <w:sz w:val="22"/>
            <w:szCs w:val="22"/>
          </w:rPr>
          <w:t>la C.N.</w:t>
        </w:r>
      </w:smartTag>
      <w:r w:rsidRPr="00046DB8">
        <w:rPr>
          <w:rFonts w:ascii="Arial Narrow" w:hAnsi="Arial Narrow"/>
          <w:sz w:val="22"/>
          <w:szCs w:val="22"/>
        </w:rPr>
        <w:t xml:space="preserve"> y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14/68, pero a los efectos de su validez se requiere la aprobación del Congreso, dentro de un Proceso con tratamiento especial. Es un acto administrativo del P.E., por cuanto la intervención del Congreso es de mera autorización, su efecto más importante es que el Ejecutivo como los demás órganos estatales deben ajustarse a las normas contenidas en la ley que aprueba el presupuesto en el sentido de que no pueden realizar erogaciones mayores que las presupuestadas y en el rubro correspondiente. El Art. 87 de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14/68 establece expresamente:</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"Los ordenadores de gastos son responsables personalmente y con sus bienes por aquellas erogaciones comprendidas, fuera del presupuesto".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Art. 217. De la vigencia del presupuesto.</w:t>
      </w:r>
      <w:r w:rsidRPr="00046DB8">
        <w:rPr>
          <w:rFonts w:ascii="Arial Narrow" w:hAnsi="Arial Narrow"/>
          <w:sz w:val="22"/>
          <w:szCs w:val="22"/>
        </w:rPr>
        <w:t xml:space="preserve"> Si el P.E., por cualquier razón, no hubiese presentado al P.L. el proyecto de Presupuesto General de </w:t>
      </w:r>
      <w:smartTag w:uri="urn:schemas-microsoft-com:office:smarttags" w:element="PersonName">
        <w:smartTagPr>
          <w:attr w:name="ProductID" w:val="la Naci￳n"/>
        </w:smartTagPr>
        <w:r w:rsidRPr="00046DB8">
          <w:rPr>
            <w:rFonts w:ascii="Arial Narrow" w:hAnsi="Arial Narrow"/>
            <w:sz w:val="22"/>
            <w:szCs w:val="22"/>
          </w:rPr>
          <w:t>la Nación</w:t>
        </w:r>
      </w:smartTag>
      <w:r w:rsidRPr="00046DB8">
        <w:rPr>
          <w:rFonts w:ascii="Arial Narrow" w:hAnsi="Arial Narrow"/>
          <w:sz w:val="22"/>
          <w:szCs w:val="22"/>
        </w:rPr>
        <w:t xml:space="preserve"> dentro de los plazos establecidos, o el mismo fuera rechazado conforme con el artículo anterior, seguirá vigente el Presupuesto del ejercicio fiscal en curso.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Art. 85. Del mínimo presupuestario.</w:t>
      </w:r>
      <w:r w:rsidRPr="00046DB8">
        <w:rPr>
          <w:rFonts w:ascii="Arial Narrow" w:hAnsi="Arial Narrow"/>
          <w:sz w:val="22"/>
          <w:szCs w:val="22"/>
        </w:rPr>
        <w:t xml:space="preserve"> Los recursos destinados a </w:t>
      </w:r>
      <w:hyperlink r:id="rId483" w:history="1">
        <w:r w:rsidRPr="00046DB8">
          <w:rPr>
            <w:rStyle w:val="Hipervnculo"/>
            <w:rFonts w:ascii="Arial Narrow" w:hAnsi="Arial Narrow"/>
            <w:sz w:val="22"/>
            <w:szCs w:val="22"/>
          </w:rPr>
          <w:t>la educación</w:t>
        </w:r>
      </w:hyperlink>
      <w:r w:rsidRPr="00046DB8">
        <w:rPr>
          <w:rFonts w:ascii="Arial Narrow" w:hAnsi="Arial Narrow"/>
          <w:sz w:val="22"/>
          <w:szCs w:val="22"/>
        </w:rPr>
        <w:t xml:space="preserve"> en el Presupuesto General de </w:t>
      </w:r>
      <w:smartTag w:uri="urn:schemas-microsoft-com:office:smarttags" w:element="PersonName">
        <w:smartTagPr>
          <w:attr w:name="ProductID" w:val="la Naci￳n"/>
        </w:smartTagPr>
        <w:r w:rsidRPr="00046DB8">
          <w:rPr>
            <w:rFonts w:ascii="Arial Narrow" w:hAnsi="Arial Narrow"/>
            <w:sz w:val="22"/>
            <w:szCs w:val="22"/>
          </w:rPr>
          <w:t>la Nación</w:t>
        </w:r>
      </w:smartTag>
      <w:r w:rsidRPr="00046DB8">
        <w:rPr>
          <w:rFonts w:ascii="Arial Narrow" w:hAnsi="Arial Narrow"/>
          <w:sz w:val="22"/>
          <w:szCs w:val="22"/>
        </w:rPr>
        <w:t xml:space="preserve"> no serán inferiores al 20% del total asignado a </w:t>
      </w:r>
      <w:smartTag w:uri="urn:schemas-microsoft-com:office:smarttags" w:element="PersonName">
        <w:smartTagPr>
          <w:attr w:name="ProductID" w:val="la Administraci￳n Central"/>
        </w:smartTagPr>
        <w:r w:rsidRPr="00046DB8">
          <w:rPr>
            <w:rFonts w:ascii="Arial Narrow" w:hAnsi="Arial Narrow"/>
            <w:sz w:val="22"/>
            <w:szCs w:val="22"/>
          </w:rPr>
          <w:t>la Administración Central</w:t>
        </w:r>
      </w:smartTag>
      <w:r w:rsidRPr="00046DB8">
        <w:rPr>
          <w:rFonts w:ascii="Arial Narrow" w:hAnsi="Arial Narrow"/>
          <w:sz w:val="22"/>
          <w:szCs w:val="22"/>
        </w:rPr>
        <w:t xml:space="preserve"> (C.N.).</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En igual sentido el artículo 249, que asigna al P.J. una cantidad no inferior al tres por ciento del Presupuesto de </w:t>
      </w:r>
      <w:smartTag w:uri="urn:schemas-microsoft-com:office:smarttags" w:element="PersonName">
        <w:smartTagPr>
          <w:attr w:name="ProductID" w:val="la Administraci￳n Central."/>
        </w:smartTagPr>
        <w:r w:rsidRPr="00046DB8">
          <w:rPr>
            <w:rFonts w:ascii="Arial Narrow" w:hAnsi="Arial Narrow"/>
            <w:sz w:val="22"/>
            <w:szCs w:val="22"/>
          </w:rPr>
          <w:t>la Administración Central.</w:t>
        </w:r>
      </w:smartTag>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DUODÉCIMOS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No estando previsto por ley un plazo para la aprobación legislativa del Presupuesto, puede ocurrir que la sanción del mismo no se produzca y que el plazo -anual- haya pasado la fecha de la terminación del Presupuesto último. En este caso </w:t>
      </w:r>
      <w:smartTag w:uri="urn:schemas-microsoft-com:office:smarttags" w:element="PersonName">
        <w:smartTagPr>
          <w:attr w:name="ProductID" w:val="la Administraci￳n"/>
        </w:smartTagPr>
        <w:r w:rsidRPr="00046DB8">
          <w:rPr>
            <w:rFonts w:ascii="Arial Narrow" w:hAnsi="Arial Narrow"/>
            <w:sz w:val="22"/>
            <w:szCs w:val="22"/>
          </w:rPr>
          <w:t>la Administración</w:t>
        </w:r>
      </w:smartTag>
      <w:r w:rsidRPr="00046DB8">
        <w:rPr>
          <w:rFonts w:ascii="Arial Narrow" w:hAnsi="Arial Narrow"/>
          <w:sz w:val="22"/>
          <w:szCs w:val="22"/>
        </w:rPr>
        <w:t xml:space="preserve"> se encuentra sin autorización del gasto previsto, como de los ingresos. Frente a estas situaciones, los gobiernos recurren a un procedimiento no previsto expresamente: la "prórroga" parcial del Presupuesto para ir cumpliendo el Presupuesto del año en curso.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 este sistema de vigencia parcial del Presupuesto vencido se lo denomina "duodécimos". Tiene su origen en </w:t>
      </w:r>
      <w:hyperlink r:id="rId484" w:history="1">
        <w:r w:rsidRPr="00046DB8">
          <w:rPr>
            <w:rStyle w:val="Hipervnculo"/>
            <w:rFonts w:ascii="Arial Narrow" w:hAnsi="Arial Narrow"/>
            <w:sz w:val="22"/>
            <w:szCs w:val="22"/>
          </w:rPr>
          <w:t>Francia</w:t>
        </w:r>
      </w:hyperlink>
      <w:r w:rsidRPr="00046DB8">
        <w:rPr>
          <w:rFonts w:ascii="Arial Narrow" w:hAnsi="Arial Narrow"/>
          <w:sz w:val="22"/>
          <w:szCs w:val="22"/>
        </w:rPr>
        <w:t xml:space="preserve">, que mientras se promulga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de Hacienda 1809, dispuso se comenzara a percibir los tres primeros duodécimos de las contribuciones directas. "Lo esencial, tanto en el sistema francés como belga y el británico, es que los 'duodécimos' se computan sobre el nuevo Proyecto de Presupuesto".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INFLACION MONETARIA Y PRESUPUESTOS. OPINION DE PAUL SAMUELSON</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 xml:space="preserve">Aunque este aspecto es esencialmente económico-monetario, derivado principalmente de la abundancia del </w:t>
      </w:r>
      <w:hyperlink r:id="rId485" w:history="1">
        <w:r w:rsidRPr="00046DB8">
          <w:rPr>
            <w:rStyle w:val="Hipervnculo"/>
            <w:rFonts w:ascii="Arial Narrow" w:hAnsi="Arial Narrow"/>
            <w:sz w:val="22"/>
            <w:szCs w:val="22"/>
          </w:rPr>
          <w:t>dinero</w:t>
        </w:r>
      </w:hyperlink>
      <w:r w:rsidRPr="00046DB8">
        <w:rPr>
          <w:rFonts w:ascii="Arial Narrow" w:hAnsi="Arial Narrow"/>
          <w:sz w:val="22"/>
          <w:szCs w:val="22"/>
        </w:rPr>
        <w:t xml:space="preserve"> ocioso, por causa de la emisión monetaria, los economistas reconocen igualmente otras causas, como ser un simple desequilibrio entre la demanda real y la </w:t>
      </w:r>
      <w:hyperlink r:id="rId486" w:history="1">
        <w:r w:rsidRPr="00046DB8">
          <w:rPr>
            <w:rStyle w:val="Hipervnculo"/>
            <w:rFonts w:ascii="Arial Narrow" w:hAnsi="Arial Narrow"/>
            <w:sz w:val="22"/>
            <w:szCs w:val="22"/>
          </w:rPr>
          <w:t>oferta</w:t>
        </w:r>
      </w:hyperlink>
      <w:r w:rsidRPr="00046DB8">
        <w:rPr>
          <w:rFonts w:ascii="Arial Narrow" w:hAnsi="Arial Narrow"/>
          <w:sz w:val="22"/>
          <w:szCs w:val="22"/>
        </w:rPr>
        <w:t xml:space="preserve">. "O también una situación provocada por el aumento de los precios por el aumento de medio circulante, sin aumento proporcional de la producción y sin respaldo efectivo para hacer frente al </w:t>
      </w:r>
      <w:hyperlink r:id="rId487" w:history="1">
        <w:r w:rsidRPr="00046DB8">
          <w:rPr>
            <w:rStyle w:val="Hipervnculo"/>
            <w:rFonts w:ascii="Arial Narrow" w:hAnsi="Arial Narrow"/>
            <w:sz w:val="22"/>
            <w:szCs w:val="22"/>
          </w:rPr>
          <w:t>comportamiento</w:t>
        </w:r>
      </w:hyperlink>
      <w:r w:rsidRPr="00046DB8">
        <w:rPr>
          <w:rFonts w:ascii="Arial Narrow" w:hAnsi="Arial Narrow"/>
          <w:sz w:val="22"/>
          <w:szCs w:val="22"/>
        </w:rPr>
        <w:t xml:space="preserve"> del mercado económico".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fenómeno opuesto constituye la </w:t>
      </w:r>
      <w:r w:rsidRPr="00046DB8">
        <w:rPr>
          <w:rFonts w:ascii="Arial Narrow" w:hAnsi="Arial Narrow"/>
          <w:b/>
          <w:bCs/>
          <w:sz w:val="22"/>
          <w:szCs w:val="22"/>
        </w:rPr>
        <w:t>deflación</w:t>
      </w:r>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En realidad la falta de demanda u oferta produce la caída de los precios, y la moneda, medida común de </w:t>
      </w:r>
      <w:hyperlink r:id="rId488" w:history="1">
        <w:r w:rsidRPr="00046DB8">
          <w:rPr>
            <w:rStyle w:val="Hipervnculo"/>
            <w:rFonts w:ascii="Arial Narrow" w:hAnsi="Arial Narrow"/>
            <w:sz w:val="22"/>
            <w:szCs w:val="22"/>
          </w:rPr>
          <w:t>los valores</w:t>
        </w:r>
      </w:hyperlink>
      <w:r w:rsidRPr="00046DB8">
        <w:rPr>
          <w:rFonts w:ascii="Arial Narrow" w:hAnsi="Arial Narrow"/>
          <w:sz w:val="22"/>
          <w:szCs w:val="22"/>
        </w:rPr>
        <w:t>, provoca, consecuentemente, no precisamente una desvalorización sino hay una disminución del gasto en general, que repercute en todo el sistema económico.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Entre las causas actuales de la inflación, la más nociva es cuando la política fiscal se lanza a la emisión monetaria para cubrir el mayor gasto del presupuesto, o bien un aumento de los impuestos provoca igualmente consecuencias inflacionarias.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Samuelson</w:t>
      </w:r>
      <w:r w:rsidRPr="00046DB8">
        <w:rPr>
          <w:rFonts w:ascii="Arial Narrow" w:hAnsi="Arial Narrow"/>
          <w:sz w:val="22"/>
          <w:szCs w:val="22"/>
        </w:rPr>
        <w:t xml:space="preserve"> considera como fuente de financiación del </w:t>
      </w:r>
      <w:hyperlink r:id="rId489" w:anchor="gasto" w:history="1">
        <w:r w:rsidRPr="00046DB8">
          <w:rPr>
            <w:rStyle w:val="Hipervnculo"/>
            <w:rFonts w:ascii="Arial Narrow" w:hAnsi="Arial Narrow"/>
            <w:sz w:val="22"/>
            <w:szCs w:val="22"/>
          </w:rPr>
          <w:t>gasto público</w:t>
        </w:r>
      </w:hyperlink>
      <w:r w:rsidRPr="00046DB8">
        <w:rPr>
          <w:rFonts w:ascii="Arial Narrow" w:hAnsi="Arial Narrow"/>
          <w:sz w:val="22"/>
          <w:szCs w:val="22"/>
        </w:rPr>
        <w:t xml:space="preserve"> la emisión monetaria: "Al imprimir bastantes billetes, el Gobierno puede hacer ofertas de compra más ventajosas a los actuales poseedores o usuarios de </w:t>
      </w:r>
      <w:hyperlink r:id="rId490" w:history="1">
        <w:r w:rsidRPr="00046DB8">
          <w:rPr>
            <w:rStyle w:val="Hipervnculo"/>
            <w:rFonts w:ascii="Arial Narrow" w:hAnsi="Arial Narrow"/>
            <w:sz w:val="22"/>
            <w:szCs w:val="22"/>
          </w:rPr>
          <w:t>la tierra</w:t>
        </w:r>
      </w:hyperlink>
      <w:r w:rsidRPr="00046DB8">
        <w:rPr>
          <w:rFonts w:ascii="Arial Narrow" w:hAnsi="Arial Narrow"/>
          <w:sz w:val="22"/>
          <w:szCs w:val="22"/>
        </w:rPr>
        <w:t xml:space="preserve">, </w:t>
      </w:r>
      <w:hyperlink r:id="rId491" w:history="1">
        <w:r w:rsidRPr="00046DB8">
          <w:rPr>
            <w:rStyle w:val="Hipervnculo"/>
            <w:rFonts w:ascii="Arial Narrow" w:hAnsi="Arial Narrow"/>
            <w:sz w:val="22"/>
            <w:szCs w:val="22"/>
          </w:rPr>
          <w:t>el trabajo</w:t>
        </w:r>
      </w:hyperlink>
      <w:r w:rsidRPr="00046DB8">
        <w:rPr>
          <w:rFonts w:ascii="Arial Narrow" w:hAnsi="Arial Narrow"/>
          <w:sz w:val="22"/>
          <w:szCs w:val="22"/>
        </w:rPr>
        <w:t xml:space="preserve"> y el capital, lo que le permite atraer hacia sí esos recursos. Pero, al hacerlo, eleva los salarios, las rentas y los precios". Concluye que "la inflación es, en la práctica, un impuesto, y además un impuesto muy arbitrario y poco equitativo".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La pérdida de valor del signo monetario nacional repercute en el sector público: presupuesto, deuda externa en moneda fuerte, etc. Los salarios, bienes y servicios suben, produciendo un desequilibrio en la economía del sector público, que repercute en el Presupuesto Nacional, que tiene carácter anual, y las previsiones sobre la inflación difícilmente pueden establecerse.</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presupuesto </w:t>
      </w:r>
      <w:r w:rsidRPr="00046DB8">
        <w:rPr>
          <w:rFonts w:ascii="Arial Narrow" w:hAnsi="Arial Narrow"/>
          <w:b/>
          <w:bCs/>
          <w:sz w:val="22"/>
          <w:szCs w:val="22"/>
        </w:rPr>
        <w:t>efectivo</w:t>
      </w:r>
      <w:r w:rsidRPr="00046DB8">
        <w:rPr>
          <w:rFonts w:ascii="Arial Narrow" w:hAnsi="Arial Narrow"/>
          <w:sz w:val="22"/>
          <w:szCs w:val="22"/>
        </w:rPr>
        <w:t xml:space="preserve"> (dólares o moneda del país) registra los gastos efectivos, los recursos efectivos y el déficit real. El presupuesto </w:t>
      </w:r>
      <w:r w:rsidRPr="00046DB8">
        <w:rPr>
          <w:rFonts w:ascii="Arial Narrow" w:hAnsi="Arial Narrow"/>
          <w:b/>
          <w:bCs/>
          <w:sz w:val="22"/>
          <w:szCs w:val="22"/>
        </w:rPr>
        <w:t>estructural</w:t>
      </w:r>
      <w:r w:rsidRPr="00046DB8">
        <w:rPr>
          <w:rFonts w:ascii="Arial Narrow" w:hAnsi="Arial Narrow"/>
          <w:sz w:val="22"/>
          <w:szCs w:val="22"/>
        </w:rPr>
        <w:t xml:space="preserve"> calcula los gastos, los recursos y los déficit públicos que se producirían si la economía funcionase al nivel de </w:t>
      </w:r>
      <w:hyperlink r:id="rId492" w:history="1">
        <w:r w:rsidRPr="00046DB8">
          <w:rPr>
            <w:rStyle w:val="Hipervnculo"/>
            <w:rFonts w:ascii="Arial Narrow" w:hAnsi="Arial Narrow"/>
            <w:sz w:val="22"/>
            <w:szCs w:val="22"/>
          </w:rPr>
          <w:t>producto</w:t>
        </w:r>
      </w:hyperlink>
      <w:r w:rsidRPr="00046DB8">
        <w:rPr>
          <w:rFonts w:ascii="Arial Narrow" w:hAnsi="Arial Narrow"/>
          <w:sz w:val="22"/>
          <w:szCs w:val="22"/>
        </w:rPr>
        <w:t xml:space="preserve"> potencial (PBN).</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presupuesto </w:t>
      </w:r>
      <w:r w:rsidRPr="00046DB8">
        <w:rPr>
          <w:rFonts w:ascii="Arial Narrow" w:hAnsi="Arial Narrow"/>
          <w:b/>
          <w:bCs/>
          <w:sz w:val="22"/>
          <w:szCs w:val="22"/>
        </w:rPr>
        <w:t>cíclico</w:t>
      </w:r>
      <w:r w:rsidRPr="00046DB8">
        <w:rPr>
          <w:rFonts w:ascii="Arial Narrow" w:hAnsi="Arial Narrow"/>
          <w:sz w:val="22"/>
          <w:szCs w:val="22"/>
        </w:rPr>
        <w:t xml:space="preserve"> calcula el efecto del ciclo económico en el presupuesto midiendo las modificaciones en los gastos, en los recursos y en los déficit que se verifican debido a que la economía no está funcionando a nivel del producto potencial, no obstante encontrarse en una situación de expansión inflacionista o en una recesión. El presupuesto </w:t>
      </w:r>
      <w:r w:rsidRPr="00046DB8">
        <w:rPr>
          <w:rFonts w:ascii="Arial Narrow" w:hAnsi="Arial Narrow"/>
          <w:b/>
          <w:bCs/>
          <w:sz w:val="22"/>
          <w:szCs w:val="22"/>
        </w:rPr>
        <w:t>cíclico</w:t>
      </w:r>
      <w:r w:rsidRPr="00046DB8">
        <w:rPr>
          <w:rFonts w:ascii="Arial Narrow" w:hAnsi="Arial Narrow"/>
          <w:sz w:val="22"/>
          <w:szCs w:val="22"/>
        </w:rPr>
        <w:t xml:space="preserve"> es la diferencia entre el presupuesto </w:t>
      </w:r>
      <w:r w:rsidRPr="00046DB8">
        <w:rPr>
          <w:rFonts w:ascii="Arial Narrow" w:hAnsi="Arial Narrow"/>
          <w:b/>
          <w:bCs/>
          <w:sz w:val="22"/>
          <w:szCs w:val="22"/>
        </w:rPr>
        <w:t>efectivo</w:t>
      </w:r>
      <w:r w:rsidRPr="00046DB8">
        <w:rPr>
          <w:rFonts w:ascii="Arial Narrow" w:hAnsi="Arial Narrow"/>
          <w:sz w:val="22"/>
          <w:szCs w:val="22"/>
        </w:rPr>
        <w:t xml:space="preserve"> y el presupuesto </w:t>
      </w:r>
      <w:r w:rsidRPr="00046DB8">
        <w:rPr>
          <w:rFonts w:ascii="Arial Narrow" w:hAnsi="Arial Narrow"/>
          <w:b/>
          <w:bCs/>
          <w:sz w:val="22"/>
          <w:szCs w:val="22"/>
        </w:rPr>
        <w:t>estructural</w:t>
      </w:r>
      <w:r w:rsidRPr="00046DB8">
        <w:rPr>
          <w:rFonts w:ascii="Arial Narrow" w:hAnsi="Arial Narrow"/>
          <w:sz w:val="22"/>
          <w:szCs w:val="22"/>
        </w:rPr>
        <w:t xml:space="preserve"> (Samuelson Paul).</w:t>
      </w:r>
    </w:p>
    <w:p w:rsidR="000A111D" w:rsidRPr="00046DB8" w:rsidRDefault="000A111D" w:rsidP="000A111D">
      <w:pPr>
        <w:pStyle w:val="NormalWeb"/>
        <w:jc w:val="center"/>
        <w:rPr>
          <w:rFonts w:ascii="Arial Narrow" w:hAnsi="Arial Narrow"/>
          <w:sz w:val="22"/>
          <w:szCs w:val="22"/>
        </w:rPr>
      </w:pPr>
      <w:r w:rsidRPr="00046DB8">
        <w:rPr>
          <w:rFonts w:ascii="Arial Narrow" w:hAnsi="Arial Narrow"/>
          <w:b/>
          <w:bCs/>
          <w:sz w:val="22"/>
          <w:szCs w:val="22"/>
        </w:rPr>
        <w:t>LECCIÓN XIX</w:t>
      </w:r>
    </w:p>
    <w:p w:rsidR="000A111D" w:rsidRPr="00046DB8" w:rsidRDefault="000A111D" w:rsidP="000A111D">
      <w:pPr>
        <w:pStyle w:val="Ttulo2"/>
        <w:jc w:val="center"/>
        <w:rPr>
          <w:rFonts w:ascii="Arial Narrow" w:hAnsi="Arial Narrow"/>
          <w:sz w:val="22"/>
          <w:szCs w:val="22"/>
        </w:rPr>
      </w:pPr>
      <w:bookmarkStart w:id="17" w:name="finanzauton"/>
      <w:bookmarkEnd w:id="17"/>
      <w:r w:rsidRPr="00046DB8">
        <w:rPr>
          <w:rFonts w:ascii="Arial Narrow" w:hAnsi="Arial Narrow"/>
          <w:sz w:val="22"/>
          <w:szCs w:val="22"/>
        </w:rPr>
        <w:t>FINANZAS AUTÓNOMAS</w:t>
      </w:r>
    </w:p>
    <w:p w:rsidR="000A111D" w:rsidRPr="00046DB8" w:rsidRDefault="000A111D" w:rsidP="000A111D">
      <w:pPr>
        <w:pStyle w:val="NormalWeb"/>
        <w:jc w:val="center"/>
        <w:rPr>
          <w:rFonts w:ascii="Arial Narrow" w:hAnsi="Arial Narrow"/>
          <w:sz w:val="22"/>
          <w:szCs w:val="22"/>
        </w:rPr>
      </w:pPr>
      <w:r w:rsidRPr="00046DB8">
        <w:rPr>
          <w:rFonts w:ascii="Arial Narrow" w:hAnsi="Arial Narrow"/>
          <w:b/>
          <w:bCs/>
          <w:sz w:val="22"/>
          <w:szCs w:val="22"/>
        </w:rPr>
        <w:t>CENTRALIZACIÓN Y DESCENTRALIZACIÓN</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 xml:space="preserve">Este título tiene un significado amplio, por cuanto se incluye cualquier entidad, de carácter político, institucional o territorial, que goza de autonomía para gobernarse y administrarse, de acuerdo a la extensión que le otorga </w:t>
      </w:r>
      <w:smartTag w:uri="urn:schemas-microsoft-com:office:smarttags" w:element="PersonName">
        <w:smartTagPr>
          <w:attr w:name="ProductID" w:val="la Constituci￳n"/>
        </w:smartTagPr>
        <w:r w:rsidRPr="00046DB8">
          <w:rPr>
            <w:rFonts w:ascii="Arial Narrow" w:hAnsi="Arial Narrow"/>
            <w:sz w:val="22"/>
            <w:szCs w:val="22"/>
          </w:rPr>
          <w:t>la Constitución</w:t>
        </w:r>
      </w:smartTag>
      <w:r w:rsidRPr="00046DB8">
        <w:rPr>
          <w:rFonts w:ascii="Arial Narrow" w:hAnsi="Arial Narrow"/>
          <w:sz w:val="22"/>
          <w:szCs w:val="22"/>
        </w:rPr>
        <w:t xml:space="preserve"> o la ley.</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w:t>
      </w:r>
      <w:r w:rsidRPr="00046DB8">
        <w:rPr>
          <w:rFonts w:ascii="Arial Narrow" w:hAnsi="Arial Narrow"/>
          <w:b/>
          <w:bCs/>
          <w:sz w:val="22"/>
          <w:szCs w:val="22"/>
        </w:rPr>
        <w:t>centralización</w:t>
      </w:r>
      <w:r w:rsidRPr="00046DB8">
        <w:rPr>
          <w:rFonts w:ascii="Arial Narrow" w:hAnsi="Arial Narrow"/>
          <w:sz w:val="22"/>
          <w:szCs w:val="22"/>
        </w:rPr>
        <w:t xml:space="preserve"> es reunir en un gobierno único toda la </w:t>
      </w:r>
      <w:hyperlink r:id="rId493" w:history="1">
        <w:r w:rsidRPr="00046DB8">
          <w:rPr>
            <w:rStyle w:val="Hipervnculo"/>
            <w:rFonts w:ascii="Arial Narrow" w:hAnsi="Arial Narrow"/>
            <w:sz w:val="22"/>
            <w:szCs w:val="22"/>
          </w:rPr>
          <w:t>autoridad</w:t>
        </w:r>
      </w:hyperlink>
      <w:r w:rsidRPr="00046DB8">
        <w:rPr>
          <w:rFonts w:ascii="Arial Narrow" w:hAnsi="Arial Narrow"/>
          <w:sz w:val="22"/>
          <w:szCs w:val="22"/>
        </w:rPr>
        <w:t xml:space="preserve"> y función del órgano estatal. Por su parte, </w:t>
      </w:r>
      <w:r w:rsidRPr="00046DB8">
        <w:rPr>
          <w:rFonts w:ascii="Arial Narrow" w:hAnsi="Arial Narrow"/>
          <w:b/>
          <w:bCs/>
          <w:sz w:val="22"/>
          <w:szCs w:val="22"/>
        </w:rPr>
        <w:t>descentralización</w:t>
      </w:r>
      <w:r w:rsidRPr="00046DB8">
        <w:rPr>
          <w:rFonts w:ascii="Arial Narrow" w:hAnsi="Arial Narrow"/>
          <w:sz w:val="22"/>
          <w:szCs w:val="22"/>
        </w:rPr>
        <w:t xml:space="preserve"> significa la transferencia de potestades -no soberanía- y funciones a entidades autónomas, para cumplir cometidos específicos.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LOS ENTES AUTÓNOMOS Y EL PRESUPUESTO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Dentro de nuestro </w:t>
      </w:r>
      <w:hyperlink r:id="rId494" w:history="1">
        <w:r w:rsidRPr="00046DB8">
          <w:rPr>
            <w:rStyle w:val="Hipervnculo"/>
            <w:rFonts w:ascii="Arial Narrow" w:hAnsi="Arial Narrow"/>
            <w:sz w:val="22"/>
            <w:szCs w:val="22"/>
          </w:rPr>
          <w:t>Derecho Público</w:t>
        </w:r>
      </w:hyperlink>
      <w:r w:rsidRPr="00046DB8">
        <w:rPr>
          <w:rFonts w:ascii="Arial Narrow" w:hAnsi="Arial Narrow"/>
          <w:sz w:val="22"/>
          <w:szCs w:val="22"/>
        </w:rPr>
        <w:t xml:space="preserve"> se prevé la existencia de entes descentralizados.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Art.11 de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14/68 expresa: "El Presupuesto del Sector Público se compondrá de las partes siguientes: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 Presupuesto de </w:t>
      </w:r>
      <w:smartTag w:uri="urn:schemas-microsoft-com:office:smarttags" w:element="PersonName">
        <w:smartTagPr>
          <w:attr w:name="ProductID" w:val="la Administraci￳n Central"/>
        </w:smartTagPr>
        <w:r w:rsidRPr="00046DB8">
          <w:rPr>
            <w:rFonts w:ascii="Arial Narrow" w:hAnsi="Arial Narrow"/>
            <w:sz w:val="22"/>
            <w:szCs w:val="22"/>
          </w:rPr>
          <w:t>la Administración Central</w:t>
        </w:r>
      </w:smartTag>
      <w:r w:rsidRPr="00046DB8">
        <w:rPr>
          <w:rFonts w:ascii="Arial Narrow" w:hAnsi="Arial Narrow"/>
          <w:sz w:val="22"/>
          <w:szCs w:val="22"/>
        </w:rPr>
        <w:t>;</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b) Presupuesto de las Entidades Descentralizadas;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c) Presupuesto de las Municipalidades".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Entes Descentralizados, son aquellos órganos creados por la ley, a los que se les transfieren determinadas funciones que pertenecen a </w:t>
      </w:r>
      <w:smartTag w:uri="urn:schemas-microsoft-com:office:smarttags" w:element="PersonName">
        <w:smartTagPr>
          <w:attr w:name="ProductID" w:val="la Administraci￳n Central"/>
        </w:smartTagPr>
        <w:r w:rsidRPr="00046DB8">
          <w:rPr>
            <w:rFonts w:ascii="Arial Narrow" w:hAnsi="Arial Narrow"/>
            <w:sz w:val="22"/>
            <w:szCs w:val="22"/>
          </w:rPr>
          <w:t>la Administración Central</w:t>
        </w:r>
      </w:smartTag>
      <w:r w:rsidRPr="00046DB8">
        <w:rPr>
          <w:rFonts w:ascii="Arial Narrow" w:hAnsi="Arial Narrow"/>
          <w:sz w:val="22"/>
          <w:szCs w:val="22"/>
        </w:rPr>
        <w:t xml:space="preserve"> con facultades de autodeterminación (autonomía), según le atribuya la ley. Se clasifican de la siguiente forma: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 Entidades encargadas de la educación superior;</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b) Entidades que tienen a su cargo funciones y programas de seguridad social;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c) Entidades que tienen a su cargo programas de promoción del desarrollo económico y social.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d) Empresas públicas que producen y venden bienes y servicios.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CLASIFICACIÓN DE EMPRESAS NACIONALES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 EMPRESAS PÚBLICAS DE </w:t>
      </w:r>
      <w:hyperlink r:id="rId495" w:history="1">
        <w:r w:rsidRPr="00046DB8">
          <w:rPr>
            <w:rStyle w:val="Hipervnculo"/>
            <w:rFonts w:ascii="Arial Narrow" w:hAnsi="Arial Narrow"/>
            <w:sz w:val="22"/>
            <w:szCs w:val="22"/>
          </w:rPr>
          <w:t>SERVICIO</w:t>
        </w:r>
      </w:hyperlink>
      <w:r w:rsidRPr="00046DB8">
        <w:rPr>
          <w:rFonts w:ascii="Arial Narrow" w:hAnsi="Arial Narrow"/>
          <w:sz w:val="22"/>
          <w:szCs w:val="22"/>
        </w:rPr>
        <w:t xml:space="preserve"> PÚBLICO. ANDE, ANTELCO, CORPOSANA.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B) Entes descentralizados con carácter comercial-industrial: APAL, PETROPAR, INC, FLOMERES, LAP, FCCL, ACEPAR, LATN.</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C) Entes descentralizados con finalidad socio-económica: IBR, IPS, UNA.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D) Instituciones financieras y promoción del desarrollo: BCP, BNF, BNT, Caja de Jubilaciones y Pensiones de Empleados Bancarios, CAH, IPVU, Fondo Ganadero, Banco Nacional de Ahorro y Préstamo para </w:t>
      </w:r>
      <w:smartTag w:uri="urn:schemas-microsoft-com:office:smarttags" w:element="PersonName">
        <w:smartTagPr>
          <w:attr w:name="ProductID" w:val="la Vivienda"/>
        </w:smartTagPr>
        <w:r w:rsidRPr="00046DB8">
          <w:rPr>
            <w:rFonts w:ascii="Arial Narrow" w:hAnsi="Arial Narrow"/>
            <w:sz w:val="22"/>
            <w:szCs w:val="22"/>
          </w:rPr>
          <w:t>la Vivienda</w:t>
        </w:r>
      </w:smartTag>
      <w:r w:rsidRPr="00046DB8">
        <w:rPr>
          <w:rFonts w:ascii="Arial Narrow" w:hAnsi="Arial Narrow"/>
          <w:sz w:val="22"/>
          <w:szCs w:val="22"/>
        </w:rPr>
        <w:t>, IDM, INTN, DIBEN.</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lastRenderedPageBreak/>
        <w:t>CONTROL DE EJECUCION DEL PRESUPUESTO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Existe un triple control sobre la ejecución del Presupuesto y sus resultados: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 Control del Poder Ejecutivo,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b) Control del Poder Judicial,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c) Control del Poder Legislativo.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CONTROL DEL PODER EJECUTIVO.</w:t>
      </w:r>
      <w:r w:rsidRPr="00046DB8">
        <w:rPr>
          <w:rFonts w:ascii="Arial Narrow" w:hAnsi="Arial Narrow"/>
          <w:sz w:val="22"/>
          <w:szCs w:val="22"/>
        </w:rPr>
        <w:t xml:space="preserve"> Sobre el modo y la oportunidad de ejercer este control existen disposiciones normativas de orden constitucional, como las previstas en las leyes de organización administrativa, Ley 109/91, Orgánica del Ministerio de Hacienda y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14/68 del Presupuesto.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Del Control del Presupuesto: Ley 14/68. Art. 63: "</w:t>
      </w:r>
      <w:smartTag w:uri="urn:schemas-microsoft-com:office:smarttags" w:element="PersonName">
        <w:smartTagPr>
          <w:attr w:name="ProductID" w:val="La ￼￼￼￼￼￼￼￼￼￼￼￼￼￼￼￼￼￼￼￼￼￼￼￼￼￼￼￼￼￼￼￼￼￼￼￼￼￼￼￼￼￼￼￼￼￼￼￼￼￼￼￼￼￼￼￼￼￼￼￼￼￼￼￼￼￼￼￼￼￼￼￼￼￼￼￼￼￼￼Dirección￼ General"/>
        </w:smartTagPr>
        <w:r w:rsidRPr="00046DB8">
          <w:rPr>
            <w:rFonts w:ascii="Arial Narrow" w:hAnsi="Arial Narrow"/>
            <w:sz w:val="22"/>
            <w:szCs w:val="22"/>
          </w:rPr>
          <w:t xml:space="preserve">La </w:t>
        </w:r>
        <w:hyperlink r:id="rId496" w:history="1">
          <w:r w:rsidRPr="00046DB8">
            <w:rPr>
              <w:rStyle w:val="Hipervnculo"/>
              <w:rFonts w:ascii="Arial Narrow" w:hAnsi="Arial Narrow"/>
              <w:sz w:val="22"/>
              <w:szCs w:val="22"/>
            </w:rPr>
            <w:t>Dirección</w:t>
          </w:r>
        </w:hyperlink>
        <w:r w:rsidRPr="00046DB8">
          <w:rPr>
            <w:rFonts w:ascii="Arial Narrow" w:hAnsi="Arial Narrow"/>
            <w:sz w:val="22"/>
            <w:szCs w:val="22"/>
          </w:rPr>
          <w:t xml:space="preserve"> General</w:t>
        </w:r>
      </w:smartTag>
      <w:r w:rsidRPr="00046DB8">
        <w:rPr>
          <w:rFonts w:ascii="Arial Narrow" w:hAnsi="Arial Narrow"/>
          <w:sz w:val="22"/>
          <w:szCs w:val="22"/>
        </w:rPr>
        <w:t xml:space="preserve"> del Presupuesto, basado en el Plan de Ejecución Presupuestal, ejercerá dos sistemas de control presupuestario: a) Control real; b) Control financiero".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Art.64:</w:t>
      </w:r>
      <w:r w:rsidRPr="00046DB8">
        <w:rPr>
          <w:rFonts w:ascii="Arial Narrow" w:hAnsi="Arial Narrow"/>
          <w:sz w:val="22"/>
          <w:szCs w:val="22"/>
        </w:rPr>
        <w:t xml:space="preserve"> "El Control Real consistirá en la verificación del resultado del desarrollo de los Programas conforme al calendario respectivo de actividades y a las normas de </w:t>
      </w:r>
      <w:hyperlink r:id="rId497" w:history="1">
        <w:r w:rsidRPr="00046DB8">
          <w:rPr>
            <w:rStyle w:val="Hipervnculo"/>
            <w:rFonts w:ascii="Arial Narrow" w:hAnsi="Arial Narrow"/>
            <w:sz w:val="22"/>
            <w:szCs w:val="22"/>
          </w:rPr>
          <w:t>eficiencia</w:t>
        </w:r>
      </w:hyperlink>
      <w:r w:rsidRPr="00046DB8">
        <w:rPr>
          <w:rFonts w:ascii="Arial Narrow" w:hAnsi="Arial Narrow"/>
          <w:sz w:val="22"/>
          <w:szCs w:val="22"/>
        </w:rPr>
        <w:t xml:space="preserve"> y especializaciones técnicas determinadas en cada caso".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Art.65:</w:t>
      </w:r>
      <w:r w:rsidRPr="00046DB8">
        <w:rPr>
          <w:rFonts w:ascii="Arial Narrow" w:hAnsi="Arial Narrow"/>
          <w:sz w:val="22"/>
          <w:szCs w:val="22"/>
        </w:rPr>
        <w:t xml:space="preserve"> "El Control Financiero consistirá en la verificación del </w:t>
      </w:r>
      <w:hyperlink r:id="rId498" w:history="1">
        <w:r w:rsidRPr="00046DB8">
          <w:rPr>
            <w:rStyle w:val="Hipervnculo"/>
            <w:rFonts w:ascii="Arial Narrow" w:hAnsi="Arial Narrow"/>
            <w:sz w:val="22"/>
            <w:szCs w:val="22"/>
          </w:rPr>
          <w:t>movimiento</w:t>
        </w:r>
      </w:hyperlink>
      <w:r w:rsidRPr="00046DB8">
        <w:rPr>
          <w:rFonts w:ascii="Arial Narrow" w:hAnsi="Arial Narrow"/>
          <w:sz w:val="22"/>
          <w:szCs w:val="22"/>
        </w:rPr>
        <w:t xml:space="preserve"> de fondos, conforme a los establecidos en las cuotas mensuales asignadas a los Programas del Plan de Ejecución Presupuestal".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Los ARTICULOS siguientes, 66 al 69, establecen normas relativas al procedimiento de Control y Evaluación, a cargo de </w:t>
      </w:r>
      <w:smartTag w:uri="urn:schemas-microsoft-com:office:smarttags" w:element="PersonName">
        <w:smartTagPr>
          <w:attr w:name="ProductID" w:val="la Direcci￳n"/>
        </w:smartTagPr>
        <w:r w:rsidRPr="00046DB8">
          <w:rPr>
            <w:rFonts w:ascii="Arial Narrow" w:hAnsi="Arial Narrow"/>
            <w:sz w:val="22"/>
            <w:szCs w:val="22"/>
          </w:rPr>
          <w:t>la Dirección</w:t>
        </w:r>
      </w:smartTag>
      <w:r w:rsidRPr="00046DB8">
        <w:rPr>
          <w:rFonts w:ascii="Arial Narrow" w:hAnsi="Arial Narrow"/>
          <w:sz w:val="22"/>
          <w:szCs w:val="22"/>
        </w:rPr>
        <w:t xml:space="preserve"> del Presupuesto como de </w:t>
      </w:r>
      <w:smartTag w:uri="urn:schemas-microsoft-com:office:smarttags" w:element="PersonName">
        <w:smartTagPr>
          <w:attr w:name="ProductID" w:val="la Contralor￭a Financiera."/>
        </w:smartTagPr>
        <w:r w:rsidRPr="00046DB8">
          <w:rPr>
            <w:rFonts w:ascii="Arial Narrow" w:hAnsi="Arial Narrow"/>
            <w:sz w:val="22"/>
            <w:szCs w:val="22"/>
          </w:rPr>
          <w:t>la Contraloría Financiera.</w:t>
        </w:r>
      </w:smartTag>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RECURSOS DE LOS ENTES DESCENTRALIZADOS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Su carácter autónomo, descentralizado de </w:t>
      </w:r>
      <w:smartTag w:uri="urn:schemas-microsoft-com:office:smarttags" w:element="PersonName">
        <w:smartTagPr>
          <w:attr w:name="ProductID" w:val="la Administraci￳n Central"/>
        </w:smartTagPr>
        <w:r w:rsidRPr="00046DB8">
          <w:rPr>
            <w:rFonts w:ascii="Arial Narrow" w:hAnsi="Arial Narrow"/>
            <w:sz w:val="22"/>
            <w:szCs w:val="22"/>
          </w:rPr>
          <w:t>la Administración Central</w:t>
        </w:r>
      </w:smartTag>
      <w:r w:rsidRPr="00046DB8">
        <w:rPr>
          <w:rFonts w:ascii="Arial Narrow" w:hAnsi="Arial Narrow"/>
          <w:sz w:val="22"/>
          <w:szCs w:val="22"/>
        </w:rPr>
        <w:t>, le permite mayor flexibilidad para obtener recursos y aplicarlo.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Las fuentes de recursos pueden ser de diversos orígenes como también de </w:t>
      </w:r>
      <w:hyperlink r:id="rId499" w:history="1">
        <w:r w:rsidRPr="00046DB8">
          <w:rPr>
            <w:rStyle w:val="Hipervnculo"/>
            <w:rFonts w:ascii="Arial Narrow" w:hAnsi="Arial Narrow"/>
            <w:sz w:val="22"/>
            <w:szCs w:val="22"/>
          </w:rPr>
          <w:t>valores</w:t>
        </w:r>
      </w:hyperlink>
      <w:r w:rsidRPr="00046DB8">
        <w:rPr>
          <w:rFonts w:ascii="Arial Narrow" w:hAnsi="Arial Narrow"/>
          <w:sz w:val="22"/>
          <w:szCs w:val="22"/>
        </w:rPr>
        <w:t xml:space="preserve"> distintos. En términos generales, estos rubros son:</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 Ingresos propios,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b) Transferencia de Administración Central,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c) Créditos Internos,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d) Créditos Externos,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lastRenderedPageBreak/>
        <w:t xml:space="preserve">e) Otros. </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LEY ORGÁNICA MUNICIPAL 1294/87</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Art.82 14/68.- Las Municipalidades adoptarán el sistema de Presupuesto por Programa en la elaboración de sus respectivos presupuestos. En todos los otros aspectos presupuestarios regirá </w:t>
      </w:r>
      <w:smartTag w:uri="urn:schemas-microsoft-com:office:smarttags" w:element="PersonName">
        <w:smartTagPr>
          <w:attr w:name="ProductID" w:val="la Ley Org￡nica"/>
        </w:smartTagPr>
        <w:r w:rsidRPr="00046DB8">
          <w:rPr>
            <w:rFonts w:ascii="Arial Narrow" w:hAnsi="Arial Narrow"/>
            <w:sz w:val="22"/>
            <w:szCs w:val="22"/>
          </w:rPr>
          <w:t>la Ley Orgánica</w:t>
        </w:r>
      </w:smartTag>
      <w:r w:rsidRPr="00046DB8">
        <w:rPr>
          <w:rFonts w:ascii="Arial Narrow" w:hAnsi="Arial Narrow"/>
          <w:sz w:val="22"/>
          <w:szCs w:val="22"/>
        </w:rPr>
        <w:t xml:space="preserve"> Municipal.</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Los Municipios tienen hasta el 20 de diciembre de c/año para remitir a </w:t>
      </w:r>
      <w:smartTag w:uri="urn:schemas-microsoft-com:office:smarttags" w:element="PersonName">
        <w:smartTagPr>
          <w:attr w:name="ProductID" w:val="la Direcci￳n Gral."/>
        </w:smartTagPr>
        <w:r w:rsidRPr="00046DB8">
          <w:rPr>
            <w:rFonts w:ascii="Arial Narrow" w:hAnsi="Arial Narrow"/>
            <w:sz w:val="22"/>
            <w:szCs w:val="22"/>
          </w:rPr>
          <w:t>la Dirección Gral.</w:t>
        </w:r>
      </w:smartTag>
      <w:r w:rsidRPr="00046DB8">
        <w:rPr>
          <w:rFonts w:ascii="Arial Narrow" w:hAnsi="Arial Narrow"/>
          <w:sz w:val="22"/>
          <w:szCs w:val="22"/>
        </w:rPr>
        <w:t xml:space="preserve"> del Presupuesto del Ministerio de Hacienda, para su incorporación al Presupuesto del Sector Público.</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El Art. 166 de </w:t>
      </w:r>
      <w:smartTag w:uri="urn:schemas-microsoft-com:office:smarttags" w:element="PersonName">
        <w:smartTagPr>
          <w:attr w:name="ProductID" w:val="la C.N"/>
        </w:smartTagPr>
        <w:r w:rsidRPr="00046DB8">
          <w:rPr>
            <w:rFonts w:ascii="Arial Narrow" w:hAnsi="Arial Narrow"/>
            <w:sz w:val="22"/>
            <w:szCs w:val="22"/>
          </w:rPr>
          <w:t>la C.N</w:t>
        </w:r>
      </w:smartTag>
      <w:r w:rsidRPr="00046DB8">
        <w:rPr>
          <w:rFonts w:ascii="Arial Narrow" w:hAnsi="Arial Narrow"/>
          <w:sz w:val="22"/>
          <w:szCs w:val="22"/>
        </w:rPr>
        <w:t>., al calificar la autonomía municipal, expresa: "Tiene autonomía política, administrativa y normativa, así como autarquía en la recaudación e inversión de sus recursos...".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Atribuciones de los Municipios: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1) La libre </w:t>
      </w:r>
      <w:hyperlink r:id="rId500" w:history="1">
        <w:r w:rsidRPr="00046DB8">
          <w:rPr>
            <w:rStyle w:val="Hipervnculo"/>
            <w:rFonts w:ascii="Arial Narrow" w:hAnsi="Arial Narrow"/>
            <w:sz w:val="22"/>
            <w:szCs w:val="22"/>
          </w:rPr>
          <w:t>gestión</w:t>
        </w:r>
      </w:hyperlink>
      <w:r w:rsidRPr="00046DB8">
        <w:rPr>
          <w:rFonts w:ascii="Arial Narrow" w:hAnsi="Arial Narrow"/>
          <w:sz w:val="22"/>
          <w:szCs w:val="22"/>
        </w:rPr>
        <w:t xml:space="preserve"> en materias de su competencia;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2) La libre administración y la disposición de sus bienes;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3) La elaboración de su presupuesto de ingresos y egresos;</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4) La participación en las rentas nacionales".</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 xml:space="preserve">LEY DE CONTRALORÍA GENERAL DE </w:t>
      </w:r>
      <w:smartTag w:uri="urn:schemas-microsoft-com:office:smarttags" w:element="PersonName">
        <w:smartTagPr>
          <w:attr w:name="ProductID" w:val="la Naci￳n"/>
        </w:smartTagPr>
        <w:r w:rsidRPr="00046DB8">
          <w:rPr>
            <w:rFonts w:ascii="Arial Narrow" w:hAnsi="Arial Narrow"/>
            <w:b/>
            <w:bCs/>
            <w:sz w:val="22"/>
            <w:szCs w:val="22"/>
          </w:rPr>
          <w:t>LA NACIÓN</w:t>
        </w:r>
      </w:smartTag>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Conforme a las disposiciones constitucionales y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95/90, por la que se creaba </w:t>
      </w:r>
      <w:smartTag w:uri="urn:schemas-microsoft-com:office:smarttags" w:element="PersonName">
        <w:smartTagPr>
          <w:attr w:name="ProductID" w:val="la Contralor￭a General"/>
        </w:smartTagPr>
        <w:r w:rsidRPr="00046DB8">
          <w:rPr>
            <w:rFonts w:ascii="Arial Narrow" w:hAnsi="Arial Narrow"/>
            <w:sz w:val="22"/>
            <w:szCs w:val="22"/>
          </w:rPr>
          <w:t>la Contraloría General</w:t>
        </w:r>
      </w:smartTag>
      <w:r w:rsidRPr="00046DB8">
        <w:rPr>
          <w:rFonts w:ascii="Arial Narrow" w:hAnsi="Arial Narrow"/>
          <w:sz w:val="22"/>
          <w:szCs w:val="22"/>
        </w:rPr>
        <w:t xml:space="preserve"> de </w:t>
      </w:r>
      <w:smartTag w:uri="urn:schemas-microsoft-com:office:smarttags" w:element="PersonName">
        <w:smartTagPr>
          <w:attr w:name="ProductID" w:val="la Naci￳n"/>
        </w:smartTagPr>
        <w:r w:rsidRPr="00046DB8">
          <w:rPr>
            <w:rFonts w:ascii="Arial Narrow" w:hAnsi="Arial Narrow"/>
            <w:sz w:val="22"/>
            <w:szCs w:val="22"/>
          </w:rPr>
          <w:t>la Nación</w:t>
        </w:r>
      </w:smartTag>
      <w:r w:rsidRPr="00046DB8">
        <w:rPr>
          <w:rFonts w:ascii="Arial Narrow" w:hAnsi="Arial Narrow"/>
          <w:sz w:val="22"/>
          <w:szCs w:val="22"/>
        </w:rPr>
        <w:t xml:space="preserve">, este organismo tiene autonomía funcional y administrativa, lo que le permite actuar con plena independencia para el cumplimiento de sus funciones. La ley orgánica que regula </w:t>
      </w:r>
      <w:smartTag w:uri="urn:schemas-microsoft-com:office:smarttags" w:element="PersonName">
        <w:smartTagPr>
          <w:attr w:name="ProductID" w:val="la Contralor￭a General"/>
        </w:smartTagPr>
        <w:r w:rsidRPr="00046DB8">
          <w:rPr>
            <w:rFonts w:ascii="Arial Narrow" w:hAnsi="Arial Narrow"/>
            <w:sz w:val="22"/>
            <w:szCs w:val="22"/>
          </w:rPr>
          <w:t>la Contraloría General</w:t>
        </w:r>
      </w:smartTag>
      <w:r w:rsidRPr="00046DB8">
        <w:rPr>
          <w:rFonts w:ascii="Arial Narrow" w:hAnsi="Arial Narrow"/>
          <w:sz w:val="22"/>
          <w:szCs w:val="22"/>
        </w:rPr>
        <w:t xml:space="preserve"> de </w:t>
      </w:r>
      <w:smartTag w:uri="urn:schemas-microsoft-com:office:smarttags" w:element="PersonName">
        <w:smartTagPr>
          <w:attr w:name="ProductID" w:val="la Naci￳n"/>
        </w:smartTagPr>
        <w:r w:rsidRPr="00046DB8">
          <w:rPr>
            <w:rFonts w:ascii="Arial Narrow" w:hAnsi="Arial Narrow"/>
            <w:sz w:val="22"/>
            <w:szCs w:val="22"/>
          </w:rPr>
          <w:t>la Nación</w:t>
        </w:r>
      </w:smartTag>
      <w:r w:rsidRPr="00046DB8">
        <w:rPr>
          <w:rFonts w:ascii="Arial Narrow" w:hAnsi="Arial Narrow"/>
          <w:sz w:val="22"/>
          <w:szCs w:val="22"/>
        </w:rPr>
        <w:t>, constituye el complemento necesario para que el organismo cumpla sus funciones de contralor, no solo del Presupuesto, si no igualmente de todas las actividades del sector Público.</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El Art. 1º</w:t>
      </w:r>
      <w:r w:rsidRPr="00046DB8">
        <w:rPr>
          <w:rFonts w:ascii="Arial Narrow" w:hAnsi="Arial Narrow"/>
          <w:sz w:val="22"/>
          <w:szCs w:val="22"/>
        </w:rPr>
        <w:t xml:space="preserve"> de la nueva forma jurídica concuerda textualmente con el enunciado de la disposición constitucional (Art.281 C.N.).</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ARTICULO 1º.-</w:t>
      </w:r>
      <w:r w:rsidRPr="00046DB8">
        <w:rPr>
          <w:rFonts w:ascii="Arial Narrow" w:hAnsi="Arial Narrow"/>
          <w:sz w:val="22"/>
          <w:szCs w:val="22"/>
        </w:rPr>
        <w:t xml:space="preserve"> </w:t>
      </w:r>
      <w:smartTag w:uri="urn:schemas-microsoft-com:office:smarttags" w:element="PersonName">
        <w:smartTagPr>
          <w:attr w:name="ProductID" w:val="la Contralor￭a General"/>
        </w:smartTagPr>
        <w:r w:rsidRPr="00046DB8">
          <w:rPr>
            <w:rFonts w:ascii="Arial Narrow" w:hAnsi="Arial Narrow"/>
            <w:sz w:val="22"/>
            <w:szCs w:val="22"/>
          </w:rPr>
          <w:t>La Contraloría General</w:t>
        </w:r>
      </w:smartTag>
      <w:r w:rsidRPr="00046DB8">
        <w:rPr>
          <w:rFonts w:ascii="Arial Narrow" w:hAnsi="Arial Narrow"/>
          <w:sz w:val="22"/>
          <w:szCs w:val="22"/>
        </w:rPr>
        <w:t xml:space="preserve"> de </w:t>
      </w:r>
      <w:smartTag w:uri="urn:schemas-microsoft-com:office:smarttags" w:element="PersonName">
        <w:smartTagPr>
          <w:attr w:name="ProductID" w:val="la Rca."/>
        </w:smartTagPr>
        <w:r w:rsidRPr="00046DB8">
          <w:rPr>
            <w:rFonts w:ascii="Arial Narrow" w:hAnsi="Arial Narrow"/>
            <w:sz w:val="22"/>
            <w:szCs w:val="22"/>
          </w:rPr>
          <w:t>la Rca.</w:t>
        </w:r>
      </w:smartTag>
      <w:r w:rsidRPr="00046DB8">
        <w:rPr>
          <w:rFonts w:ascii="Arial Narrow" w:hAnsi="Arial Narrow"/>
          <w:sz w:val="22"/>
          <w:szCs w:val="22"/>
        </w:rPr>
        <w:t xml:space="preserve"> es el organismo de control de las actividades económicas y financieras del Estado, de los Departamentos y las Municipalidades, en la forma determinada por </w:t>
      </w:r>
      <w:smartTag w:uri="urn:schemas-microsoft-com:office:smarttags" w:element="PersonName">
        <w:smartTagPr>
          <w:attr w:name="ProductID" w:val="la Constituci￳n Nal."/>
        </w:smartTagPr>
        <w:r w:rsidRPr="00046DB8">
          <w:rPr>
            <w:rFonts w:ascii="Arial Narrow" w:hAnsi="Arial Narrow"/>
            <w:sz w:val="22"/>
            <w:szCs w:val="22"/>
          </w:rPr>
          <w:t>la Constitución Nal.</w:t>
        </w:r>
      </w:smartTag>
      <w:r w:rsidRPr="00046DB8">
        <w:rPr>
          <w:rFonts w:ascii="Arial Narrow" w:hAnsi="Arial Narrow"/>
          <w:sz w:val="22"/>
          <w:szCs w:val="22"/>
        </w:rPr>
        <w:t xml:space="preserve"> y por esta ley. Goza de autonomía funcional y administrativa.</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La segunda parte del artículo 281 de </w:t>
      </w:r>
      <w:smartTag w:uri="urn:schemas-microsoft-com:office:smarttags" w:element="PersonName">
        <w:smartTagPr>
          <w:attr w:name="ProductID" w:val="la C.N"/>
        </w:smartTagPr>
        <w:r w:rsidRPr="00046DB8">
          <w:rPr>
            <w:rFonts w:ascii="Arial Narrow" w:hAnsi="Arial Narrow"/>
            <w:sz w:val="22"/>
            <w:szCs w:val="22"/>
          </w:rPr>
          <w:t>la C.N</w:t>
        </w:r>
      </w:smartTag>
      <w:r w:rsidRPr="00046DB8">
        <w:rPr>
          <w:rFonts w:ascii="Arial Narrow" w:hAnsi="Arial Narrow"/>
          <w:sz w:val="22"/>
          <w:szCs w:val="22"/>
        </w:rPr>
        <w:t xml:space="preserve">; en concordancia con el artículo 3º de </w:t>
      </w:r>
      <w:smartTag w:uri="urn:schemas-microsoft-com:office:smarttags" w:element="PersonName">
        <w:smartTagPr>
          <w:attr w:name="ProductID" w:val="La Ley"/>
        </w:smartTagPr>
        <w:r w:rsidRPr="00046DB8">
          <w:rPr>
            <w:rFonts w:ascii="Arial Narrow" w:hAnsi="Arial Narrow"/>
            <w:sz w:val="22"/>
            <w:szCs w:val="22"/>
          </w:rPr>
          <w:t>la Ley</w:t>
        </w:r>
      </w:smartTag>
      <w:r w:rsidRPr="00046DB8">
        <w:rPr>
          <w:rFonts w:ascii="Arial Narrow" w:hAnsi="Arial Narrow"/>
          <w:sz w:val="22"/>
          <w:szCs w:val="22"/>
        </w:rPr>
        <w:t xml:space="preserve"> 277/93, crea los cargos de contralor y sub contralor, estableciendo los requisitos exigidos para el nombramiento: </w:t>
      </w:r>
      <w:r w:rsidRPr="00046DB8">
        <w:rPr>
          <w:rFonts w:ascii="Arial Narrow" w:hAnsi="Arial Narrow"/>
          <w:b/>
          <w:bCs/>
          <w:sz w:val="22"/>
          <w:szCs w:val="22"/>
        </w:rPr>
        <w:t>"</w:t>
      </w:r>
      <w:hyperlink r:id="rId501" w:history="1">
        <w:r w:rsidRPr="00046DB8">
          <w:rPr>
            <w:rStyle w:val="Hipervnculo"/>
            <w:rFonts w:ascii="Arial Narrow" w:hAnsi="Arial Narrow"/>
            <w:b/>
            <w:bCs/>
            <w:sz w:val="22"/>
            <w:szCs w:val="22"/>
          </w:rPr>
          <w:t>nacionalidad</w:t>
        </w:r>
      </w:hyperlink>
      <w:r w:rsidRPr="00046DB8">
        <w:rPr>
          <w:rFonts w:ascii="Arial Narrow" w:hAnsi="Arial Narrow"/>
          <w:b/>
          <w:bCs/>
          <w:sz w:val="22"/>
          <w:szCs w:val="22"/>
        </w:rPr>
        <w:t xml:space="preserve"> paraguaya y de 30 años cumplidos."</w:t>
      </w:r>
      <w:r w:rsidRPr="00046DB8">
        <w:rPr>
          <w:rFonts w:ascii="Arial Narrow" w:hAnsi="Arial Narrow"/>
          <w:sz w:val="22"/>
          <w:szCs w:val="22"/>
        </w:rPr>
        <w:t xml:space="preserve"> Igualmente, tiempo de duración en el cargo y reelección por un periodo más. </w:t>
      </w:r>
      <w:smartTag w:uri="urn:schemas-microsoft-com:office:smarttags" w:element="PersonName">
        <w:smartTagPr>
          <w:attr w:name="ProductID" w:val="la Contralor￭a"/>
        </w:smartTagPr>
        <w:r w:rsidRPr="00046DB8">
          <w:rPr>
            <w:rFonts w:ascii="Arial Narrow" w:hAnsi="Arial Narrow"/>
            <w:sz w:val="22"/>
            <w:szCs w:val="22"/>
          </w:rPr>
          <w:t>La Contraloría</w:t>
        </w:r>
      </w:smartTag>
      <w:r w:rsidRPr="00046DB8">
        <w:rPr>
          <w:rFonts w:ascii="Arial Narrow" w:hAnsi="Arial Narrow"/>
          <w:sz w:val="22"/>
          <w:szCs w:val="22"/>
        </w:rPr>
        <w:t xml:space="preserve"> no recibe ordenes ni instrucciones de los poderes del Estado, lo que facilita la labor de control. Su sujeción es a </w:t>
      </w:r>
      <w:smartTag w:uri="urn:schemas-microsoft-com:office:smarttags" w:element="PersonName">
        <w:smartTagPr>
          <w:attr w:name="ProductID" w:val="la Constituci￳n"/>
        </w:smartTagPr>
        <w:r w:rsidRPr="00046DB8">
          <w:rPr>
            <w:rFonts w:ascii="Arial Narrow" w:hAnsi="Arial Narrow"/>
            <w:sz w:val="22"/>
            <w:szCs w:val="22"/>
          </w:rPr>
          <w:t>la Constitución</w:t>
        </w:r>
      </w:smartTag>
      <w:r w:rsidRPr="00046DB8">
        <w:rPr>
          <w:rFonts w:ascii="Arial Narrow" w:hAnsi="Arial Narrow"/>
          <w:sz w:val="22"/>
          <w:szCs w:val="22"/>
        </w:rPr>
        <w:t xml:space="preserve"> y a </w:t>
      </w:r>
      <w:smartTag w:uri="urn:schemas-microsoft-com:office:smarttags" w:element="PersonName">
        <w:smartTagPr>
          <w:attr w:name="ProductID" w:val="la Ley."/>
        </w:smartTagPr>
        <w:r w:rsidRPr="00046DB8">
          <w:rPr>
            <w:rFonts w:ascii="Arial Narrow" w:hAnsi="Arial Narrow"/>
            <w:sz w:val="22"/>
            <w:szCs w:val="22"/>
          </w:rPr>
          <w:t>la Ley.</w:t>
        </w:r>
      </w:smartTag>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lastRenderedPageBreak/>
        <w:t>"</w:t>
      </w:r>
      <w:smartTag w:uri="urn:schemas-microsoft-com:office:smarttags" w:element="PersonName">
        <w:smartTagPr>
          <w:attr w:name="ProductID" w:val="La Contralor￭a Gral."/>
        </w:smartTagPr>
        <w:r w:rsidRPr="00046DB8">
          <w:rPr>
            <w:rFonts w:ascii="Arial Narrow" w:hAnsi="Arial Narrow"/>
            <w:b/>
            <w:bCs/>
            <w:sz w:val="22"/>
            <w:szCs w:val="22"/>
          </w:rPr>
          <w:t>La Contraloría Gral.</w:t>
        </w:r>
      </w:smartTag>
      <w:r w:rsidRPr="00046DB8">
        <w:rPr>
          <w:rFonts w:ascii="Arial Narrow" w:hAnsi="Arial Narrow"/>
          <w:b/>
          <w:bCs/>
          <w:sz w:val="22"/>
          <w:szCs w:val="22"/>
        </w:rPr>
        <w:t xml:space="preserve"> de </w:t>
      </w:r>
      <w:smartTag w:uri="urn:schemas-microsoft-com:office:smarttags" w:element="PersonName">
        <w:smartTagPr>
          <w:attr w:name="ProductID" w:val="la Rca."/>
        </w:smartTagPr>
        <w:r w:rsidRPr="00046DB8">
          <w:rPr>
            <w:rFonts w:ascii="Arial Narrow" w:hAnsi="Arial Narrow"/>
            <w:b/>
            <w:bCs/>
            <w:sz w:val="22"/>
            <w:szCs w:val="22"/>
          </w:rPr>
          <w:t>la Rca.</w:t>
        </w:r>
      </w:smartTag>
      <w:r w:rsidRPr="00046DB8">
        <w:rPr>
          <w:rFonts w:ascii="Arial Narrow" w:hAnsi="Arial Narrow"/>
          <w:b/>
          <w:bCs/>
          <w:sz w:val="22"/>
          <w:szCs w:val="22"/>
        </w:rPr>
        <w:t xml:space="preserve"> tiene facultad para dictar las normas necesarias a los efectos de establecer y uniformar métodos de </w:t>
      </w:r>
      <w:hyperlink r:id="rId502" w:history="1">
        <w:r w:rsidRPr="00046DB8">
          <w:rPr>
            <w:rStyle w:val="Hipervnculo"/>
            <w:rFonts w:ascii="Arial Narrow" w:hAnsi="Arial Narrow"/>
            <w:b/>
            <w:bCs/>
            <w:sz w:val="22"/>
            <w:szCs w:val="22"/>
          </w:rPr>
          <w:t>contabilidad</w:t>
        </w:r>
      </w:hyperlink>
      <w:r w:rsidRPr="00046DB8">
        <w:rPr>
          <w:rFonts w:ascii="Arial Narrow" w:hAnsi="Arial Narrow"/>
          <w:b/>
          <w:bCs/>
          <w:sz w:val="22"/>
          <w:szCs w:val="22"/>
        </w:rPr>
        <w:t xml:space="preserve"> y </w:t>
      </w:r>
      <w:hyperlink r:id="rId503" w:history="1">
        <w:r w:rsidRPr="00046DB8">
          <w:rPr>
            <w:rStyle w:val="Hipervnculo"/>
            <w:rFonts w:ascii="Arial Narrow" w:hAnsi="Arial Narrow"/>
            <w:b/>
            <w:bCs/>
            <w:sz w:val="22"/>
            <w:szCs w:val="22"/>
          </w:rPr>
          <w:t>procedimientos</w:t>
        </w:r>
      </w:hyperlink>
      <w:r w:rsidRPr="00046DB8">
        <w:rPr>
          <w:rFonts w:ascii="Arial Narrow" w:hAnsi="Arial Narrow"/>
          <w:b/>
          <w:bCs/>
          <w:sz w:val="22"/>
          <w:szCs w:val="22"/>
        </w:rPr>
        <w:t xml:space="preserve"> a los cuales se ajustarán las reparticiones y funcionarios del sector público..."(Art.5).</w:t>
      </w:r>
    </w:p>
    <w:p w:rsidR="000A111D" w:rsidRPr="00046DB8" w:rsidRDefault="000A111D" w:rsidP="000A111D">
      <w:pPr>
        <w:pStyle w:val="NormalWeb"/>
        <w:rPr>
          <w:rFonts w:ascii="Arial Narrow" w:hAnsi="Arial Narrow"/>
          <w:sz w:val="22"/>
          <w:szCs w:val="22"/>
        </w:rPr>
      </w:pPr>
      <w:r w:rsidRPr="00046DB8">
        <w:rPr>
          <w:rFonts w:ascii="Arial Narrow" w:hAnsi="Arial Narrow"/>
          <w:b/>
          <w:bCs/>
          <w:sz w:val="22"/>
          <w:szCs w:val="22"/>
        </w:rPr>
        <w:t>Dice el Art.32:</w:t>
      </w:r>
      <w:r w:rsidRPr="00046DB8">
        <w:rPr>
          <w:rFonts w:ascii="Arial Narrow" w:hAnsi="Arial Narrow"/>
          <w:sz w:val="22"/>
          <w:szCs w:val="22"/>
        </w:rPr>
        <w:t xml:space="preserve"> "Los funcionarios de </w:t>
      </w:r>
      <w:smartTag w:uri="urn:schemas-microsoft-com:office:smarttags" w:element="PersonName">
        <w:smartTagPr>
          <w:attr w:name="ProductID" w:val="La Contralor￭a Gral."/>
        </w:smartTagPr>
        <w:r w:rsidRPr="00046DB8">
          <w:rPr>
            <w:rFonts w:ascii="Arial Narrow" w:hAnsi="Arial Narrow"/>
            <w:sz w:val="22"/>
            <w:szCs w:val="22"/>
          </w:rPr>
          <w:t>la Contraloría Gral.</w:t>
        </w:r>
      </w:smartTag>
      <w:r w:rsidRPr="00046DB8">
        <w:rPr>
          <w:rFonts w:ascii="Arial Narrow" w:hAnsi="Arial Narrow"/>
          <w:sz w:val="22"/>
          <w:szCs w:val="22"/>
        </w:rPr>
        <w:t xml:space="preserve"> deberán ser altamente técnicos y calificados, y pueden ser permanentes o de libre nombramiento y remoción ".</w:t>
      </w:r>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xml:space="preserve">Es facultad de </w:t>
      </w:r>
      <w:smartTag w:uri="urn:schemas-microsoft-com:office:smarttags" w:element="PersonName">
        <w:smartTagPr>
          <w:attr w:name="ProductID" w:val="la Contralor￭a"/>
        </w:smartTagPr>
        <w:r w:rsidRPr="00046DB8">
          <w:rPr>
            <w:rFonts w:ascii="Arial Narrow" w:hAnsi="Arial Narrow"/>
            <w:sz w:val="22"/>
            <w:szCs w:val="22"/>
          </w:rPr>
          <w:t>la Contraloría</w:t>
        </w:r>
      </w:smartTag>
      <w:r w:rsidRPr="00046DB8">
        <w:rPr>
          <w:rFonts w:ascii="Arial Narrow" w:hAnsi="Arial Narrow"/>
          <w:sz w:val="22"/>
          <w:szCs w:val="22"/>
        </w:rPr>
        <w:t xml:space="preserve">, a través de un Reglamento dictado por el Comité Ejecutivo del ente, establecer los derechos, deberes, obligaciones y sanciones del </w:t>
      </w:r>
      <w:hyperlink r:id="rId504" w:history="1">
        <w:r w:rsidRPr="00046DB8">
          <w:rPr>
            <w:rStyle w:val="Hipervnculo"/>
            <w:rFonts w:ascii="Arial Narrow" w:hAnsi="Arial Narrow"/>
            <w:sz w:val="22"/>
            <w:szCs w:val="22"/>
          </w:rPr>
          <w:t>personal</w:t>
        </w:r>
      </w:hyperlink>
      <w:r w:rsidRPr="00046DB8">
        <w:rPr>
          <w:rFonts w:ascii="Arial Narrow" w:hAnsi="Arial Narrow"/>
          <w:sz w:val="22"/>
          <w:szCs w:val="22"/>
        </w:rPr>
        <w:t xml:space="preserve"> de </w:t>
      </w:r>
      <w:smartTag w:uri="urn:schemas-microsoft-com:office:smarttags" w:element="PersonName">
        <w:smartTagPr>
          <w:attr w:name="ProductID" w:val="La Contralor￭a Gral."/>
        </w:smartTagPr>
        <w:r w:rsidRPr="00046DB8">
          <w:rPr>
            <w:rFonts w:ascii="Arial Narrow" w:hAnsi="Arial Narrow"/>
            <w:sz w:val="22"/>
            <w:szCs w:val="22"/>
          </w:rPr>
          <w:t>la Contraloría Gral.</w:t>
        </w:r>
      </w:smartTag>
    </w:p>
    <w:p w:rsidR="000A111D" w:rsidRPr="00046DB8" w:rsidRDefault="000A111D" w:rsidP="000A111D">
      <w:pPr>
        <w:pStyle w:val="NormalWeb"/>
        <w:rPr>
          <w:rFonts w:ascii="Arial Narrow" w:hAnsi="Arial Narrow"/>
          <w:sz w:val="22"/>
          <w:szCs w:val="22"/>
        </w:rPr>
      </w:pPr>
      <w:r w:rsidRPr="00046DB8">
        <w:rPr>
          <w:rFonts w:ascii="Arial Narrow" w:hAnsi="Arial Narrow"/>
          <w:sz w:val="22"/>
          <w:szCs w:val="22"/>
        </w:rPr>
        <w:t> </w:t>
      </w:r>
    </w:p>
    <w:p w:rsidR="000A111D" w:rsidRPr="00046DB8" w:rsidRDefault="000A111D" w:rsidP="000A111D">
      <w:pPr>
        <w:rPr>
          <w:rFonts w:ascii="Arial Narrow" w:hAnsi="Arial Narrow"/>
          <w:sz w:val="22"/>
          <w:szCs w:val="22"/>
        </w:rPr>
      </w:pPr>
    </w:p>
    <w:p w:rsidR="004604F7" w:rsidRPr="000A111D" w:rsidRDefault="004604F7" w:rsidP="00043982">
      <w:pPr>
        <w:jc w:val="both"/>
      </w:pPr>
    </w:p>
    <w:sectPr w:rsidR="004604F7" w:rsidRPr="000A111D" w:rsidSect="00F3442A">
      <w:headerReference w:type="default" r:id="rId505"/>
      <w:footerReference w:type="default" r:id="rId50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342" w:rsidRDefault="00594342" w:rsidP="00F3442A">
      <w:r>
        <w:separator/>
      </w:r>
    </w:p>
  </w:endnote>
  <w:endnote w:type="continuationSeparator" w:id="1">
    <w:p w:rsidR="00594342" w:rsidRDefault="00594342"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342" w:rsidRDefault="00594342" w:rsidP="00F3442A">
      <w:r>
        <w:separator/>
      </w:r>
    </w:p>
  </w:footnote>
  <w:footnote w:type="continuationSeparator" w:id="1">
    <w:p w:rsidR="00594342" w:rsidRDefault="00594342"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AF1C6604"/>
    <w:lvl w:ilvl="0">
      <w:numFmt w:val="bullet"/>
      <w:lvlText w:val="*"/>
      <w:lvlJc w:val="left"/>
    </w:lvl>
  </w:abstractNum>
  <w:abstractNum w:abstractNumId="4">
    <w:nsid w:val="00000001"/>
    <w:multiLevelType w:val="singleLevel"/>
    <w:tmpl w:val="00000001"/>
    <w:name w:val="WW8Num1"/>
    <w:lvl w:ilvl="0">
      <w:start w:val="1"/>
      <w:numFmt w:val="upperLetter"/>
      <w:lvlText w:val="%1)"/>
      <w:lvlJc w:val="left"/>
      <w:pPr>
        <w:tabs>
          <w:tab w:val="num" w:pos="1065"/>
        </w:tabs>
      </w:pPr>
    </w:lvl>
  </w:abstractNum>
  <w:abstractNum w:abstractNumId="5">
    <w:nsid w:val="00000002"/>
    <w:multiLevelType w:val="singleLevel"/>
    <w:tmpl w:val="00000002"/>
    <w:name w:val="WW8Num2"/>
    <w:lvl w:ilvl="0">
      <w:start w:val="1"/>
      <w:numFmt w:val="decimal"/>
      <w:lvlText w:val="%1."/>
      <w:lvlJc w:val="left"/>
      <w:pPr>
        <w:tabs>
          <w:tab w:val="num" w:pos="1065"/>
        </w:tabs>
      </w:pPr>
      <w:rPr>
        <w:sz w:val="28"/>
      </w:rPr>
    </w:lvl>
  </w:abstractNum>
  <w:abstractNum w:abstractNumId="6">
    <w:nsid w:val="00000003"/>
    <w:multiLevelType w:val="singleLevel"/>
    <w:tmpl w:val="00000003"/>
    <w:name w:val="WW8Num3"/>
    <w:lvl w:ilvl="0">
      <w:start w:val="1"/>
      <w:numFmt w:val="decimal"/>
      <w:lvlText w:val="%1."/>
      <w:lvlJc w:val="left"/>
      <w:pPr>
        <w:tabs>
          <w:tab w:val="num" w:pos="1065"/>
        </w:tabs>
      </w:pPr>
      <w:rPr>
        <w:b/>
      </w:rPr>
    </w:lvl>
  </w:abstractNum>
  <w:abstractNum w:abstractNumId="7">
    <w:nsid w:val="00000004"/>
    <w:multiLevelType w:val="singleLevel"/>
    <w:tmpl w:val="00000004"/>
    <w:name w:val="WW8Num4"/>
    <w:lvl w:ilvl="0">
      <w:start w:val="1"/>
      <w:numFmt w:val="decimal"/>
      <w:lvlText w:val="%1)"/>
      <w:lvlJc w:val="left"/>
      <w:pPr>
        <w:tabs>
          <w:tab w:val="num" w:pos="720"/>
        </w:tabs>
      </w:pPr>
    </w:lvl>
  </w:abstractNum>
  <w:abstractNum w:abstractNumId="8">
    <w:nsid w:val="00000005"/>
    <w:multiLevelType w:val="singleLevel"/>
    <w:tmpl w:val="00000005"/>
    <w:name w:val="WW8Num5"/>
    <w:lvl w:ilvl="0">
      <w:start w:val="1"/>
      <w:numFmt w:val="upperLetter"/>
      <w:lvlText w:val="%1)"/>
      <w:lvlJc w:val="left"/>
      <w:pPr>
        <w:tabs>
          <w:tab w:val="num" w:pos="1065"/>
        </w:tabs>
      </w:pPr>
    </w:lvl>
  </w:abstractNum>
  <w:abstractNum w:abstractNumId="9">
    <w:nsid w:val="00000006"/>
    <w:multiLevelType w:val="singleLevel"/>
    <w:tmpl w:val="00000006"/>
    <w:name w:val="WW8Num6"/>
    <w:lvl w:ilvl="0">
      <w:start w:val="1"/>
      <w:numFmt w:val="lowerLetter"/>
      <w:lvlText w:val="%1)"/>
      <w:lvlJc w:val="left"/>
      <w:pPr>
        <w:tabs>
          <w:tab w:val="num" w:pos="1068"/>
        </w:tabs>
      </w:pPr>
    </w:lvl>
  </w:abstractNum>
  <w:abstractNum w:abstractNumId="10">
    <w:nsid w:val="00000007"/>
    <w:multiLevelType w:val="singleLevel"/>
    <w:tmpl w:val="00000007"/>
    <w:name w:val="WW8Num7"/>
    <w:lvl w:ilvl="0">
      <w:start w:val="1"/>
      <w:numFmt w:val="decimal"/>
      <w:lvlText w:val="%1)"/>
      <w:lvlJc w:val="left"/>
      <w:pPr>
        <w:tabs>
          <w:tab w:val="num" w:pos="720"/>
        </w:tabs>
      </w:pPr>
    </w:lvl>
  </w:abstractNum>
  <w:abstractNum w:abstractNumId="11">
    <w:nsid w:val="00000008"/>
    <w:multiLevelType w:val="singleLevel"/>
    <w:tmpl w:val="00000008"/>
    <w:name w:val="WW8Num8"/>
    <w:lvl w:ilvl="0">
      <w:start w:val="1"/>
      <w:numFmt w:val="decimal"/>
      <w:lvlText w:val="%1."/>
      <w:lvlJc w:val="left"/>
      <w:pPr>
        <w:tabs>
          <w:tab w:val="num" w:pos="1065"/>
        </w:tabs>
      </w:pPr>
      <w:rPr>
        <w:b/>
      </w:rPr>
    </w:lvl>
  </w:abstractNum>
  <w:abstractNum w:abstractNumId="12">
    <w:nsid w:val="00000009"/>
    <w:multiLevelType w:val="singleLevel"/>
    <w:tmpl w:val="00000009"/>
    <w:name w:val="WW8Num9"/>
    <w:lvl w:ilvl="0">
      <w:start w:val="1"/>
      <w:numFmt w:val="decimal"/>
      <w:lvlText w:val="%1)"/>
      <w:lvlJc w:val="left"/>
      <w:pPr>
        <w:tabs>
          <w:tab w:val="num" w:pos="1785"/>
        </w:tabs>
      </w:pPr>
    </w:lvl>
  </w:abstractNum>
  <w:abstractNum w:abstractNumId="13">
    <w:nsid w:val="0000000A"/>
    <w:multiLevelType w:val="singleLevel"/>
    <w:tmpl w:val="0000000A"/>
    <w:name w:val="WW8Num10"/>
    <w:lvl w:ilvl="0">
      <w:start w:val="1"/>
      <w:numFmt w:val="decimal"/>
      <w:lvlText w:val="%1."/>
      <w:lvlJc w:val="left"/>
      <w:pPr>
        <w:tabs>
          <w:tab w:val="num" w:pos="1065"/>
        </w:tabs>
      </w:pPr>
    </w:lvl>
  </w:abstractNum>
  <w:abstractNum w:abstractNumId="14">
    <w:nsid w:val="0000000B"/>
    <w:multiLevelType w:val="singleLevel"/>
    <w:tmpl w:val="0000000B"/>
    <w:name w:val="WW8Num11"/>
    <w:lvl w:ilvl="0">
      <w:start w:val="1"/>
      <w:numFmt w:val="decimal"/>
      <w:lvlText w:val="%1)"/>
      <w:lvlJc w:val="left"/>
      <w:pPr>
        <w:tabs>
          <w:tab w:val="num" w:pos="720"/>
        </w:tabs>
      </w:pPr>
    </w:lvl>
  </w:abstractNum>
  <w:abstractNum w:abstractNumId="15">
    <w:nsid w:val="0000000C"/>
    <w:multiLevelType w:val="singleLevel"/>
    <w:tmpl w:val="0000000C"/>
    <w:name w:val="WW8Num12"/>
    <w:lvl w:ilvl="0">
      <w:start w:val="1"/>
      <w:numFmt w:val="decimal"/>
      <w:lvlText w:val="%1)"/>
      <w:lvlJc w:val="left"/>
      <w:pPr>
        <w:tabs>
          <w:tab w:val="num" w:pos="720"/>
        </w:tabs>
      </w:pPr>
    </w:lvl>
  </w:abstractNum>
  <w:abstractNum w:abstractNumId="16">
    <w:nsid w:val="0000000D"/>
    <w:multiLevelType w:val="singleLevel"/>
    <w:tmpl w:val="0000000D"/>
    <w:name w:val="WW8Num13"/>
    <w:lvl w:ilvl="0">
      <w:start w:val="1"/>
      <w:numFmt w:val="decimal"/>
      <w:lvlText w:val="%1)"/>
      <w:lvlJc w:val="left"/>
      <w:pPr>
        <w:tabs>
          <w:tab w:val="num" w:pos="720"/>
        </w:tabs>
      </w:pPr>
    </w:lvl>
  </w:abstractNum>
  <w:abstractNum w:abstractNumId="17">
    <w:nsid w:val="0000000E"/>
    <w:multiLevelType w:val="singleLevel"/>
    <w:tmpl w:val="0000000E"/>
    <w:name w:val="WW8Num14"/>
    <w:lvl w:ilvl="0">
      <w:start w:val="1"/>
      <w:numFmt w:val="lowerLetter"/>
      <w:lvlText w:val="%1)"/>
      <w:lvlJc w:val="left"/>
      <w:pPr>
        <w:tabs>
          <w:tab w:val="num" w:pos="1065"/>
        </w:tabs>
      </w:pPr>
    </w:lvl>
  </w:abstractNum>
  <w:abstractNum w:abstractNumId="18">
    <w:nsid w:val="0000000F"/>
    <w:multiLevelType w:val="singleLevel"/>
    <w:tmpl w:val="0000000F"/>
    <w:name w:val="WW8Num15"/>
    <w:lvl w:ilvl="0">
      <w:start w:val="1"/>
      <w:numFmt w:val="lowerLetter"/>
      <w:lvlText w:val="%1)"/>
      <w:lvlJc w:val="left"/>
      <w:pPr>
        <w:tabs>
          <w:tab w:val="num" w:pos="1065"/>
        </w:tabs>
      </w:pPr>
    </w:lvl>
  </w:abstractNum>
  <w:abstractNum w:abstractNumId="19">
    <w:nsid w:val="00000010"/>
    <w:multiLevelType w:val="singleLevel"/>
    <w:tmpl w:val="00000010"/>
    <w:name w:val="WW8Num16"/>
    <w:lvl w:ilvl="0">
      <w:start w:val="1"/>
      <w:numFmt w:val="decimal"/>
      <w:lvlText w:val="%1."/>
      <w:lvlJc w:val="left"/>
      <w:pPr>
        <w:tabs>
          <w:tab w:val="num" w:pos="1065"/>
        </w:tabs>
      </w:pPr>
    </w:lvl>
  </w:abstractNum>
  <w:abstractNum w:abstractNumId="20">
    <w:nsid w:val="00000011"/>
    <w:multiLevelType w:val="singleLevel"/>
    <w:tmpl w:val="00000011"/>
    <w:name w:val="WW8Num17"/>
    <w:lvl w:ilvl="0">
      <w:start w:val="1"/>
      <w:numFmt w:val="decimal"/>
      <w:lvlText w:val="%1)"/>
      <w:lvlJc w:val="left"/>
      <w:pPr>
        <w:tabs>
          <w:tab w:val="num" w:pos="720"/>
        </w:tabs>
      </w:pPr>
    </w:lvl>
  </w:abstractNum>
  <w:abstractNum w:abstractNumId="21">
    <w:nsid w:val="00000012"/>
    <w:multiLevelType w:val="singleLevel"/>
    <w:tmpl w:val="00000012"/>
    <w:name w:val="WW8Num18"/>
    <w:lvl w:ilvl="0">
      <w:start w:val="1"/>
      <w:numFmt w:val="lowerLetter"/>
      <w:lvlText w:val="%1)"/>
      <w:lvlJc w:val="left"/>
      <w:pPr>
        <w:tabs>
          <w:tab w:val="num" w:pos="1108"/>
        </w:tabs>
      </w:pPr>
    </w:lvl>
  </w:abstractNum>
  <w:abstractNum w:abstractNumId="22">
    <w:nsid w:val="00000013"/>
    <w:multiLevelType w:val="singleLevel"/>
    <w:tmpl w:val="00000013"/>
    <w:name w:val="WW8Num19"/>
    <w:lvl w:ilvl="0">
      <w:start w:val="1"/>
      <w:numFmt w:val="decimal"/>
      <w:lvlText w:val="%1)"/>
      <w:lvlJc w:val="left"/>
      <w:pPr>
        <w:tabs>
          <w:tab w:val="num" w:pos="1065"/>
        </w:tabs>
      </w:pPr>
    </w:lvl>
  </w:abstractNum>
  <w:abstractNum w:abstractNumId="23">
    <w:nsid w:val="00000014"/>
    <w:multiLevelType w:val="singleLevel"/>
    <w:tmpl w:val="00000014"/>
    <w:name w:val="WW8Num20"/>
    <w:lvl w:ilvl="0">
      <w:start w:val="1"/>
      <w:numFmt w:val="lowerLetter"/>
      <w:lvlText w:val="%1)"/>
      <w:lvlJc w:val="left"/>
      <w:pPr>
        <w:tabs>
          <w:tab w:val="num" w:pos="1065"/>
        </w:tabs>
      </w:pPr>
    </w:lvl>
  </w:abstractNum>
  <w:abstractNum w:abstractNumId="24">
    <w:nsid w:val="00000015"/>
    <w:multiLevelType w:val="singleLevel"/>
    <w:tmpl w:val="00000015"/>
    <w:name w:val="WW8Num21"/>
    <w:lvl w:ilvl="0">
      <w:start w:val="1"/>
      <w:numFmt w:val="lowerLetter"/>
      <w:lvlText w:val="%1)"/>
      <w:lvlJc w:val="left"/>
      <w:pPr>
        <w:tabs>
          <w:tab w:val="num" w:pos="1065"/>
        </w:tabs>
      </w:pPr>
    </w:lvl>
  </w:abstractNum>
  <w:abstractNum w:abstractNumId="25">
    <w:nsid w:val="00000016"/>
    <w:multiLevelType w:val="singleLevel"/>
    <w:tmpl w:val="00000016"/>
    <w:name w:val="WW8Num22"/>
    <w:lvl w:ilvl="0">
      <w:start w:val="1"/>
      <w:numFmt w:val="upperLetter"/>
      <w:lvlText w:val="%1)"/>
      <w:lvlJc w:val="left"/>
      <w:pPr>
        <w:tabs>
          <w:tab w:val="num" w:pos="1065"/>
        </w:tabs>
      </w:pPr>
    </w:lvl>
  </w:abstractNum>
  <w:abstractNum w:abstractNumId="26">
    <w:nsid w:val="00000017"/>
    <w:multiLevelType w:val="singleLevel"/>
    <w:tmpl w:val="00000017"/>
    <w:name w:val="WW8Num23"/>
    <w:lvl w:ilvl="0">
      <w:start w:val="1"/>
      <w:numFmt w:val="lowerLetter"/>
      <w:lvlText w:val="%1)"/>
      <w:lvlJc w:val="left"/>
      <w:pPr>
        <w:tabs>
          <w:tab w:val="num" w:pos="1653"/>
        </w:tabs>
      </w:pPr>
    </w:lvl>
  </w:abstractNum>
  <w:abstractNum w:abstractNumId="27">
    <w:nsid w:val="00000018"/>
    <w:multiLevelType w:val="singleLevel"/>
    <w:tmpl w:val="00000018"/>
    <w:name w:val="WW8Num24"/>
    <w:lvl w:ilvl="0">
      <w:start w:val="1"/>
      <w:numFmt w:val="lowerLetter"/>
      <w:lvlText w:val="%1)"/>
      <w:lvlJc w:val="left"/>
      <w:pPr>
        <w:tabs>
          <w:tab w:val="num" w:pos="1065"/>
        </w:tabs>
      </w:pPr>
      <w:rPr>
        <w:b/>
      </w:rPr>
    </w:lvl>
  </w:abstractNum>
  <w:abstractNum w:abstractNumId="28">
    <w:nsid w:val="00000019"/>
    <w:multiLevelType w:val="singleLevel"/>
    <w:tmpl w:val="00000019"/>
    <w:name w:val="WW8Num25"/>
    <w:lvl w:ilvl="0">
      <w:start w:val="1"/>
      <w:numFmt w:val="decimal"/>
      <w:lvlText w:val="%1)"/>
      <w:lvlJc w:val="left"/>
      <w:pPr>
        <w:tabs>
          <w:tab w:val="num" w:pos="720"/>
        </w:tabs>
      </w:pPr>
    </w:lvl>
  </w:abstractNum>
  <w:abstractNum w:abstractNumId="29">
    <w:nsid w:val="0000001A"/>
    <w:multiLevelType w:val="singleLevel"/>
    <w:tmpl w:val="0000001A"/>
    <w:name w:val="WW8Num26"/>
    <w:lvl w:ilvl="0">
      <w:start w:val="1"/>
      <w:numFmt w:val="lowerLetter"/>
      <w:lvlText w:val="%1)"/>
      <w:lvlJc w:val="left"/>
      <w:pPr>
        <w:tabs>
          <w:tab w:val="num" w:pos="1065"/>
        </w:tabs>
      </w:pPr>
    </w:lvl>
  </w:abstractNum>
  <w:abstractNum w:abstractNumId="30">
    <w:nsid w:val="0000001B"/>
    <w:multiLevelType w:val="singleLevel"/>
    <w:tmpl w:val="0000001B"/>
    <w:name w:val="WW8Num27"/>
    <w:lvl w:ilvl="0">
      <w:start w:val="1"/>
      <w:numFmt w:val="decimal"/>
      <w:lvlText w:val="%1)"/>
      <w:lvlJc w:val="left"/>
      <w:pPr>
        <w:tabs>
          <w:tab w:val="num" w:pos="720"/>
        </w:tabs>
      </w:pPr>
    </w:lvl>
  </w:abstractNum>
  <w:abstractNum w:abstractNumId="31">
    <w:nsid w:val="0000001C"/>
    <w:multiLevelType w:val="singleLevel"/>
    <w:tmpl w:val="0000001C"/>
    <w:name w:val="WW8Num28"/>
    <w:lvl w:ilvl="0">
      <w:start w:val="1"/>
      <w:numFmt w:val="lowerLetter"/>
      <w:lvlText w:val="%1)"/>
      <w:lvlJc w:val="left"/>
      <w:pPr>
        <w:tabs>
          <w:tab w:val="num" w:pos="1065"/>
        </w:tabs>
      </w:pPr>
    </w:lvl>
  </w:abstractNum>
  <w:abstractNum w:abstractNumId="32">
    <w:nsid w:val="0000001D"/>
    <w:multiLevelType w:val="singleLevel"/>
    <w:tmpl w:val="0000001D"/>
    <w:name w:val="WW8Num29"/>
    <w:lvl w:ilvl="0">
      <w:start w:val="1"/>
      <w:numFmt w:val="lowerLetter"/>
      <w:lvlText w:val="%1)"/>
      <w:lvlJc w:val="left"/>
      <w:pPr>
        <w:tabs>
          <w:tab w:val="num" w:pos="1065"/>
        </w:tabs>
      </w:pPr>
    </w:lvl>
  </w:abstractNum>
  <w:abstractNum w:abstractNumId="33">
    <w:nsid w:val="0000001E"/>
    <w:multiLevelType w:val="singleLevel"/>
    <w:tmpl w:val="0000001E"/>
    <w:name w:val="WW8Num30"/>
    <w:lvl w:ilvl="0">
      <w:start w:val="1"/>
      <w:numFmt w:val="decimal"/>
      <w:lvlText w:val="%1)"/>
      <w:lvlJc w:val="left"/>
      <w:pPr>
        <w:tabs>
          <w:tab w:val="num" w:pos="720"/>
        </w:tabs>
      </w:pPr>
    </w:lvl>
  </w:abstractNum>
  <w:abstractNum w:abstractNumId="34">
    <w:nsid w:val="0000001F"/>
    <w:multiLevelType w:val="singleLevel"/>
    <w:tmpl w:val="0000001F"/>
    <w:name w:val="WW8Num31"/>
    <w:lvl w:ilvl="0">
      <w:start w:val="1"/>
      <w:numFmt w:val="decimal"/>
      <w:lvlText w:val="%1)"/>
      <w:lvlJc w:val="left"/>
      <w:pPr>
        <w:tabs>
          <w:tab w:val="num" w:pos="720"/>
        </w:tabs>
      </w:pPr>
    </w:lvl>
  </w:abstractNum>
  <w:abstractNum w:abstractNumId="35">
    <w:nsid w:val="00000020"/>
    <w:multiLevelType w:val="singleLevel"/>
    <w:tmpl w:val="00000020"/>
    <w:name w:val="WW8Num32"/>
    <w:lvl w:ilvl="0">
      <w:start w:val="1"/>
      <w:numFmt w:val="decimal"/>
      <w:lvlText w:val="%1)"/>
      <w:lvlJc w:val="left"/>
      <w:pPr>
        <w:tabs>
          <w:tab w:val="num" w:pos="720"/>
        </w:tabs>
      </w:pPr>
    </w:lvl>
  </w:abstractNum>
  <w:abstractNum w:abstractNumId="36">
    <w:nsid w:val="00000021"/>
    <w:multiLevelType w:val="singleLevel"/>
    <w:tmpl w:val="00000021"/>
    <w:name w:val="WW8Num33"/>
    <w:lvl w:ilvl="0">
      <w:start w:val="1"/>
      <w:numFmt w:val="decimal"/>
      <w:lvlText w:val="%1)"/>
      <w:lvlJc w:val="left"/>
      <w:pPr>
        <w:tabs>
          <w:tab w:val="num" w:pos="720"/>
        </w:tabs>
      </w:pPr>
    </w:lvl>
  </w:abstractNum>
  <w:abstractNum w:abstractNumId="37">
    <w:nsid w:val="00000022"/>
    <w:multiLevelType w:val="singleLevel"/>
    <w:tmpl w:val="00000022"/>
    <w:name w:val="WW8Num34"/>
    <w:lvl w:ilvl="0">
      <w:start w:val="1"/>
      <w:numFmt w:val="decimal"/>
      <w:lvlText w:val="%1)"/>
      <w:lvlJc w:val="left"/>
      <w:pPr>
        <w:tabs>
          <w:tab w:val="num" w:pos="720"/>
        </w:tabs>
      </w:pPr>
    </w:lvl>
  </w:abstractNum>
  <w:abstractNum w:abstractNumId="38">
    <w:nsid w:val="00000023"/>
    <w:multiLevelType w:val="singleLevel"/>
    <w:tmpl w:val="00000023"/>
    <w:name w:val="WW8Num35"/>
    <w:lvl w:ilvl="0">
      <w:start w:val="1"/>
      <w:numFmt w:val="decimal"/>
      <w:lvlText w:val="%1."/>
      <w:lvlJc w:val="left"/>
      <w:pPr>
        <w:tabs>
          <w:tab w:val="num" w:pos="1065"/>
        </w:tabs>
      </w:pPr>
    </w:lvl>
  </w:abstractNum>
  <w:abstractNum w:abstractNumId="39">
    <w:nsid w:val="00000024"/>
    <w:multiLevelType w:val="singleLevel"/>
    <w:tmpl w:val="00000024"/>
    <w:name w:val="WW8Num36"/>
    <w:lvl w:ilvl="0">
      <w:start w:val="1"/>
      <w:numFmt w:val="lowerLetter"/>
      <w:lvlText w:val="%1)"/>
      <w:lvlJc w:val="left"/>
      <w:pPr>
        <w:tabs>
          <w:tab w:val="num" w:pos="1068"/>
        </w:tabs>
      </w:pPr>
    </w:lvl>
  </w:abstractNum>
  <w:abstractNum w:abstractNumId="40">
    <w:nsid w:val="00000025"/>
    <w:multiLevelType w:val="singleLevel"/>
    <w:tmpl w:val="00000025"/>
    <w:name w:val="WW8Num37"/>
    <w:lvl w:ilvl="0">
      <w:start w:val="1"/>
      <w:numFmt w:val="decimal"/>
      <w:lvlText w:val="%1)"/>
      <w:lvlJc w:val="left"/>
      <w:pPr>
        <w:tabs>
          <w:tab w:val="num" w:pos="720"/>
        </w:tabs>
      </w:pPr>
    </w:lvl>
  </w:abstractNum>
  <w:abstractNum w:abstractNumId="41">
    <w:nsid w:val="00000026"/>
    <w:multiLevelType w:val="singleLevel"/>
    <w:tmpl w:val="00000026"/>
    <w:name w:val="WW8Num38"/>
    <w:lvl w:ilvl="0">
      <w:start w:val="1"/>
      <w:numFmt w:val="decimal"/>
      <w:lvlText w:val="%1."/>
      <w:lvlJc w:val="left"/>
      <w:pPr>
        <w:tabs>
          <w:tab w:val="num" w:pos="1065"/>
        </w:tabs>
      </w:pPr>
    </w:lvl>
  </w:abstractNum>
  <w:abstractNum w:abstractNumId="42">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3">
    <w:nsid w:val="222C215C"/>
    <w:multiLevelType w:val="multilevel"/>
    <w:tmpl w:val="FCDA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8B52856"/>
    <w:multiLevelType w:val="multilevel"/>
    <w:tmpl w:val="3DCC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7">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8">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49">
    <w:nsid w:val="53FD577A"/>
    <w:multiLevelType w:val="multilevel"/>
    <w:tmpl w:val="3D2AC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3BA063A"/>
    <w:multiLevelType w:val="multilevel"/>
    <w:tmpl w:val="3846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5"/>
  </w:num>
  <w:num w:numId="5">
    <w:abstractNumId w:val="47"/>
  </w:num>
  <w:num w:numId="6">
    <w:abstractNumId w:val="42"/>
  </w:num>
  <w:num w:numId="7">
    <w:abstractNumId w:val="48"/>
  </w:num>
  <w:num w:numId="8">
    <w:abstractNumId w:val="46"/>
  </w:num>
  <w:num w:numId="9">
    <w:abstractNumId w:val="3"/>
    <w:lvlOverride w:ilvl="0">
      <w:lvl w:ilvl="0">
        <w:numFmt w:val="bullet"/>
        <w:lvlText w:val=""/>
        <w:legacy w:legacy="1" w:legacySpace="0" w:legacyIndent="0"/>
        <w:lvlJc w:val="left"/>
        <w:rPr>
          <w:rFonts w:ascii="Wingdings" w:hAnsi="Wingdings" w:hint="default"/>
          <w:sz w:val="13"/>
        </w:rPr>
      </w:lvl>
    </w:lvlOverride>
  </w:num>
  <w:num w:numId="10">
    <w:abstractNumId w:val="3"/>
    <w:lvlOverride w:ilvl="0">
      <w:lvl w:ilvl="0">
        <w:numFmt w:val="bullet"/>
        <w:lvlText w:val=""/>
        <w:legacy w:legacy="1" w:legacySpace="0" w:legacyIndent="0"/>
        <w:lvlJc w:val="left"/>
        <w:rPr>
          <w:rFonts w:ascii="Wingdings" w:hAnsi="Wingdings" w:hint="default"/>
          <w:sz w:val="10"/>
        </w:rPr>
      </w:lvl>
    </w:lvlOverride>
  </w:num>
  <w:num w:numId="11">
    <w:abstractNumId w:val="3"/>
    <w:lvlOverride w:ilvl="0">
      <w:lvl w:ilvl="0">
        <w:numFmt w:val="bullet"/>
        <w:lvlText w:val=""/>
        <w:legacy w:legacy="1" w:legacySpace="0" w:legacyIndent="0"/>
        <w:lvlJc w:val="left"/>
        <w:rPr>
          <w:rFonts w:ascii="Wingdings" w:hAnsi="Wingdings" w:hint="default"/>
          <w:sz w:val="12"/>
        </w:rPr>
      </w:lvl>
    </w:lvlOverride>
  </w:num>
  <w:num w:numId="12">
    <w:abstractNumId w:val="3"/>
    <w:lvlOverride w:ilvl="0">
      <w:lvl w:ilvl="0">
        <w:numFmt w:val="bullet"/>
        <w:lvlText w:val=""/>
        <w:legacy w:legacy="1" w:legacySpace="0" w:legacyIndent="0"/>
        <w:lvlJc w:val="left"/>
        <w:rPr>
          <w:rFonts w:ascii="Wingdings" w:hAnsi="Wingdings" w:hint="default"/>
          <w:sz w:val="14"/>
        </w:rPr>
      </w:lvl>
    </w:lvlOverride>
  </w:num>
  <w:num w:numId="13">
    <w:abstractNumId w:val="3"/>
    <w:lvlOverride w:ilvl="0">
      <w:lvl w:ilvl="0">
        <w:numFmt w:val="bullet"/>
        <w:lvlText w:val=""/>
        <w:legacy w:legacy="1" w:legacySpace="0" w:legacyIndent="0"/>
        <w:lvlJc w:val="left"/>
        <w:rPr>
          <w:rFonts w:ascii="Wingdings" w:hAnsi="Wingdings" w:hint="default"/>
          <w:sz w:val="15"/>
        </w:rPr>
      </w:lvl>
    </w:lvlOverride>
  </w:num>
  <w:num w:numId="14">
    <w:abstractNumId w:val="3"/>
    <w:lvlOverride w:ilvl="0">
      <w:lvl w:ilvl="0">
        <w:numFmt w:val="bullet"/>
        <w:lvlText w:val=""/>
        <w:legacy w:legacy="1" w:legacySpace="0" w:legacyIndent="0"/>
        <w:lvlJc w:val="left"/>
        <w:rPr>
          <w:rFonts w:ascii="Wingdings" w:hAnsi="Wingdings" w:hint="default"/>
          <w:sz w:val="18"/>
        </w:rPr>
      </w:lvl>
    </w:lvlOverride>
  </w:num>
  <w:num w:numId="15">
    <w:abstractNumId w:val="3"/>
    <w:lvlOverride w:ilvl="0">
      <w:lvl w:ilvl="0">
        <w:numFmt w:val="bullet"/>
        <w:lvlText w:val=""/>
        <w:legacy w:legacy="1" w:legacySpace="0" w:legacyIndent="0"/>
        <w:lvlJc w:val="left"/>
        <w:rPr>
          <w:rFonts w:ascii="Wingdings" w:hAnsi="Wingdings" w:hint="default"/>
          <w:sz w:val="25"/>
        </w:rPr>
      </w:lvl>
    </w:lvlOverride>
  </w:num>
  <w:num w:numId="16">
    <w:abstractNumId w:val="3"/>
    <w:lvlOverride w:ilvl="0">
      <w:lvl w:ilvl="0">
        <w:numFmt w:val="bullet"/>
        <w:lvlText w:val=""/>
        <w:legacy w:legacy="1" w:legacySpace="0" w:legacyIndent="0"/>
        <w:lvlJc w:val="left"/>
        <w:rPr>
          <w:rFonts w:ascii="Wingdings" w:hAnsi="Wingdings" w:hint="default"/>
          <w:sz w:val="22"/>
        </w:rPr>
      </w:lvl>
    </w:lvlOverride>
  </w:num>
  <w:num w:numId="17">
    <w:abstractNumId w:val="3"/>
    <w:lvlOverride w:ilvl="0">
      <w:lvl w:ilvl="0">
        <w:numFmt w:val="bullet"/>
        <w:lvlText w:val=""/>
        <w:legacy w:legacy="1" w:legacySpace="0" w:legacyIndent="0"/>
        <w:lvlJc w:val="left"/>
        <w:rPr>
          <w:rFonts w:ascii="Wingdings" w:hAnsi="Wingdings" w:hint="default"/>
          <w:sz w:val="22"/>
        </w:rPr>
      </w:lvl>
    </w:lvlOverride>
  </w:num>
  <w:num w:numId="18">
    <w:abstractNumId w:val="3"/>
    <w:lvlOverride w:ilvl="0">
      <w:lvl w:ilvl="0">
        <w:numFmt w:val="bullet"/>
        <w:lvlText w:val=""/>
        <w:legacy w:legacy="1" w:legacySpace="0" w:legacyIndent="0"/>
        <w:lvlJc w:val="left"/>
        <w:rPr>
          <w:rFonts w:ascii="Wingdings" w:hAnsi="Wingdings" w:hint="default"/>
          <w:sz w:val="25"/>
        </w:rPr>
      </w:lvl>
    </w:lvlOverride>
  </w:num>
  <w:num w:numId="19">
    <w:abstractNumId w:val="3"/>
    <w:lvlOverride w:ilvl="0">
      <w:lvl w:ilvl="0">
        <w:numFmt w:val="bullet"/>
        <w:lvlText w:val=""/>
        <w:legacy w:legacy="1" w:legacySpace="0" w:legacyIndent="0"/>
        <w:lvlJc w:val="left"/>
        <w:rPr>
          <w:rFonts w:ascii="Wingdings" w:hAnsi="Wingdings" w:hint="default"/>
          <w:sz w:val="15"/>
        </w:rPr>
      </w:lvl>
    </w:lvlOverride>
  </w:num>
  <w:num w:numId="20">
    <w:abstractNumId w:val="3"/>
    <w:lvlOverride w:ilvl="0">
      <w:lvl w:ilvl="0">
        <w:numFmt w:val="bullet"/>
        <w:lvlText w:val=""/>
        <w:legacy w:legacy="1" w:legacySpace="0" w:legacyIndent="0"/>
        <w:lvlJc w:val="left"/>
        <w:rPr>
          <w:rFonts w:ascii="Wingdings" w:hAnsi="Wingdings" w:hint="default"/>
          <w:sz w:val="32"/>
        </w:rPr>
      </w:lvl>
    </w:lvlOverride>
  </w:num>
  <w:num w:numId="21">
    <w:abstractNumId w:val="3"/>
    <w:lvlOverride w:ilvl="0">
      <w:lvl w:ilvl="0">
        <w:numFmt w:val="bullet"/>
        <w:lvlText w:val=""/>
        <w:legacy w:legacy="1" w:legacySpace="0" w:legacyIndent="0"/>
        <w:lvlJc w:val="left"/>
        <w:rPr>
          <w:rFonts w:ascii="Wingdings" w:hAnsi="Wingdings" w:hint="default"/>
          <w:sz w:val="11"/>
        </w:rPr>
      </w:lvl>
    </w:lvlOverride>
  </w:num>
  <w:num w:numId="22">
    <w:abstractNumId w:val="50"/>
  </w:num>
  <w:num w:numId="23">
    <w:abstractNumId w:val="44"/>
  </w:num>
  <w:num w:numId="24">
    <w:abstractNumId w:val="43"/>
  </w:num>
  <w:num w:numId="25">
    <w:abstractNumId w:val="4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17615"/>
    <w:rsid w:val="00043982"/>
    <w:rsid w:val="00083E35"/>
    <w:rsid w:val="00097BBB"/>
    <w:rsid w:val="000A111D"/>
    <w:rsid w:val="000A564C"/>
    <w:rsid w:val="000E3FF7"/>
    <w:rsid w:val="001139EC"/>
    <w:rsid w:val="00115231"/>
    <w:rsid w:val="00166401"/>
    <w:rsid w:val="00195D1E"/>
    <w:rsid w:val="001D5AC9"/>
    <w:rsid w:val="001E1A3B"/>
    <w:rsid w:val="00216ABA"/>
    <w:rsid w:val="00251531"/>
    <w:rsid w:val="002707AA"/>
    <w:rsid w:val="0027732C"/>
    <w:rsid w:val="002C1E64"/>
    <w:rsid w:val="002C7DC0"/>
    <w:rsid w:val="003352D5"/>
    <w:rsid w:val="00377AB4"/>
    <w:rsid w:val="004057BF"/>
    <w:rsid w:val="004604F7"/>
    <w:rsid w:val="00463D99"/>
    <w:rsid w:val="00483E94"/>
    <w:rsid w:val="00485023"/>
    <w:rsid w:val="004D332F"/>
    <w:rsid w:val="004F7A27"/>
    <w:rsid w:val="00572451"/>
    <w:rsid w:val="005748A4"/>
    <w:rsid w:val="00594342"/>
    <w:rsid w:val="0062189E"/>
    <w:rsid w:val="00642BBF"/>
    <w:rsid w:val="006927DF"/>
    <w:rsid w:val="006A3DC4"/>
    <w:rsid w:val="006F7616"/>
    <w:rsid w:val="007507FD"/>
    <w:rsid w:val="00796EAA"/>
    <w:rsid w:val="007C4B29"/>
    <w:rsid w:val="007C5B7C"/>
    <w:rsid w:val="007F78BC"/>
    <w:rsid w:val="008114F5"/>
    <w:rsid w:val="008711B3"/>
    <w:rsid w:val="008C10D5"/>
    <w:rsid w:val="00925504"/>
    <w:rsid w:val="009470E6"/>
    <w:rsid w:val="00A10731"/>
    <w:rsid w:val="00AA5619"/>
    <w:rsid w:val="00AF1F15"/>
    <w:rsid w:val="00B16CB9"/>
    <w:rsid w:val="00B54AC3"/>
    <w:rsid w:val="00C3450C"/>
    <w:rsid w:val="00C3554F"/>
    <w:rsid w:val="00CD5FB7"/>
    <w:rsid w:val="00DC7919"/>
    <w:rsid w:val="00DD254F"/>
    <w:rsid w:val="00DE7A6D"/>
    <w:rsid w:val="00E424D1"/>
    <w:rsid w:val="00E63549"/>
    <w:rsid w:val="00EA3607"/>
    <w:rsid w:val="00F24FD6"/>
    <w:rsid w:val="00F3442A"/>
    <w:rsid w:val="00F848A7"/>
    <w:rsid w:val="00FE5FF6"/>
    <w:rsid w:val="00FF0AC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 w:type="paragraph" w:customStyle="1" w:styleId="fbreset">
    <w:name w:val="fb_reset"/>
    <w:basedOn w:val="Normal"/>
    <w:rsid w:val="000A111D"/>
    <w:rPr>
      <w:rFonts w:ascii="Tahoma" w:hAnsi="Tahoma" w:cs="Tahoma"/>
      <w:color w:val="000000"/>
      <w:sz w:val="17"/>
      <w:szCs w:val="17"/>
    </w:rPr>
  </w:style>
  <w:style w:type="paragraph" w:customStyle="1" w:styleId="fbdialogadvanced">
    <w:name w:val="fb_dialog_advanced"/>
    <w:basedOn w:val="Normal"/>
    <w:rsid w:val="000A111D"/>
    <w:pPr>
      <w:spacing w:before="100" w:beforeAutospacing="1" w:after="100" w:afterAutospacing="1"/>
    </w:pPr>
  </w:style>
  <w:style w:type="paragraph" w:customStyle="1" w:styleId="fbdialogcontent">
    <w:name w:val="fb_dialog_content"/>
    <w:basedOn w:val="Normal"/>
    <w:rsid w:val="000A111D"/>
    <w:pPr>
      <w:shd w:val="clear" w:color="auto" w:fill="FFFFFF"/>
      <w:spacing w:before="100" w:beforeAutospacing="1" w:after="100" w:afterAutospacing="1"/>
    </w:pPr>
    <w:rPr>
      <w:color w:val="333333"/>
    </w:rPr>
  </w:style>
  <w:style w:type="paragraph" w:customStyle="1" w:styleId="fbdialogcloseicon">
    <w:name w:val="fb_dialog_close_icon"/>
    <w:basedOn w:val="Normal"/>
    <w:rsid w:val="000A111D"/>
    <w:pPr>
      <w:spacing w:before="100" w:beforeAutospacing="1" w:after="100" w:afterAutospacing="1"/>
    </w:pPr>
  </w:style>
  <w:style w:type="paragraph" w:customStyle="1" w:styleId="fbdialogloader">
    <w:name w:val="fb_dialog_loader"/>
    <w:basedOn w:val="Normal"/>
    <w:rsid w:val="000A111D"/>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pPr>
    <w:rPr>
      <w:sz w:val="36"/>
      <w:szCs w:val="36"/>
    </w:rPr>
  </w:style>
  <w:style w:type="paragraph" w:customStyle="1" w:styleId="fbdialogtopleft">
    <w:name w:val="fb_dialog_top_left"/>
    <w:basedOn w:val="Normal"/>
    <w:rsid w:val="000A111D"/>
    <w:pPr>
      <w:spacing w:before="100" w:beforeAutospacing="1" w:after="100" w:afterAutospacing="1"/>
    </w:pPr>
  </w:style>
  <w:style w:type="paragraph" w:customStyle="1" w:styleId="fbdialogtopright">
    <w:name w:val="fb_dialog_top_right"/>
    <w:basedOn w:val="Normal"/>
    <w:rsid w:val="000A111D"/>
    <w:pPr>
      <w:spacing w:before="100" w:beforeAutospacing="1" w:after="100" w:afterAutospacing="1"/>
    </w:pPr>
  </w:style>
  <w:style w:type="paragraph" w:customStyle="1" w:styleId="fbdialogbottomleft">
    <w:name w:val="fb_dialog_bottom_left"/>
    <w:basedOn w:val="Normal"/>
    <w:rsid w:val="000A111D"/>
    <w:pPr>
      <w:spacing w:before="100" w:beforeAutospacing="1" w:after="100" w:afterAutospacing="1"/>
    </w:pPr>
  </w:style>
  <w:style w:type="paragraph" w:customStyle="1" w:styleId="fbdialogbottomright">
    <w:name w:val="fb_dialog_bottom_right"/>
    <w:basedOn w:val="Normal"/>
    <w:rsid w:val="000A111D"/>
    <w:pPr>
      <w:spacing w:before="100" w:beforeAutospacing="1" w:after="100" w:afterAutospacing="1"/>
    </w:pPr>
  </w:style>
  <w:style w:type="paragraph" w:customStyle="1" w:styleId="fbdialogvertleft">
    <w:name w:val="fb_dialog_vert_left"/>
    <w:basedOn w:val="Normal"/>
    <w:rsid w:val="000A111D"/>
    <w:pPr>
      <w:shd w:val="clear" w:color="auto" w:fill="525252"/>
      <w:spacing w:before="100" w:beforeAutospacing="1" w:after="100" w:afterAutospacing="1"/>
      <w:ind w:left="-150"/>
    </w:pPr>
  </w:style>
  <w:style w:type="paragraph" w:customStyle="1" w:styleId="fbdialogvertright">
    <w:name w:val="fb_dialog_vert_right"/>
    <w:basedOn w:val="Normal"/>
    <w:rsid w:val="000A111D"/>
    <w:pPr>
      <w:shd w:val="clear" w:color="auto" w:fill="525252"/>
      <w:spacing w:before="100" w:beforeAutospacing="1" w:after="100" w:afterAutospacing="1"/>
      <w:ind w:right="-150"/>
    </w:pPr>
  </w:style>
  <w:style w:type="paragraph" w:customStyle="1" w:styleId="fbdialoghoriztop">
    <w:name w:val="fb_dialog_horiz_top"/>
    <w:basedOn w:val="Normal"/>
    <w:rsid w:val="000A111D"/>
    <w:pPr>
      <w:shd w:val="clear" w:color="auto" w:fill="525252"/>
      <w:spacing w:after="100" w:afterAutospacing="1"/>
    </w:pPr>
  </w:style>
  <w:style w:type="paragraph" w:customStyle="1" w:styleId="fbdialoghorizbottom">
    <w:name w:val="fb_dialog_horiz_bottom"/>
    <w:basedOn w:val="Normal"/>
    <w:rsid w:val="000A111D"/>
    <w:pPr>
      <w:shd w:val="clear" w:color="auto" w:fill="525252"/>
      <w:spacing w:before="100" w:beforeAutospacing="1"/>
    </w:pPr>
  </w:style>
  <w:style w:type="paragraph" w:customStyle="1" w:styleId="fbdialogiframe">
    <w:name w:val="fb_dialog_iframe"/>
    <w:basedOn w:val="Normal"/>
    <w:rsid w:val="000A111D"/>
    <w:pPr>
      <w:spacing w:before="100" w:beforeAutospacing="1" w:after="100" w:afterAutospacing="1" w:line="0" w:lineRule="auto"/>
    </w:pPr>
  </w:style>
  <w:style w:type="paragraph" w:customStyle="1" w:styleId="fbbuttonsimple">
    <w:name w:val="fb_button_simple"/>
    <w:basedOn w:val="Normal"/>
    <w:rsid w:val="000A111D"/>
    <w:pPr>
      <w:spacing w:before="100" w:beforeAutospacing="1" w:after="100" w:afterAutospacing="1"/>
    </w:pPr>
  </w:style>
  <w:style w:type="paragraph" w:customStyle="1" w:styleId="fbbuttonsimplertl">
    <w:name w:val="fb_button_simple_rtl"/>
    <w:basedOn w:val="Normal"/>
    <w:rsid w:val="000A111D"/>
    <w:pPr>
      <w:spacing w:before="100" w:beforeAutospacing="1" w:after="100" w:afterAutospacing="1"/>
    </w:pPr>
  </w:style>
  <w:style w:type="paragraph" w:customStyle="1" w:styleId="fbbutton">
    <w:name w:val="fb_button"/>
    <w:basedOn w:val="Normal"/>
    <w:rsid w:val="000A111D"/>
    <w:pPr>
      <w:shd w:val="clear" w:color="auto" w:fill="29447E"/>
      <w:spacing w:before="100" w:beforeAutospacing="1" w:after="100" w:afterAutospacing="1"/>
    </w:pPr>
  </w:style>
  <w:style w:type="paragraph" w:customStyle="1" w:styleId="fbbuttonrtl">
    <w:name w:val="fb_button_rtl"/>
    <w:basedOn w:val="Normal"/>
    <w:rsid w:val="000A111D"/>
    <w:pPr>
      <w:shd w:val="clear" w:color="auto" w:fill="29447E"/>
      <w:spacing w:before="100" w:beforeAutospacing="1" w:after="100" w:afterAutospacing="1"/>
    </w:pPr>
  </w:style>
  <w:style w:type="paragraph" w:customStyle="1" w:styleId="fbbuttonxlarge">
    <w:name w:val="fb_button_xlarge"/>
    <w:basedOn w:val="Normal"/>
    <w:rsid w:val="000A111D"/>
    <w:pPr>
      <w:spacing w:before="100" w:beforeAutospacing="1" w:after="100" w:afterAutospacing="1" w:line="450" w:lineRule="atLeast"/>
    </w:pPr>
    <w:rPr>
      <w:sz w:val="36"/>
      <w:szCs w:val="36"/>
    </w:rPr>
  </w:style>
  <w:style w:type="paragraph" w:customStyle="1" w:styleId="fbbuttonxlargertl">
    <w:name w:val="fb_button_xlarge_rtl"/>
    <w:basedOn w:val="Normal"/>
    <w:rsid w:val="000A111D"/>
    <w:pPr>
      <w:spacing w:before="100" w:beforeAutospacing="1" w:after="100" w:afterAutospacing="1" w:line="450" w:lineRule="atLeast"/>
    </w:pPr>
    <w:rPr>
      <w:sz w:val="36"/>
      <w:szCs w:val="36"/>
    </w:rPr>
  </w:style>
  <w:style w:type="paragraph" w:customStyle="1" w:styleId="fbbuttonlarge">
    <w:name w:val="fb_button_large"/>
    <w:basedOn w:val="Normal"/>
    <w:rsid w:val="000A111D"/>
    <w:pPr>
      <w:spacing w:before="100" w:beforeAutospacing="1" w:after="100" w:afterAutospacing="1" w:line="240" w:lineRule="atLeast"/>
    </w:pPr>
    <w:rPr>
      <w:sz w:val="20"/>
      <w:szCs w:val="20"/>
    </w:rPr>
  </w:style>
  <w:style w:type="paragraph" w:customStyle="1" w:styleId="fbbuttonlargertl">
    <w:name w:val="fb_button_large_rtl"/>
    <w:basedOn w:val="Normal"/>
    <w:rsid w:val="000A111D"/>
    <w:pPr>
      <w:spacing w:before="100" w:beforeAutospacing="1" w:after="100" w:afterAutospacing="1" w:line="240" w:lineRule="atLeast"/>
    </w:pPr>
    <w:rPr>
      <w:sz w:val="20"/>
      <w:szCs w:val="20"/>
    </w:rPr>
  </w:style>
  <w:style w:type="paragraph" w:customStyle="1" w:styleId="fbbuttonmedium">
    <w:name w:val="fb_button_medium"/>
    <w:basedOn w:val="Normal"/>
    <w:rsid w:val="000A111D"/>
    <w:pPr>
      <w:spacing w:before="100" w:beforeAutospacing="1" w:after="100" w:afterAutospacing="1" w:line="210" w:lineRule="atLeast"/>
    </w:pPr>
    <w:rPr>
      <w:sz w:val="17"/>
      <w:szCs w:val="17"/>
    </w:rPr>
  </w:style>
  <w:style w:type="paragraph" w:customStyle="1" w:styleId="fbbuttonmediumrtl">
    <w:name w:val="fb_button_medium_rtl"/>
    <w:basedOn w:val="Normal"/>
    <w:rsid w:val="000A111D"/>
    <w:pPr>
      <w:spacing w:before="100" w:beforeAutospacing="1" w:after="100" w:afterAutospacing="1" w:line="210" w:lineRule="atLeast"/>
    </w:pPr>
    <w:rPr>
      <w:sz w:val="17"/>
      <w:szCs w:val="17"/>
    </w:rPr>
  </w:style>
  <w:style w:type="paragraph" w:customStyle="1" w:styleId="fbbuttontextrtl">
    <w:name w:val="fb_button_text_rtl"/>
    <w:basedOn w:val="Normal"/>
    <w:rsid w:val="000A111D"/>
    <w:pPr>
      <w:spacing w:before="100" w:beforeAutospacing="1" w:after="100" w:afterAutospacing="1"/>
      <w:ind w:right="330"/>
    </w:pPr>
  </w:style>
  <w:style w:type="paragraph" w:customStyle="1" w:styleId="fbbuttonsmall">
    <w:name w:val="fb_button_small"/>
    <w:basedOn w:val="Normal"/>
    <w:rsid w:val="000A111D"/>
    <w:pPr>
      <w:spacing w:before="100" w:beforeAutospacing="1" w:after="100" w:afterAutospacing="1" w:line="150" w:lineRule="atLeast"/>
    </w:pPr>
    <w:rPr>
      <w:sz w:val="15"/>
      <w:szCs w:val="15"/>
    </w:rPr>
  </w:style>
  <w:style w:type="paragraph" w:customStyle="1" w:styleId="fbbuttonsmallrtl">
    <w:name w:val="fb_button_small_rtl"/>
    <w:basedOn w:val="Normal"/>
    <w:rsid w:val="000A111D"/>
    <w:pPr>
      <w:spacing w:before="100" w:beforeAutospacing="1" w:after="100" w:afterAutospacing="1" w:line="150" w:lineRule="atLeast"/>
    </w:pPr>
    <w:rPr>
      <w:sz w:val="15"/>
      <w:szCs w:val="15"/>
    </w:rPr>
  </w:style>
  <w:style w:type="paragraph" w:customStyle="1" w:styleId="fbsharecount">
    <w:name w:val="fb_share_count"/>
    <w:basedOn w:val="Normal"/>
    <w:rsid w:val="000A111D"/>
    <w:pPr>
      <w:shd w:val="clear" w:color="auto" w:fill="B0B9EC"/>
      <w:spacing w:before="100" w:beforeAutospacing="1" w:after="100" w:afterAutospacing="1"/>
      <w:jc w:val="center"/>
    </w:pPr>
    <w:rPr>
      <w:rFonts w:ascii="Tahoma" w:hAnsi="Tahoma" w:cs="Tahoma"/>
      <w:color w:val="333333"/>
    </w:rPr>
  </w:style>
  <w:style w:type="paragraph" w:customStyle="1" w:styleId="fbsharecountinner">
    <w:name w:val="fb_share_count_inner"/>
    <w:basedOn w:val="Normal"/>
    <w:rsid w:val="000A111D"/>
    <w:pPr>
      <w:shd w:val="clear" w:color="auto" w:fill="E8EBF2"/>
      <w:spacing w:before="100" w:beforeAutospacing="1" w:after="100" w:afterAutospacing="1"/>
    </w:pPr>
  </w:style>
  <w:style w:type="paragraph" w:customStyle="1" w:styleId="fbsharecountright">
    <w:name w:val="fb_share_count_right"/>
    <w:basedOn w:val="Normal"/>
    <w:rsid w:val="000A111D"/>
    <w:pPr>
      <w:spacing w:before="100" w:beforeAutospacing="1" w:after="100" w:afterAutospacing="1"/>
      <w:ind w:left="-15"/>
    </w:pPr>
  </w:style>
  <w:style w:type="paragraph" w:customStyle="1" w:styleId="fbsharecounttop">
    <w:name w:val="fb_share_count_top"/>
    <w:basedOn w:val="Normal"/>
    <w:rsid w:val="000A111D"/>
    <w:pPr>
      <w:pBdr>
        <w:top w:val="single" w:sz="6" w:space="0" w:color="B0B9EC"/>
        <w:left w:val="single" w:sz="6" w:space="0" w:color="B0B9EC"/>
        <w:bottom w:val="single" w:sz="6" w:space="0" w:color="B0B9EC"/>
        <w:right w:val="single" w:sz="6" w:space="0" w:color="B0B9EC"/>
      </w:pBdr>
      <w:spacing w:before="100" w:beforeAutospacing="1" w:after="105" w:line="510" w:lineRule="atLeast"/>
    </w:pPr>
    <w:rPr>
      <w:spacing w:val="-15"/>
      <w:sz w:val="33"/>
      <w:szCs w:val="33"/>
    </w:rPr>
  </w:style>
  <w:style w:type="paragraph" w:customStyle="1" w:styleId="fbsharecountnubtop">
    <w:name w:val="fb_share_count_nub_top"/>
    <w:basedOn w:val="Normal"/>
    <w:rsid w:val="000A111D"/>
  </w:style>
  <w:style w:type="paragraph" w:customStyle="1" w:styleId="fbsharecountnubright">
    <w:name w:val="fb_share_count_nub_right"/>
    <w:basedOn w:val="Normal"/>
    <w:rsid w:val="000A111D"/>
    <w:pPr>
      <w:ind w:right="30"/>
      <w:textAlignment w:val="top"/>
    </w:pPr>
  </w:style>
  <w:style w:type="paragraph" w:customStyle="1" w:styleId="fbsharenocount">
    <w:name w:val="fb_share_no_count"/>
    <w:basedOn w:val="Normal"/>
    <w:rsid w:val="000A111D"/>
    <w:pPr>
      <w:spacing w:before="100" w:beforeAutospacing="1" w:after="100" w:afterAutospacing="1"/>
    </w:pPr>
    <w:rPr>
      <w:vanish/>
    </w:rPr>
  </w:style>
  <w:style w:type="paragraph" w:customStyle="1" w:styleId="fbconnectbarcontainer">
    <w:name w:val="fb_connect_bar_container"/>
    <w:basedOn w:val="Normal"/>
    <w:rsid w:val="000A111D"/>
    <w:pPr>
      <w:pBdr>
        <w:bottom w:val="single" w:sz="6" w:space="0" w:color="333333"/>
      </w:pBdr>
      <w:shd w:val="clear" w:color="auto" w:fill="3B5998"/>
      <w:textAlignment w:val="center"/>
    </w:pPr>
  </w:style>
  <w:style w:type="paragraph" w:customStyle="1" w:styleId="fbconnectbar">
    <w:name w:val="fb_connect_bar"/>
    <w:basedOn w:val="Normal"/>
    <w:rsid w:val="000A111D"/>
    <w:pPr>
      <w:spacing w:before="100" w:beforeAutospacing="1" w:after="100" w:afterAutospacing="1"/>
    </w:pPr>
    <w:rPr>
      <w:rFonts w:ascii="Tahoma" w:hAnsi="Tahoma" w:cs="Tahoma"/>
      <w:color w:val="FFFFFF"/>
      <w:sz w:val="20"/>
      <w:szCs w:val="20"/>
    </w:rPr>
  </w:style>
  <w:style w:type="paragraph" w:customStyle="1" w:styleId="dialogtitle">
    <w:name w:val="dialog_title"/>
    <w:basedOn w:val="Normal"/>
    <w:rsid w:val="000A111D"/>
    <w:pPr>
      <w:spacing w:before="100" w:beforeAutospacing="1" w:after="100" w:afterAutospacing="1"/>
    </w:pPr>
  </w:style>
  <w:style w:type="paragraph" w:customStyle="1" w:styleId="dialogheader">
    <w:name w:val="dialog_header"/>
    <w:basedOn w:val="Normal"/>
    <w:rsid w:val="000A111D"/>
    <w:pPr>
      <w:spacing w:before="100" w:beforeAutospacing="1" w:after="100" w:afterAutospacing="1"/>
    </w:pPr>
  </w:style>
  <w:style w:type="paragraph" w:customStyle="1" w:styleId="touchablebutton">
    <w:name w:val="touchable_button"/>
    <w:basedOn w:val="Normal"/>
    <w:rsid w:val="000A111D"/>
    <w:pPr>
      <w:spacing w:before="100" w:beforeAutospacing="1" w:after="100" w:afterAutospacing="1"/>
    </w:pPr>
  </w:style>
  <w:style w:type="paragraph" w:customStyle="1" w:styleId="dialogcontent">
    <w:name w:val="dialog_content"/>
    <w:basedOn w:val="Normal"/>
    <w:rsid w:val="000A111D"/>
    <w:pPr>
      <w:spacing w:before="100" w:beforeAutospacing="1" w:after="100" w:afterAutospacing="1"/>
    </w:pPr>
  </w:style>
  <w:style w:type="paragraph" w:customStyle="1" w:styleId="dialogfooter">
    <w:name w:val="dialog_footer"/>
    <w:basedOn w:val="Normal"/>
    <w:rsid w:val="000A111D"/>
    <w:pPr>
      <w:spacing w:before="100" w:beforeAutospacing="1" w:after="100" w:afterAutospacing="1"/>
    </w:pPr>
  </w:style>
  <w:style w:type="paragraph" w:customStyle="1" w:styleId="fbloader">
    <w:name w:val="fb_loader"/>
    <w:basedOn w:val="Normal"/>
    <w:rsid w:val="000A111D"/>
    <w:pPr>
      <w:spacing w:before="100" w:beforeAutospacing="1" w:after="100" w:afterAutospacing="1"/>
    </w:pPr>
  </w:style>
  <w:style w:type="paragraph" w:customStyle="1" w:styleId="fbbuttontext">
    <w:name w:val="fb_button_text"/>
    <w:basedOn w:val="Normal"/>
    <w:rsid w:val="000A111D"/>
    <w:pPr>
      <w:spacing w:before="100" w:beforeAutospacing="1" w:after="100" w:afterAutospacing="1"/>
    </w:pPr>
  </w:style>
  <w:style w:type="paragraph" w:customStyle="1" w:styleId="fbbuttons">
    <w:name w:val="fb_buttons"/>
    <w:basedOn w:val="Normal"/>
    <w:rsid w:val="000A111D"/>
    <w:pPr>
      <w:spacing w:before="100" w:beforeAutospacing="1" w:after="100" w:afterAutospacing="1"/>
    </w:pPr>
  </w:style>
  <w:style w:type="paragraph" w:customStyle="1" w:styleId="headercenter">
    <w:name w:val="header_center"/>
    <w:basedOn w:val="Normal"/>
    <w:rsid w:val="000A111D"/>
    <w:pPr>
      <w:spacing w:before="100" w:beforeAutospacing="1" w:after="100" w:afterAutospacing="1"/>
    </w:pPr>
  </w:style>
  <w:style w:type="paragraph" w:customStyle="1" w:styleId="dialogtitle1">
    <w:name w:val="dialog_title1"/>
    <w:basedOn w:val="Normal"/>
    <w:rsid w:val="000A111D"/>
    <w:pPr>
      <w:pBdr>
        <w:top w:val="single" w:sz="6" w:space="0" w:color="3B5998"/>
        <w:left w:val="single" w:sz="6" w:space="0" w:color="3B5998"/>
        <w:bottom w:val="single" w:sz="6" w:space="0" w:color="3B5998"/>
        <w:right w:val="single" w:sz="6" w:space="0" w:color="3B5998"/>
      </w:pBdr>
      <w:shd w:val="clear" w:color="auto" w:fill="6D84B4"/>
    </w:pPr>
    <w:rPr>
      <w:b/>
      <w:bCs/>
      <w:color w:val="FFFFFF"/>
      <w:sz w:val="21"/>
      <w:szCs w:val="21"/>
    </w:rPr>
  </w:style>
  <w:style w:type="paragraph" w:customStyle="1" w:styleId="dialogheader1">
    <w:name w:val="dialog_header1"/>
    <w:basedOn w:val="Normal"/>
    <w:rsid w:val="000A111D"/>
    <w:pPr>
      <w:pBdr>
        <w:bottom w:val="single" w:sz="6" w:space="0" w:color="1D4088"/>
      </w:pBdr>
      <w:spacing w:before="100" w:beforeAutospacing="1" w:after="100" w:afterAutospacing="1"/>
    </w:pPr>
    <w:rPr>
      <w:rFonts w:ascii="Helvetica" w:hAnsi="Helvetica" w:cs="Helvetica"/>
      <w:b/>
      <w:bCs/>
      <w:color w:val="FFFFFF"/>
      <w:sz w:val="21"/>
      <w:szCs w:val="21"/>
    </w:rPr>
  </w:style>
  <w:style w:type="paragraph" w:customStyle="1" w:styleId="touchablebutton1">
    <w:name w:val="touchable_button1"/>
    <w:basedOn w:val="Normal"/>
    <w:rsid w:val="000A111D"/>
    <w:pPr>
      <w:pBdr>
        <w:top w:val="single" w:sz="6" w:space="3" w:color="29447E"/>
        <w:left w:val="single" w:sz="6" w:space="9" w:color="29447E"/>
        <w:bottom w:val="single" w:sz="6" w:space="3" w:color="29447E"/>
        <w:right w:val="single" w:sz="6" w:space="9" w:color="29447E"/>
      </w:pBdr>
      <w:spacing w:before="45" w:after="100" w:afterAutospacing="1" w:line="270" w:lineRule="atLeast"/>
    </w:pPr>
  </w:style>
  <w:style w:type="paragraph" w:customStyle="1" w:styleId="headercenter1">
    <w:name w:val="header_center1"/>
    <w:basedOn w:val="Normal"/>
    <w:rsid w:val="000A111D"/>
    <w:pPr>
      <w:spacing w:before="100" w:beforeAutospacing="1" w:after="100" w:afterAutospacing="1" w:line="270" w:lineRule="atLeast"/>
      <w:jc w:val="center"/>
    </w:pPr>
  </w:style>
  <w:style w:type="paragraph" w:customStyle="1" w:styleId="dialogcontent1">
    <w:name w:val="dialog_content1"/>
    <w:basedOn w:val="Normal"/>
    <w:rsid w:val="000A111D"/>
    <w:pPr>
      <w:pBdr>
        <w:left w:val="single" w:sz="6" w:space="0" w:color="555555"/>
        <w:right w:val="single" w:sz="6" w:space="0" w:color="555555"/>
      </w:pBdr>
      <w:spacing w:before="100" w:beforeAutospacing="1" w:after="100" w:afterAutospacing="1"/>
    </w:pPr>
  </w:style>
  <w:style w:type="paragraph" w:customStyle="1" w:styleId="dialogfooter1">
    <w:name w:val="dialog_footer1"/>
    <w:basedOn w:val="Normal"/>
    <w:rsid w:val="000A111D"/>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style>
  <w:style w:type="paragraph" w:customStyle="1" w:styleId="fbloader1">
    <w:name w:val="fb_loader1"/>
    <w:basedOn w:val="Normal"/>
    <w:rsid w:val="000A111D"/>
    <w:pPr>
      <w:spacing w:before="100" w:beforeAutospacing="1" w:after="100" w:afterAutospacing="1"/>
      <w:ind w:left="-240"/>
    </w:pPr>
  </w:style>
  <w:style w:type="paragraph" w:customStyle="1" w:styleId="fbbuttontext1">
    <w:name w:val="fb_button_text1"/>
    <w:basedOn w:val="Normal"/>
    <w:rsid w:val="000A111D"/>
    <w:pPr>
      <w:ind w:left="300"/>
    </w:pPr>
  </w:style>
  <w:style w:type="paragraph" w:customStyle="1" w:styleId="fbbuttontext2">
    <w:name w:val="fb_button_text2"/>
    <w:basedOn w:val="Normal"/>
    <w:rsid w:val="000A111D"/>
    <w:pPr>
      <w:ind w:right="150"/>
    </w:pPr>
  </w:style>
  <w:style w:type="paragraph" w:customStyle="1" w:styleId="fbbuttontext3">
    <w:name w:val="fb_button_text3"/>
    <w:basedOn w:val="Normal"/>
    <w:rsid w:val="000A111D"/>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4">
    <w:name w:val="fb_button_text4"/>
    <w:basedOn w:val="Normal"/>
    <w:rsid w:val="000A111D"/>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5">
    <w:name w:val="fb_button_text5"/>
    <w:basedOn w:val="Normal"/>
    <w:rsid w:val="000A111D"/>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6">
    <w:name w:val="fb_button_text6"/>
    <w:basedOn w:val="Normal"/>
    <w:rsid w:val="000A111D"/>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7">
    <w:name w:val="fb_button_text7"/>
    <w:basedOn w:val="Normal"/>
    <w:rsid w:val="000A111D"/>
    <w:pPr>
      <w:spacing w:before="100" w:beforeAutospacing="1" w:after="100" w:afterAutospacing="1"/>
      <w:ind w:left="570"/>
    </w:pPr>
  </w:style>
  <w:style w:type="paragraph" w:customStyle="1" w:styleId="fbbuttontext8">
    <w:name w:val="fb_button_text8"/>
    <w:basedOn w:val="Normal"/>
    <w:rsid w:val="000A111D"/>
    <w:pPr>
      <w:spacing w:before="100" w:beforeAutospacing="1" w:after="100" w:afterAutospacing="1"/>
      <w:ind w:right="585"/>
    </w:pPr>
  </w:style>
  <w:style w:type="paragraph" w:customStyle="1" w:styleId="fbbuttontext9">
    <w:name w:val="fb_button_text9"/>
    <w:basedOn w:val="Normal"/>
    <w:rsid w:val="000A111D"/>
    <w:pPr>
      <w:spacing w:before="100" w:beforeAutospacing="1" w:after="100" w:afterAutospacing="1"/>
      <w:ind w:left="360"/>
    </w:pPr>
  </w:style>
  <w:style w:type="paragraph" w:customStyle="1" w:styleId="fbbuttontext10">
    <w:name w:val="fb_button_text10"/>
    <w:basedOn w:val="Normal"/>
    <w:rsid w:val="000A111D"/>
    <w:pPr>
      <w:spacing w:before="100" w:beforeAutospacing="1" w:after="100" w:afterAutospacing="1"/>
      <w:ind w:right="375"/>
    </w:pPr>
  </w:style>
  <w:style w:type="paragraph" w:customStyle="1" w:styleId="fbbuttontext11">
    <w:name w:val="fb_button_text11"/>
    <w:basedOn w:val="Normal"/>
    <w:rsid w:val="000A111D"/>
    <w:pPr>
      <w:spacing w:before="100" w:beforeAutospacing="1" w:after="100" w:afterAutospacing="1"/>
      <w:ind w:right="330"/>
    </w:pPr>
  </w:style>
  <w:style w:type="paragraph" w:customStyle="1" w:styleId="fbbuttontext12">
    <w:name w:val="fb_button_text12"/>
    <w:basedOn w:val="Normal"/>
    <w:rsid w:val="000A111D"/>
    <w:pPr>
      <w:spacing w:before="100" w:beforeAutospacing="1" w:after="100" w:afterAutospacing="1"/>
      <w:ind w:left="255"/>
    </w:pPr>
  </w:style>
  <w:style w:type="paragraph" w:customStyle="1" w:styleId="fbbuttontext13">
    <w:name w:val="fb_button_text13"/>
    <w:basedOn w:val="Normal"/>
    <w:rsid w:val="000A111D"/>
    <w:pPr>
      <w:spacing w:before="100" w:beforeAutospacing="1" w:after="100" w:afterAutospacing="1"/>
      <w:ind w:right="270"/>
    </w:pPr>
  </w:style>
  <w:style w:type="paragraph" w:customStyle="1" w:styleId="fbsharecountinner1">
    <w:name w:val="fb_share_count_inner1"/>
    <w:basedOn w:val="Normal"/>
    <w:rsid w:val="000A111D"/>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2">
    <w:name w:val="fb_share_count_inner2"/>
    <w:basedOn w:val="Normal"/>
    <w:rsid w:val="000A111D"/>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3">
    <w:name w:val="fb_share_count_inner3"/>
    <w:basedOn w:val="Normal"/>
    <w:rsid w:val="000A111D"/>
    <w:pPr>
      <w:pBdr>
        <w:top w:val="single" w:sz="6" w:space="2" w:color="E8EBF2"/>
        <w:bottom w:val="single" w:sz="6" w:space="2" w:color="B0B9EC"/>
      </w:pBdr>
      <w:shd w:val="clear" w:color="auto" w:fill="E8EBF2"/>
      <w:spacing w:before="15" w:line="210" w:lineRule="atLeast"/>
      <w:ind w:left="15" w:right="15"/>
    </w:pPr>
    <w:rPr>
      <w:b/>
      <w:bCs/>
      <w:spacing w:val="-15"/>
      <w:sz w:val="17"/>
      <w:szCs w:val="17"/>
    </w:rPr>
  </w:style>
  <w:style w:type="paragraph" w:customStyle="1" w:styleId="fbsharecountinner4">
    <w:name w:val="fb_share_count_inner4"/>
    <w:basedOn w:val="Normal"/>
    <w:rsid w:val="000A111D"/>
    <w:pPr>
      <w:pBdr>
        <w:top w:val="single" w:sz="6" w:space="2" w:color="E8EBF2"/>
        <w:bottom w:val="single" w:sz="6" w:space="2" w:color="B0B9EC"/>
      </w:pBdr>
      <w:shd w:val="clear" w:color="auto" w:fill="E8EBF2"/>
      <w:spacing w:before="15" w:line="240" w:lineRule="atLeast"/>
      <w:ind w:left="15" w:right="15"/>
    </w:pPr>
    <w:rPr>
      <w:spacing w:val="-15"/>
      <w:sz w:val="20"/>
      <w:szCs w:val="20"/>
    </w:rPr>
  </w:style>
  <w:style w:type="paragraph" w:customStyle="1" w:styleId="fbbuttons1">
    <w:name w:val="fb_buttons1"/>
    <w:basedOn w:val="Normal"/>
    <w:rsid w:val="000A111D"/>
    <w:pPr>
      <w:spacing w:before="105" w:after="100" w:afterAutospacing="1"/>
    </w:pPr>
  </w:style>
  <w:style w:type="paragraph" w:customStyle="1" w:styleId="fbloader2">
    <w:name w:val="fb_loader2"/>
    <w:basedOn w:val="Normal"/>
    <w:rsid w:val="000A111D"/>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style>
  <w:style w:type="paragraph" w:styleId="z-Principiodelformulario">
    <w:name w:val="HTML Top of Form"/>
    <w:basedOn w:val="Normal"/>
    <w:next w:val="Normal"/>
    <w:link w:val="z-PrincipiodelformularioCar"/>
    <w:hidden/>
    <w:rsid w:val="000A111D"/>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0A111D"/>
    <w:rPr>
      <w:rFonts w:ascii="Arial" w:eastAsia="Times New Roman" w:hAnsi="Arial" w:cs="Arial"/>
      <w:vanish/>
      <w:sz w:val="16"/>
      <w:szCs w:val="16"/>
      <w:lang w:val="es-ES" w:eastAsia="es-ES"/>
    </w:rPr>
  </w:style>
  <w:style w:type="paragraph" w:customStyle="1" w:styleId="secundario">
    <w:name w:val="secundario"/>
    <w:basedOn w:val="Normal"/>
    <w:rsid w:val="000A111D"/>
    <w:pPr>
      <w:spacing w:before="100" w:beforeAutospacing="1" w:after="100" w:afterAutospacing="1"/>
    </w:pPr>
  </w:style>
  <w:style w:type="paragraph" w:styleId="z-Finaldelformulario">
    <w:name w:val="HTML Bottom of Form"/>
    <w:basedOn w:val="Normal"/>
    <w:next w:val="Normal"/>
    <w:link w:val="z-FinaldelformularioCar"/>
    <w:hidden/>
    <w:rsid w:val="000A111D"/>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0A111D"/>
    <w:rPr>
      <w:rFonts w:ascii="Arial" w:eastAsia="Times New Roman" w:hAnsi="Arial" w:cs="Arial"/>
      <w:vanish/>
      <w:sz w:val="16"/>
      <w:szCs w:val="16"/>
      <w:lang w:val="es-ES" w:eastAsia="es-ES"/>
    </w:rPr>
  </w:style>
  <w:style w:type="character" w:customStyle="1" w:styleId="sprites-2011sprite-icomono">
    <w:name w:val="sprites-2011 sprite-ico_mono"/>
    <w:basedOn w:val="Fuentedeprrafopredeter"/>
    <w:rsid w:val="000A111D"/>
  </w:style>
  <w:style w:type="paragraph" w:customStyle="1" w:styleId="advertencia">
    <w:name w:val="advertencia"/>
    <w:basedOn w:val="Normal"/>
    <w:rsid w:val="000A111D"/>
    <w:pPr>
      <w:spacing w:before="100" w:beforeAutospacing="1" w:after="100" w:afterAutospacing="1"/>
    </w:pPr>
  </w:style>
  <w:style w:type="paragraph" w:customStyle="1" w:styleId="ml10mr10">
    <w:name w:val="ml10 mr10"/>
    <w:basedOn w:val="Normal"/>
    <w:rsid w:val="000A111D"/>
    <w:pPr>
      <w:spacing w:before="100" w:beforeAutospacing="1" w:after="100" w:afterAutospacing="1"/>
    </w:pPr>
  </w:style>
  <w:style w:type="character" w:customStyle="1" w:styleId="secundario1">
    <w:name w:val="secundario1"/>
    <w:basedOn w:val="Fuentedeprrafopredeter"/>
    <w:rsid w:val="000A111D"/>
  </w:style>
  <w:style w:type="paragraph" w:customStyle="1" w:styleId="ico-registromb6">
    <w:name w:val="ico-registro mb6"/>
    <w:basedOn w:val="Normal"/>
    <w:rsid w:val="000A111D"/>
    <w:pPr>
      <w:spacing w:before="100" w:beforeAutospacing="1" w:after="100" w:afterAutospacing="1"/>
    </w:pPr>
  </w:style>
  <w:style w:type="paragraph" w:customStyle="1" w:styleId="ico-olvidopassmb6">
    <w:name w:val="ico-olvidopass mb6"/>
    <w:basedOn w:val="Normal"/>
    <w:rsid w:val="000A111D"/>
    <w:pPr>
      <w:spacing w:before="100" w:beforeAutospacing="1" w:after="100" w:afterAutospacing="1"/>
    </w:pPr>
  </w:style>
  <w:style w:type="paragraph" w:customStyle="1" w:styleId="ico-ayudamb6">
    <w:name w:val="ico-ayuda mb6"/>
    <w:basedOn w:val="Normal"/>
    <w:rsid w:val="000A111D"/>
    <w:pPr>
      <w:spacing w:before="100" w:beforeAutospacing="1" w:after="100" w:afterAutospacing="1"/>
    </w:pPr>
  </w:style>
  <w:style w:type="character" w:customStyle="1" w:styleId="fbbuttontext14">
    <w:name w:val="fb_button_text14"/>
    <w:basedOn w:val="Fuentedeprrafopredeter"/>
    <w:rsid w:val="000A111D"/>
  </w:style>
  <w:style w:type="character" w:customStyle="1" w:styleId="sprites-2011-mainsprite-fb-connect">
    <w:name w:val="sprites-2011-main sprite-fb-connect"/>
    <w:basedOn w:val="Fuentedeprrafopredeter"/>
    <w:rsid w:val="000A111D"/>
  </w:style>
  <w:style w:type="character" w:customStyle="1" w:styleId="sprites-2011sprite-icoimprimir">
    <w:name w:val="sprites-2011 sprite-ico_imprimir"/>
    <w:basedOn w:val="Fuentedeprrafopredeter"/>
    <w:rsid w:val="000A111D"/>
  </w:style>
  <w:style w:type="character" w:customStyle="1" w:styleId="sprites-2011sprite-icocoments">
    <w:name w:val="sprites-2011 sprite-ico_coments"/>
    <w:basedOn w:val="Fuentedeprrafopredeter"/>
    <w:rsid w:val="000A111D"/>
  </w:style>
  <w:style w:type="character" w:customStyle="1" w:styleId="sprites-2011sprite-icorelacionadosch">
    <w:name w:val="sprites-2011 sprite-ico_relacionados_ch"/>
    <w:basedOn w:val="Fuentedeprrafopredeter"/>
    <w:rsid w:val="000A111D"/>
  </w:style>
  <w:style w:type="paragraph" w:customStyle="1" w:styleId="caprovider">
    <w:name w:val="ca_provider"/>
    <w:basedOn w:val="Normal"/>
    <w:rsid w:val="000A111D"/>
    <w:pPr>
      <w:spacing w:before="100" w:beforeAutospacing="1" w:after="100" w:afterAutospacing="1"/>
    </w:pPr>
  </w:style>
  <w:style w:type="paragraph" w:customStyle="1" w:styleId="caad">
    <w:name w:val="ca_ad"/>
    <w:basedOn w:val="Normal"/>
    <w:rsid w:val="000A111D"/>
    <w:pPr>
      <w:spacing w:before="100" w:beforeAutospacing="1" w:after="100" w:afterAutospacing="1"/>
    </w:pPr>
  </w:style>
  <w:style w:type="character" w:customStyle="1" w:styleId="cadesc">
    <w:name w:val="ca_desc"/>
    <w:basedOn w:val="Fuentedeprrafopredeter"/>
    <w:rsid w:val="000A111D"/>
  </w:style>
  <w:style w:type="character" w:customStyle="1" w:styleId="caurl">
    <w:name w:val="ca_url"/>
    <w:basedOn w:val="Fuentedeprrafopredeter"/>
    <w:rsid w:val="000A111D"/>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onografias.com/trabajos4/costo/costo.shtml" TargetMode="External"/><Relationship Id="rId299" Type="http://schemas.openxmlformats.org/officeDocument/2006/relationships/hyperlink" Target="http://www.monografias.com/trabajos14/documenmercant/documenmercant.shtml" TargetMode="External"/><Relationship Id="rId21" Type="http://schemas.openxmlformats.org/officeDocument/2006/relationships/hyperlink" Target="http://www.monografias.com/trabajos55/finanzas-publicas/finanzas-publicas3.shtml" TargetMode="External"/><Relationship Id="rId63" Type="http://schemas.openxmlformats.org/officeDocument/2006/relationships/hyperlink" Target="http://www.monografias.com/trabajos/histogrecia/histogrecia.shtml" TargetMode="External"/><Relationship Id="rId159" Type="http://schemas.openxmlformats.org/officeDocument/2006/relationships/hyperlink" Target="http://www.monografias.com/trabajos31/servicios-publicos/servicios-publicos.shtml" TargetMode="External"/><Relationship Id="rId324" Type="http://schemas.openxmlformats.org/officeDocument/2006/relationships/hyperlink" Target="http://www.monografias.com/trabajos/comercioexterior/comercioexterior.shtml" TargetMode="External"/><Relationship Id="rId366" Type="http://schemas.openxmlformats.org/officeDocument/2006/relationships/hyperlink" Target="http://www.monografias.com/trabajos54/interes-compuesto/interes-compuesto.shtml" TargetMode="External"/><Relationship Id="rId170" Type="http://schemas.openxmlformats.org/officeDocument/2006/relationships/hyperlink" Target="http://www.monografias.com/trabajos6/ladeu/ladeu.shtml" TargetMode="External"/><Relationship Id="rId226" Type="http://schemas.openxmlformats.org/officeDocument/2006/relationships/hyperlink" Target="http://www.monografias.com/trabajos35/oferta-demanda-oro/oferta-demanda-oro.shtml" TargetMode="External"/><Relationship Id="rId433" Type="http://schemas.openxmlformats.org/officeDocument/2006/relationships/hyperlink" Target="http://www.monografias.com/Administracion_y_Finanzas/index.shtml" TargetMode="External"/><Relationship Id="rId268" Type="http://schemas.openxmlformats.org/officeDocument/2006/relationships/hyperlink" Target="http://www.monografias.com/trabajos10/coma/coma.shtml" TargetMode="External"/><Relationship Id="rId475" Type="http://schemas.openxmlformats.org/officeDocument/2006/relationships/hyperlink" Target="http://www.monografias.com/trabajos13/comer/comer.shtml" TargetMode="External"/><Relationship Id="rId32" Type="http://schemas.openxmlformats.org/officeDocument/2006/relationships/hyperlink" Target="http://www.monografias.com/trabajos10/rega/rega.shtml" TargetMode="External"/><Relationship Id="rId74" Type="http://schemas.openxmlformats.org/officeDocument/2006/relationships/hyperlink" Target="http://www.monografias.com/trabajos34/el-caracter/el-caracter.shtml" TargetMode="External"/><Relationship Id="rId128" Type="http://schemas.openxmlformats.org/officeDocument/2006/relationships/hyperlink" Target="http://www.monografias.com/trabajos27/profesor-novel/profesor-novel.shtml" TargetMode="External"/><Relationship Id="rId335" Type="http://schemas.openxmlformats.org/officeDocument/2006/relationships/hyperlink" Target="http://www.monografias.com/trabajos12/elorigest/elorigest.shtml" TargetMode="External"/><Relationship Id="rId377" Type="http://schemas.openxmlformats.org/officeDocument/2006/relationships/hyperlink" Target="http://www.monografias.com/trabajos35/oferta-demanda-oro/oferta-demanda-oro.shtml" TargetMode="External"/><Relationship Id="rId500" Type="http://schemas.openxmlformats.org/officeDocument/2006/relationships/hyperlink" Target="http://www.monografias.com/trabajos15/sistemas-control/sistemas-control.shtml" TargetMode="External"/><Relationship Id="rId5" Type="http://schemas.openxmlformats.org/officeDocument/2006/relationships/footnotes" Target="footnotes.xml"/><Relationship Id="rId181" Type="http://schemas.openxmlformats.org/officeDocument/2006/relationships/hyperlink" Target="http://www.monografias.com/trabajos6/elsu/elsu.shtml" TargetMode="External"/><Relationship Id="rId237" Type="http://schemas.openxmlformats.org/officeDocument/2006/relationships/hyperlink" Target="http://www.monografias.com/trabajos13/librylec/librylec.shtml" TargetMode="External"/><Relationship Id="rId402" Type="http://schemas.openxmlformats.org/officeDocument/2006/relationships/hyperlink" Target="http://www.monografias.com/trabajos36/administracion-y-gerencia/administracion-y-gerencia.shtml" TargetMode="External"/><Relationship Id="rId279" Type="http://schemas.openxmlformats.org/officeDocument/2006/relationships/hyperlink" Target="http://www.monografias.com/trabajos15/impuesto-valor-agregado/impuesto-valor-agregado.shtml" TargetMode="External"/><Relationship Id="rId444" Type="http://schemas.openxmlformats.org/officeDocument/2006/relationships/hyperlink" Target="http://www.monografias.com/trabajos/tomadecisiones/tomadecisiones.shtml" TargetMode="External"/><Relationship Id="rId486" Type="http://schemas.openxmlformats.org/officeDocument/2006/relationships/hyperlink" Target="http://www.monografias.com/trabajos/ofertaydemanda/ofertaydemanda.shtml" TargetMode="External"/><Relationship Id="rId43" Type="http://schemas.openxmlformats.org/officeDocument/2006/relationships/hyperlink" Target="http://www.monografias.com/trabajos14/concep-organizar/concep-organizar.shtml" TargetMode="External"/><Relationship Id="rId139" Type="http://schemas.openxmlformats.org/officeDocument/2006/relationships/hyperlink" Target="http://www.monografias.com/trabajos16/configuraciones-productivas/configuraciones-productivas.shtml" TargetMode="External"/><Relationship Id="rId290" Type="http://schemas.openxmlformats.org/officeDocument/2006/relationships/hyperlink" Target="http://www.monografias.com/trabajos910/la-republica-platon/la-republica-platon.shtml" TargetMode="External"/><Relationship Id="rId304" Type="http://schemas.openxmlformats.org/officeDocument/2006/relationships/hyperlink" Target="http://www.monografias.com/trabajos7/regi/regi.shtml" TargetMode="External"/><Relationship Id="rId346" Type="http://schemas.openxmlformats.org/officeDocument/2006/relationships/hyperlink" Target="http://www.monografias.com/trabajos/onu/onu.shtml" TargetMode="External"/><Relationship Id="rId388" Type="http://schemas.openxmlformats.org/officeDocument/2006/relationships/hyperlink" Target="http://www.monografias.com/trabajos10/formulac/formulac.shtml" TargetMode="External"/><Relationship Id="rId85" Type="http://schemas.openxmlformats.org/officeDocument/2006/relationships/hyperlink" Target="http://www.monografias.com/trabajos16/finanzas-operativas/finanzas-operativas.shtml" TargetMode="External"/><Relationship Id="rId150" Type="http://schemas.openxmlformats.org/officeDocument/2006/relationships/hyperlink" Target="http://www.monografias.com/trabajos5/epikan/epikan.shtml" TargetMode="External"/><Relationship Id="rId192" Type="http://schemas.openxmlformats.org/officeDocument/2006/relationships/hyperlink" Target="http://www.monografias.com/trabajos16/fijacion-precios/fijacion-precios.shtml" TargetMode="External"/><Relationship Id="rId206" Type="http://schemas.openxmlformats.org/officeDocument/2006/relationships/hyperlink" Target="http://www.monografias.com/trabajos/renacim/renacim.shtml" TargetMode="External"/><Relationship Id="rId413" Type="http://schemas.openxmlformats.org/officeDocument/2006/relationships/hyperlink" Target="http://www.monografias.com/trabajos/seguemun/seguemun.shtml" TargetMode="External"/><Relationship Id="rId248" Type="http://schemas.openxmlformats.org/officeDocument/2006/relationships/hyperlink" Target="http://www.monografias.com/trabajos15/hombre-nuevo/hombre-nuevo.shtml" TargetMode="External"/><Relationship Id="rId455" Type="http://schemas.openxmlformats.org/officeDocument/2006/relationships/hyperlink" Target="http://www.monografias.com/trabajos13/trainsti/trainsti.shtml" TargetMode="External"/><Relationship Id="rId497" Type="http://schemas.openxmlformats.org/officeDocument/2006/relationships/hyperlink" Target="http://www.monografias.com/trabajos11/veref/veref.shtml" TargetMode="External"/><Relationship Id="rId12" Type="http://schemas.openxmlformats.org/officeDocument/2006/relationships/hyperlink" Target="http://www.monografias.com/trabajos55/finanzas-publicas/finanzas-publicas2.shtml" TargetMode="External"/><Relationship Id="rId108" Type="http://schemas.openxmlformats.org/officeDocument/2006/relationships/hyperlink" Target="http://www.monografias.com/trabajos16/objetivos-educacion/objetivos-educacion.shtml" TargetMode="External"/><Relationship Id="rId315" Type="http://schemas.openxmlformats.org/officeDocument/2006/relationships/hyperlink" Target="http://www.monografias.com/trabajos14/contabilgest/contabilgest.shtml" TargetMode="External"/><Relationship Id="rId357" Type="http://schemas.openxmlformats.org/officeDocument/2006/relationships/hyperlink" Target="http://www.monografias.com/trabajos10/rega/rega.shtml" TargetMode="External"/><Relationship Id="rId54" Type="http://schemas.openxmlformats.org/officeDocument/2006/relationships/hyperlink" Target="http://www.monografias.com/trabajos33/administracion-financiera/administracion-financiera.shtml" TargetMode="External"/><Relationship Id="rId96" Type="http://schemas.openxmlformats.org/officeDocument/2006/relationships/hyperlink" Target="http://www.monografias.com/trabajos5/polifisc/polifisc.shtml" TargetMode="External"/><Relationship Id="rId161" Type="http://schemas.openxmlformats.org/officeDocument/2006/relationships/hyperlink" Target="http://www.monografias.com/Derecho/index.shtml" TargetMode="External"/><Relationship Id="rId217" Type="http://schemas.openxmlformats.org/officeDocument/2006/relationships/hyperlink" Target="http://www.monografias.com/trabajos28/aceptacion-individuo/aceptacion-individuo.shtml" TargetMode="External"/><Relationship Id="rId399" Type="http://schemas.openxmlformats.org/officeDocument/2006/relationships/hyperlink" Target="http://www.monografias.com/trabajos6/ladeu/ladeu.shtml" TargetMode="External"/><Relationship Id="rId259" Type="http://schemas.openxmlformats.org/officeDocument/2006/relationships/hyperlink" Target="http://www.monografias.com/trabajos14/dinamica-grupos/dinamica-grupos.shtml" TargetMode="External"/><Relationship Id="rId424" Type="http://schemas.openxmlformats.org/officeDocument/2006/relationships/hyperlink" Target="http://www.monografias.com/trabajos56/puerto-cabello-venezuela/puerto-cabello-venezuela.shtml" TargetMode="External"/><Relationship Id="rId466" Type="http://schemas.openxmlformats.org/officeDocument/2006/relationships/hyperlink" Target="http://www.monografias.com/trabajos34/planificacion/planificacion.shtml" TargetMode="External"/><Relationship Id="rId23" Type="http://schemas.openxmlformats.org/officeDocument/2006/relationships/hyperlink" Target="http://www.monografias.com/trabajos16/finanzas-operativas/finanzas-operativas.shtml" TargetMode="External"/><Relationship Id="rId119" Type="http://schemas.openxmlformats.org/officeDocument/2006/relationships/hyperlink" Target="http://www.monografias.com/trabajos4/epistemologia/epistemologia.shtml" TargetMode="External"/><Relationship Id="rId270" Type="http://schemas.openxmlformats.org/officeDocument/2006/relationships/hyperlink" Target="http://www.monografias.com/trabajos/ofertaydemanda/ofertaydemanda.shtml" TargetMode="External"/><Relationship Id="rId326" Type="http://schemas.openxmlformats.org/officeDocument/2006/relationships/hyperlink" Target="http://www.monografias.com/trabajos10/comerci/comerci.shtml" TargetMode="External"/><Relationship Id="rId65" Type="http://schemas.openxmlformats.org/officeDocument/2006/relationships/hyperlink" Target="http://www.monografias.com/trabajos4/epistemologia/epistemologia.shtml" TargetMode="External"/><Relationship Id="rId130" Type="http://schemas.openxmlformats.org/officeDocument/2006/relationships/hyperlink" Target="http://www.monografias.com/trabajos13/trainsti/trainsti.shtml" TargetMode="External"/><Relationship Id="rId368" Type="http://schemas.openxmlformats.org/officeDocument/2006/relationships/hyperlink" Target="http://www.monografias.com/trabajos15/deuda/deuda.shtml" TargetMode="External"/><Relationship Id="rId172" Type="http://schemas.openxmlformats.org/officeDocument/2006/relationships/hyperlink" Target="http://www.monografias.com/trabajos36/administracion-y-gerencia/administracion-y-gerencia.shtml" TargetMode="External"/><Relationship Id="rId228" Type="http://schemas.openxmlformats.org/officeDocument/2006/relationships/hyperlink" Target="http://www.monografias.com/trabajos14/nuevmicro/nuevmicro.shtml" TargetMode="External"/><Relationship Id="rId435" Type="http://schemas.openxmlformats.org/officeDocument/2006/relationships/hyperlink" Target="http://www.monografias.com/trabajos5/volfi/volfi.shtml" TargetMode="External"/><Relationship Id="rId477" Type="http://schemas.openxmlformats.org/officeDocument/2006/relationships/hyperlink" Target="http://www.monografias.com/Literatura/index.shtml" TargetMode="External"/><Relationship Id="rId281" Type="http://schemas.openxmlformats.org/officeDocument/2006/relationships/hyperlink" Target="http://www.monografias.com/trabajos13/parde/parde.shtml" TargetMode="External"/><Relationship Id="rId337" Type="http://schemas.openxmlformats.org/officeDocument/2006/relationships/hyperlink" Target="http://www.monografias.com/trabajos35/el-poder/el-poder.shtml" TargetMode="External"/><Relationship Id="rId502" Type="http://schemas.openxmlformats.org/officeDocument/2006/relationships/hyperlink" Target="http://www.monografias.com/Administracion_y_Finanzas/Contabilidad/" TargetMode="External"/><Relationship Id="rId34" Type="http://schemas.openxmlformats.org/officeDocument/2006/relationships/hyperlink" Target="http://www.monografias.com/trabajos13/clapre/clapre.shtml" TargetMode="External"/><Relationship Id="rId76" Type="http://schemas.openxmlformats.org/officeDocument/2006/relationships/hyperlink" Target="http://www.monografias.com/trabajos11/teosis/teosis.shtml" TargetMode="External"/><Relationship Id="rId141" Type="http://schemas.openxmlformats.org/officeDocument/2006/relationships/hyperlink" Target="http://www.monografias.com/trabajos14/verific-servicios/verific-servicios.shtml" TargetMode="External"/><Relationship Id="rId379" Type="http://schemas.openxmlformats.org/officeDocument/2006/relationships/hyperlink" Target="http://www.monografias.com/trabajos14/mercado-capitales/mercado-capitales.shtml" TargetMode="External"/><Relationship Id="rId7" Type="http://schemas.openxmlformats.org/officeDocument/2006/relationships/hyperlink" Target="http://www.monografias.com/trabajos55/finanzas-publicas/finanzas-publicas.shtml" TargetMode="External"/><Relationship Id="rId183" Type="http://schemas.openxmlformats.org/officeDocument/2006/relationships/hyperlink" Target="http://www.monografias.com/trabajos16/acto-de-comercio/acto-de-comercio.shtml" TargetMode="External"/><Relationship Id="rId239" Type="http://schemas.openxmlformats.org/officeDocument/2006/relationships/hyperlink" Target="http://www.monografias.com/trabajos34/el-trabajo/el-trabajo.shtml" TargetMode="External"/><Relationship Id="rId390" Type="http://schemas.openxmlformats.org/officeDocument/2006/relationships/hyperlink" Target="http://www.monografias.com/trabajos12/tabaco/tabaco.shtml" TargetMode="External"/><Relationship Id="rId404" Type="http://schemas.openxmlformats.org/officeDocument/2006/relationships/hyperlink" Target="http://www.monografias.com/apa.shtml" TargetMode="External"/><Relationship Id="rId446" Type="http://schemas.openxmlformats.org/officeDocument/2006/relationships/hyperlink" Target="http://www.monografias.com/trabajos16/objetivos-educacion/objetivos-educacion.shtml" TargetMode="External"/><Relationship Id="rId250" Type="http://schemas.openxmlformats.org/officeDocument/2006/relationships/hyperlink" Target="http://www.monografias.com/trabajos12/cntbtres/cntbtres.shtml" TargetMode="External"/><Relationship Id="rId292" Type="http://schemas.openxmlformats.org/officeDocument/2006/relationships/hyperlink" Target="http://www.monografias.com/trabajos12/pmbok/pmbok.shtml" TargetMode="External"/><Relationship Id="rId306" Type="http://schemas.openxmlformats.org/officeDocument/2006/relationships/control" Target="activeX/activeX1.xml"/><Relationship Id="rId488" Type="http://schemas.openxmlformats.org/officeDocument/2006/relationships/hyperlink" Target="http://www.monografias.com/trabajos14/nuevmicro/nuevmicro.shtml" TargetMode="External"/><Relationship Id="rId45" Type="http://schemas.openxmlformats.org/officeDocument/2006/relationships/hyperlink" Target="http://www.monografias.com/trabajos36/naturaleza/naturaleza.shtml" TargetMode="External"/><Relationship Id="rId87" Type="http://schemas.openxmlformats.org/officeDocument/2006/relationships/hyperlink" Target="http://www.monografias.com/trabajos12/elorigest/elorigest.shtml" TargetMode="External"/><Relationship Id="rId110" Type="http://schemas.openxmlformats.org/officeDocument/2006/relationships/hyperlink" Target="http://www.monografias.com/trabajos2/mercambiario/mercambiario.shtml" TargetMode="External"/><Relationship Id="rId348" Type="http://schemas.openxmlformats.org/officeDocument/2006/relationships/hyperlink" Target="http://www.monografias.com/trabajos6/noqui/noqui.shtml" TargetMode="External"/><Relationship Id="rId152" Type="http://schemas.openxmlformats.org/officeDocument/2006/relationships/hyperlink" Target="http://www.monografias.com/trabajos55/conflictos/conflictos.shtml" TargetMode="External"/><Relationship Id="rId173" Type="http://schemas.openxmlformats.org/officeDocument/2006/relationships/hyperlink" Target="http://www.monografias.com/trabajos11/empre/empre.shtml" TargetMode="External"/><Relationship Id="rId194" Type="http://schemas.openxmlformats.org/officeDocument/2006/relationships/hyperlink" Target="http://www.monografias.com/trabajos14/genesispensamto/genesispensamto.shtml" TargetMode="External"/><Relationship Id="rId208" Type="http://schemas.openxmlformats.org/officeDocument/2006/relationships/hyperlink" Target="http://www.monografias.com/trabajos4/feudal/feudal.shtml" TargetMode="External"/><Relationship Id="rId229" Type="http://schemas.openxmlformats.org/officeDocument/2006/relationships/hyperlink" Target="http://www.monografias.com/Administracion_y_Finanzas/index.shtml" TargetMode="External"/><Relationship Id="rId380" Type="http://schemas.openxmlformats.org/officeDocument/2006/relationships/hyperlink" Target="http://www.monografias.com/trabajos16/configuraciones-productivas/configuraciones-productivas.shtml" TargetMode="External"/><Relationship Id="rId415" Type="http://schemas.openxmlformats.org/officeDocument/2006/relationships/hyperlink" Target="http://www.monografias.com/trabajos15/todorov/todorov.shtml" TargetMode="External"/><Relationship Id="rId436" Type="http://schemas.openxmlformats.org/officeDocument/2006/relationships/hyperlink" Target="http://www.monografias.com/trabajos3/macroeconomia/macroeconomia.shtml" TargetMode="External"/><Relationship Id="rId457" Type="http://schemas.openxmlformats.org/officeDocument/2006/relationships/hyperlink" Target="http://www.monografias.com/trabajos34/el-trabajo/el-trabajo.shtml" TargetMode="External"/><Relationship Id="rId240" Type="http://schemas.openxmlformats.org/officeDocument/2006/relationships/hyperlink" Target="http://www.monografias.com/trabajos6/auti/auti.shtml" TargetMode="External"/><Relationship Id="rId261" Type="http://schemas.openxmlformats.org/officeDocument/2006/relationships/hyperlink" Target="http://www.monografias.com/trabajos4/derpub/derpub.shtml" TargetMode="External"/><Relationship Id="rId478" Type="http://schemas.openxmlformats.org/officeDocument/2006/relationships/hyperlink" Target="http://www.monografias.com/trabajos/adolmodin/adolmodin.shtml" TargetMode="External"/><Relationship Id="rId499" Type="http://schemas.openxmlformats.org/officeDocument/2006/relationships/hyperlink" Target="http://www.monografias.com/trabajos14/nuevmicro/nuevmicro.shtml" TargetMode="External"/><Relationship Id="rId14" Type="http://schemas.openxmlformats.org/officeDocument/2006/relationships/hyperlink" Target="http://www.monografias.com/trabajos55/finanzas-publicas/finanzas-publicas2.shtml" TargetMode="External"/><Relationship Id="rId35" Type="http://schemas.openxmlformats.org/officeDocument/2006/relationships/hyperlink" Target="http://www.monografias.com/Computacion/Programacion/" TargetMode="External"/><Relationship Id="rId56" Type="http://schemas.openxmlformats.org/officeDocument/2006/relationships/hyperlink" Target="http://www.monografias.com/trabajos5/polifisc/polifisc.shtml" TargetMode="External"/><Relationship Id="rId77" Type="http://schemas.openxmlformats.org/officeDocument/2006/relationships/hyperlink" Target="http://www.monografias.com/trabajos4/leyes/leyes.shtml" TargetMode="External"/><Relationship Id="rId100" Type="http://schemas.openxmlformats.org/officeDocument/2006/relationships/hyperlink" Target="http://www.monografias.com/trabajos/conducta/conducta.shtml" TargetMode="External"/><Relationship Id="rId282" Type="http://schemas.openxmlformats.org/officeDocument/2006/relationships/hyperlink" Target="http://www.monografias.com/trabajos34/ministerios/ministerios.shtml" TargetMode="External"/><Relationship Id="rId317" Type="http://schemas.openxmlformats.org/officeDocument/2006/relationships/hyperlink" Target="http://www.monografias.com/trabajos14/control/control.shtml" TargetMode="External"/><Relationship Id="rId338" Type="http://schemas.openxmlformats.org/officeDocument/2006/relationships/hyperlink" Target="http://www.monografias.com/trabajos14/administ-procesos/administ-procesos.shtml" TargetMode="External"/><Relationship Id="rId359" Type="http://schemas.openxmlformats.org/officeDocument/2006/relationships/hyperlink" Target="http://www.monografias.com/trabajos/sobeydcho/sobeydcho.shtml" TargetMode="External"/><Relationship Id="rId503" Type="http://schemas.openxmlformats.org/officeDocument/2006/relationships/hyperlink" Target="http://www.monografias.com/trabajos13/mapro/mapro.shtml" TargetMode="External"/><Relationship Id="rId8" Type="http://schemas.openxmlformats.org/officeDocument/2006/relationships/hyperlink" Target="http://www.monografias.com/trabajos55/finanzas-publicas/finanzas-publicas2.shtml" TargetMode="External"/><Relationship Id="rId98" Type="http://schemas.openxmlformats.org/officeDocument/2006/relationships/hyperlink" Target="http://www.monografias.com/trabajos4/refrec/refrec.shtml" TargetMode="External"/><Relationship Id="rId121" Type="http://schemas.openxmlformats.org/officeDocument/2006/relationships/hyperlink" Target="http://www.monografias.com/trabajos/sobeydcho/sobeydcho.shtml" TargetMode="External"/><Relationship Id="rId142" Type="http://schemas.openxmlformats.org/officeDocument/2006/relationships/hyperlink" Target="http://www.monografias.com/trabajos15/sistemas-control/sistemas-control.shtml" TargetMode="External"/><Relationship Id="rId163" Type="http://schemas.openxmlformats.org/officeDocument/2006/relationships/hyperlink" Target="http://www.monografias.com/trabajos12/desorgan/desorgan.shtml" TargetMode="External"/><Relationship Id="rId184" Type="http://schemas.openxmlformats.org/officeDocument/2006/relationships/hyperlink" Target="http://www.monografias.com/trabajos/promoproductos/promoproductos.shtml" TargetMode="External"/><Relationship Id="rId219" Type="http://schemas.openxmlformats.org/officeDocument/2006/relationships/hyperlink" Target="http://www.monografias.com/trabajos14/la-libertad/la-libertad.shtml" TargetMode="External"/><Relationship Id="rId370" Type="http://schemas.openxmlformats.org/officeDocument/2006/relationships/hyperlink" Target="http://www.monografias.com/trabajos27/profesor-novel/profesor-novel.shtml" TargetMode="External"/><Relationship Id="rId391" Type="http://schemas.openxmlformats.org/officeDocument/2006/relationships/hyperlink" Target="http://www.monografias.com/trabajos16/romano-limitaciones/romano-limitaciones.shtml" TargetMode="External"/><Relationship Id="rId405" Type="http://schemas.openxmlformats.org/officeDocument/2006/relationships/hyperlink" Target="http://www.monografias.com/trabajos5/epikan/epikan.shtml" TargetMode="External"/><Relationship Id="rId426" Type="http://schemas.openxmlformats.org/officeDocument/2006/relationships/hyperlink" Target="http://www.monografias.com/trabajos11/solidd/solidd.shtml" TargetMode="External"/><Relationship Id="rId447" Type="http://schemas.openxmlformats.org/officeDocument/2006/relationships/hyperlink" Target="http://www.monografias.com/trabajos7/plane/plane.shtml" TargetMode="External"/><Relationship Id="rId230" Type="http://schemas.openxmlformats.org/officeDocument/2006/relationships/hyperlink" Target="http://www.monografias.com/trabajos10/habi/habi.shtml" TargetMode="External"/><Relationship Id="rId251" Type="http://schemas.openxmlformats.org/officeDocument/2006/relationships/hyperlink" Target="http://www.monografias.com/trabajos16/marx-y-dinero/marx-y-dinero.shtml" TargetMode="External"/><Relationship Id="rId468" Type="http://schemas.openxmlformats.org/officeDocument/2006/relationships/hyperlink" Target="http://www.monografias.com/trabajos15/calidad-serv/calidad-serv.shtml" TargetMode="External"/><Relationship Id="rId489" Type="http://schemas.openxmlformats.org/officeDocument/2006/relationships/hyperlink" Target="http://www.monografias.com/trabajos5/polifisc/polifisc.shtml" TargetMode="External"/><Relationship Id="rId25" Type="http://schemas.openxmlformats.org/officeDocument/2006/relationships/hyperlink" Target="http://www.monografias.com/trabajos14/disciplina/disciplina.shtml" TargetMode="External"/><Relationship Id="rId46" Type="http://schemas.openxmlformats.org/officeDocument/2006/relationships/hyperlink" Target="http://www.monografias.com/trabajos16/ciencia-y-tecnologia/ciencia-y-tecnologia.shtml" TargetMode="External"/><Relationship Id="rId67" Type="http://schemas.openxmlformats.org/officeDocument/2006/relationships/hyperlink" Target="http://www.monografias.com/trabajos/regcomercial/regcomercial.shtml" TargetMode="External"/><Relationship Id="rId272" Type="http://schemas.openxmlformats.org/officeDocument/2006/relationships/hyperlink" Target="http://www.monografias.com/Fisica/index.shtml" TargetMode="External"/><Relationship Id="rId293" Type="http://schemas.openxmlformats.org/officeDocument/2006/relationships/hyperlink" Target="http://www.monografias.com/trabajos901/debate-multicultural-etnia-clase-nacion/debate-multicultural-etnia-clase-nacion.shtml" TargetMode="External"/><Relationship Id="rId307" Type="http://schemas.openxmlformats.org/officeDocument/2006/relationships/hyperlink" Target="http://www.monografias.com/trabajos7/impu/impu.shtml" TargetMode="External"/><Relationship Id="rId328" Type="http://schemas.openxmlformats.org/officeDocument/2006/relationships/hyperlink" Target="http://www.monografias.com/trabajos13/discurso/discurso.shtml" TargetMode="External"/><Relationship Id="rId349" Type="http://schemas.openxmlformats.org/officeDocument/2006/relationships/hyperlink" Target="http://www.monografias.com/trabajos11/artguerr/artguerr.shtml" TargetMode="External"/><Relationship Id="rId88" Type="http://schemas.openxmlformats.org/officeDocument/2006/relationships/hyperlink" Target="http://www.monografias.com/trabajos4/leyes/leyes.shtml" TargetMode="External"/><Relationship Id="rId111" Type="http://schemas.openxmlformats.org/officeDocument/2006/relationships/hyperlink" Target="http://www.monografias.com/trabajos14/contabilgest/contabilgest.shtml" TargetMode="External"/><Relationship Id="rId132" Type="http://schemas.openxmlformats.org/officeDocument/2006/relationships/hyperlink" Target="http://www.monografias.com/trabajos10/poli/poli.shtml" TargetMode="External"/><Relationship Id="rId153" Type="http://schemas.openxmlformats.org/officeDocument/2006/relationships/hyperlink" Target="http://monografias.com/trabajos10/margi/margi.shtml" TargetMode="External"/><Relationship Id="rId174" Type="http://schemas.openxmlformats.org/officeDocument/2006/relationships/hyperlink" Target="http://www.monografias.com/trabajos14/trmnpot/trmnpot.shtml" TargetMode="External"/><Relationship Id="rId195" Type="http://schemas.openxmlformats.org/officeDocument/2006/relationships/hyperlink" Target="http://www.monografias.com/trabajos35/sociedad/sociedad.shtml" TargetMode="External"/><Relationship Id="rId209" Type="http://schemas.openxmlformats.org/officeDocument/2006/relationships/hyperlink" Target="http://www.monografias.com/trabajos6/laerac/laerac.shtml" TargetMode="External"/><Relationship Id="rId360" Type="http://schemas.openxmlformats.org/officeDocument/2006/relationships/hyperlink" Target="http://www.monografias.com/trabajos7/perde/perde.shtml" TargetMode="External"/><Relationship Id="rId381" Type="http://schemas.openxmlformats.org/officeDocument/2006/relationships/hyperlink" Target="http://www.monografias.com/trabajos14/verific-servicios/verific-servicios.shtml" TargetMode="External"/><Relationship Id="rId416" Type="http://schemas.openxmlformats.org/officeDocument/2006/relationships/hyperlink" Target="http://www.monografias.com/Fisica/index.shtml" TargetMode="External"/><Relationship Id="rId220" Type="http://schemas.openxmlformats.org/officeDocument/2006/relationships/hyperlink" Target="http://www.monografias.com/trabajos11/tierreco/tierreco.shtml" TargetMode="External"/><Relationship Id="rId241" Type="http://schemas.openxmlformats.org/officeDocument/2006/relationships/hyperlink" Target="http://www.monografias.com/trabajos13/capintel/capintel.shtml" TargetMode="External"/><Relationship Id="rId437" Type="http://schemas.openxmlformats.org/officeDocument/2006/relationships/hyperlink" Target="http://www.monografias.com/trabajos7/caes/caes.shtml" TargetMode="External"/><Relationship Id="rId458" Type="http://schemas.openxmlformats.org/officeDocument/2006/relationships/hyperlink" Target="http://www.monografias.com/trabajos12/cntbtres/cntbtres.shtml" TargetMode="External"/><Relationship Id="rId479" Type="http://schemas.openxmlformats.org/officeDocument/2006/relationships/hyperlink" Target="http://www.monografias.com/trabajos10/comerci/comerci.shtml" TargetMode="External"/><Relationship Id="rId15" Type="http://schemas.openxmlformats.org/officeDocument/2006/relationships/hyperlink" Target="http://www.monografias.com/trabajos55/finanzas-publicas/finanzas-publicas3.shtml" TargetMode="External"/><Relationship Id="rId36" Type="http://schemas.openxmlformats.org/officeDocument/2006/relationships/hyperlink" Target="http://www.monografias.com/trabajos14/origenestado/origenestado.shtml" TargetMode="External"/><Relationship Id="rId57" Type="http://schemas.openxmlformats.org/officeDocument/2006/relationships/hyperlink" Target="http://www.monografias.com/trabajos10/lamateri/lamateri.shtml" TargetMode="External"/><Relationship Id="rId262" Type="http://schemas.openxmlformats.org/officeDocument/2006/relationships/hyperlink" Target="http://www.monografias.com/trabajos15/cumplimiento-defectuoso/cumplimiento-defectuoso.shtml" TargetMode="External"/><Relationship Id="rId283" Type="http://schemas.openxmlformats.org/officeDocument/2006/relationships/hyperlink" Target="http://www.monografias.com/Educacion/index.shtml" TargetMode="External"/><Relationship Id="rId318" Type="http://schemas.openxmlformats.org/officeDocument/2006/relationships/hyperlink" Target="http://www.monografias.com/trabajos16/acto-de-comercio/acto-de-comercio.shtml" TargetMode="External"/><Relationship Id="rId339" Type="http://schemas.openxmlformats.org/officeDocument/2006/relationships/hyperlink" Target="http://www.monografias.com/trabajos14/nuevmicro/nuevmicro.shtml" TargetMode="External"/><Relationship Id="rId490" Type="http://schemas.openxmlformats.org/officeDocument/2006/relationships/hyperlink" Target="http://www.monografias.com/trabajos15/origen-tierra/origen-tierra.shtml" TargetMode="External"/><Relationship Id="rId504" Type="http://schemas.openxmlformats.org/officeDocument/2006/relationships/hyperlink" Target="http://www.monografias.com/trabajos11/fuper/fuper.shtml" TargetMode="External"/><Relationship Id="rId78" Type="http://schemas.openxmlformats.org/officeDocument/2006/relationships/hyperlink" Target="http://www.monografias.com/trabajos54/produccion-sistema-economico/produccion-sistema-economico.shtml" TargetMode="External"/><Relationship Id="rId99" Type="http://schemas.openxmlformats.org/officeDocument/2006/relationships/hyperlink" Target="http://www.monografias.com/trabajos6/prod/prod.shtml" TargetMode="External"/><Relationship Id="rId101" Type="http://schemas.openxmlformats.org/officeDocument/2006/relationships/hyperlink" Target="http://www.monografias.com/trabajos4/leyes/leyes.shtml" TargetMode="External"/><Relationship Id="rId122" Type="http://schemas.openxmlformats.org/officeDocument/2006/relationships/hyperlink" Target="http://www.monografias.com/trabajos55/wilfredo-pareto/wilfredo-pareto.shtml" TargetMode="External"/><Relationship Id="rId143" Type="http://schemas.openxmlformats.org/officeDocument/2006/relationships/hyperlink" Target="http://www.monografias.com/trabajos16/fijacion-precios/fijacion-precios.shtml" TargetMode="External"/><Relationship Id="rId164" Type="http://schemas.openxmlformats.org/officeDocument/2006/relationships/hyperlink" Target="http://www.monografias.com/trabajos34/el-caracter/el-caracter.shtml" TargetMode="External"/><Relationship Id="rId185" Type="http://schemas.openxmlformats.org/officeDocument/2006/relationships/hyperlink" Target="http://www.monografias.com/trabajos7/sepe/sepe.shtml" TargetMode="External"/><Relationship Id="rId350" Type="http://schemas.openxmlformats.org/officeDocument/2006/relationships/hyperlink" Target="http://www.monografias.com/trabajos14/hanskelsen/hanskelsen.shtml" TargetMode="External"/><Relationship Id="rId371" Type="http://schemas.openxmlformats.org/officeDocument/2006/relationships/hyperlink" Target="http://www.monografias.com/trabajos16/finanzas-operativas/finanzas-operativas.shtml" TargetMode="External"/><Relationship Id="rId406" Type="http://schemas.openxmlformats.org/officeDocument/2006/relationships/hyperlink" Target="http://www.monografias.com/trabajos15/hist-bolivia/hist-bolivia.shtml" TargetMode="External"/><Relationship Id="rId9" Type="http://schemas.openxmlformats.org/officeDocument/2006/relationships/hyperlink" Target="http://www.monografias.com/trabajos55/finanzas-publicas/finanzas-publicas2.shtml" TargetMode="External"/><Relationship Id="rId210" Type="http://schemas.openxmlformats.org/officeDocument/2006/relationships/hyperlink" Target="http://www.monografias.com/trabajos/regcomercial/regcomercial.shtml" TargetMode="External"/><Relationship Id="rId392" Type="http://schemas.openxmlformats.org/officeDocument/2006/relationships/hyperlink" Target="http://www.monografias.com/trabajos11/bancs/bancs.shtml" TargetMode="External"/><Relationship Id="rId427" Type="http://schemas.openxmlformats.org/officeDocument/2006/relationships/hyperlink" Target="http://www.monografias.com/trabajos6/etic/etic.shtml" TargetMode="External"/><Relationship Id="rId448" Type="http://schemas.openxmlformats.org/officeDocument/2006/relationships/hyperlink" Target="http://www.monografias.com/trabajos16/fijacion-precios/fijacion-precios.shtml" TargetMode="External"/><Relationship Id="rId469" Type="http://schemas.openxmlformats.org/officeDocument/2006/relationships/hyperlink" Target="http://www.monografias.com/trabajos14/medios-comunicacion/medios-comunicacion.shtml" TargetMode="External"/><Relationship Id="rId26" Type="http://schemas.openxmlformats.org/officeDocument/2006/relationships/hyperlink" Target="http://www.monografias.com/trabajos901/evolucion-historica-concepciones-tiempo/evolucion-historica-concepciones-tiempo.shtml" TargetMode="External"/><Relationship Id="rId231" Type="http://schemas.openxmlformats.org/officeDocument/2006/relationships/hyperlink" Target="http://www.monografias.com/trabajos11/travent/travent.shtml" TargetMode="External"/><Relationship Id="rId252" Type="http://schemas.openxmlformats.org/officeDocument/2006/relationships/hyperlink" Target="http://www.monografias.com/trabajos11/salartp/salartp.shtml" TargetMode="External"/><Relationship Id="rId273" Type="http://schemas.openxmlformats.org/officeDocument/2006/relationships/hyperlink" Target="http://www.monografias.com/trabajos16/romano-limitaciones/romano-limitaciones.shtml" TargetMode="External"/><Relationship Id="rId294" Type="http://schemas.openxmlformats.org/officeDocument/2006/relationships/hyperlink" Target="http://www.monografias.com/trabajos6/napro/napro.shtml" TargetMode="External"/><Relationship Id="rId308" Type="http://schemas.openxmlformats.org/officeDocument/2006/relationships/hyperlink" Target="http://www.monografias.com/trabajos7/regi/regi.shtml" TargetMode="External"/><Relationship Id="rId329" Type="http://schemas.openxmlformats.org/officeDocument/2006/relationships/hyperlink" Target="http://www.monografias.com/trabajos5/tradu/tradu.shtml" TargetMode="External"/><Relationship Id="rId480" Type="http://schemas.openxmlformats.org/officeDocument/2006/relationships/hyperlink" Target="http://www.monografias.com/trabajos15/todorov/todorov.shtml" TargetMode="External"/><Relationship Id="rId47" Type="http://schemas.openxmlformats.org/officeDocument/2006/relationships/hyperlink" Target="http://www.monografias.com/trabajos7/mafu/mafu.shtml" TargetMode="External"/><Relationship Id="rId68" Type="http://schemas.openxmlformats.org/officeDocument/2006/relationships/hyperlink" Target="http://www.monografias.com/trabajos16/acto-de-comercio/acto-de-comercio.shtml" TargetMode="External"/><Relationship Id="rId89" Type="http://schemas.openxmlformats.org/officeDocument/2006/relationships/hyperlink" Target="http://www.monografias.com/trabajos36/teoria-empleo/teoria-empleo.shtml" TargetMode="External"/><Relationship Id="rId112" Type="http://schemas.openxmlformats.org/officeDocument/2006/relationships/hyperlink" Target="http://www.monografias.com/trabajos6/teva/teva.shtml" TargetMode="External"/><Relationship Id="rId133" Type="http://schemas.openxmlformats.org/officeDocument/2006/relationships/hyperlink" Target="http://www.monografias.com/trabajos16/marx-y-dinero/marx-y-dinero.shtml" TargetMode="External"/><Relationship Id="rId154" Type="http://schemas.openxmlformats.org/officeDocument/2006/relationships/hyperlink" Target="http://www.monografias.com/trabajos4/costos/costos.shtml" TargetMode="External"/><Relationship Id="rId175" Type="http://schemas.openxmlformats.org/officeDocument/2006/relationships/hyperlink" Target="http://www.monografias.com/trabajos/comercializa/comercializa.shtml" TargetMode="External"/><Relationship Id="rId340" Type="http://schemas.openxmlformats.org/officeDocument/2006/relationships/hyperlink" Target="http://www.monografias.com/trabajos37/codificacion/codificacion.shtml" TargetMode="External"/><Relationship Id="rId361" Type="http://schemas.openxmlformats.org/officeDocument/2006/relationships/hyperlink" Target="http://www.monografias.com/trabajos11/bancs/bancs.shtml" TargetMode="External"/><Relationship Id="rId196" Type="http://schemas.openxmlformats.org/officeDocument/2006/relationships/hyperlink" Target="http://www.monografias.com/trabajos/renacim/renacim.shtml" TargetMode="External"/><Relationship Id="rId200" Type="http://schemas.openxmlformats.org/officeDocument/2006/relationships/hyperlink" Target="http://www.monografias.com/trabajos/platon/platon.shtml" TargetMode="External"/><Relationship Id="rId382" Type="http://schemas.openxmlformats.org/officeDocument/2006/relationships/hyperlink" Target="http://www.monografias.com/trabajos6/juti/juti.shtml" TargetMode="External"/><Relationship Id="rId417" Type="http://schemas.openxmlformats.org/officeDocument/2006/relationships/hyperlink" Target="http://www.monografias.com/trabajos15/financiamiento/financiamiento.shtml" TargetMode="External"/><Relationship Id="rId438" Type="http://schemas.openxmlformats.org/officeDocument/2006/relationships/hyperlink" Target="http://www.monografias.com/trabajos6/napro/napro.shtml" TargetMode="External"/><Relationship Id="rId459" Type="http://schemas.openxmlformats.org/officeDocument/2006/relationships/hyperlink" Target="http://www.monografias.com/trabajos11/metods/metods.shtml" TargetMode="External"/><Relationship Id="rId16" Type="http://schemas.openxmlformats.org/officeDocument/2006/relationships/hyperlink" Target="http://www.monografias.com/trabajos55/finanzas-publicas/finanzas-publicas3.shtml" TargetMode="External"/><Relationship Id="rId221" Type="http://schemas.openxmlformats.org/officeDocument/2006/relationships/hyperlink" Target="http://www.monografias.com/trabajos4/leyes/leyes.shtml" TargetMode="External"/><Relationship Id="rId242" Type="http://schemas.openxmlformats.org/officeDocument/2006/relationships/hyperlink" Target="http://www.monografias.com/trabajos6/cama/cama.shtml" TargetMode="External"/><Relationship Id="rId263" Type="http://schemas.openxmlformats.org/officeDocument/2006/relationships/hyperlink" Target="http://www.monografias.com/trabajos14/control-fiscal/control-fiscal.shtml" TargetMode="External"/><Relationship Id="rId284" Type="http://schemas.openxmlformats.org/officeDocument/2006/relationships/hyperlink" Target="http://www.monografias.com/Salud/index.shtml" TargetMode="External"/><Relationship Id="rId319" Type="http://schemas.openxmlformats.org/officeDocument/2006/relationships/hyperlink" Target="http://www.monografias.com/trabajos10/lamateri/lamateri.shtml" TargetMode="External"/><Relationship Id="rId470" Type="http://schemas.openxmlformats.org/officeDocument/2006/relationships/hyperlink" Target="http://www.monografias.com/trabajos16/objetivos-educacion/objetivos-educacion.shtml" TargetMode="External"/><Relationship Id="rId491" Type="http://schemas.openxmlformats.org/officeDocument/2006/relationships/hyperlink" Target="http://www.monografias.com/trabajos/fintrabajo/fintrabajo.shtml" TargetMode="External"/><Relationship Id="rId505" Type="http://schemas.openxmlformats.org/officeDocument/2006/relationships/header" Target="header1.xml"/><Relationship Id="rId37" Type="http://schemas.openxmlformats.org/officeDocument/2006/relationships/hyperlink" Target="http://www.monografias.com/trabajos4/leyes/leyes.shtml" TargetMode="External"/><Relationship Id="rId58" Type="http://schemas.openxmlformats.org/officeDocument/2006/relationships/hyperlink" Target="http://www.monografias.com/Politica/index.shtml" TargetMode="External"/><Relationship Id="rId79" Type="http://schemas.openxmlformats.org/officeDocument/2006/relationships/hyperlink" Target="http://www.monografias.com/trabajos14/nuevmicro/nuevmicro.shtml" TargetMode="External"/><Relationship Id="rId102" Type="http://schemas.openxmlformats.org/officeDocument/2006/relationships/hyperlink" Target="http://www.monografias.com/trabajos33/administracion-financiera/administracion-financiera.shtml" TargetMode="External"/><Relationship Id="rId123" Type="http://schemas.openxmlformats.org/officeDocument/2006/relationships/hyperlink" Target="http://www.monografias.com/trabajos54/resumen-economia/resumen-economia.shtml" TargetMode="External"/><Relationship Id="rId144" Type="http://schemas.openxmlformats.org/officeDocument/2006/relationships/hyperlink" Target="http://www.monografias.com/trabajos7/impu/impu.shtml" TargetMode="External"/><Relationship Id="rId330" Type="http://schemas.openxmlformats.org/officeDocument/2006/relationships/hyperlink" Target="http://www.monografias.com/trabajos11/teosis/teosis.shtml" TargetMode="External"/><Relationship Id="rId90" Type="http://schemas.openxmlformats.org/officeDocument/2006/relationships/hyperlink" Target="http://www.monografias.com/trabajos14/verific-servicios/verific-servicios.shtml" TargetMode="External"/><Relationship Id="rId165" Type="http://schemas.openxmlformats.org/officeDocument/2006/relationships/hyperlink" Target="http://www.monografias.com/trabajos10/formulac/formulac.shtml" TargetMode="External"/><Relationship Id="rId186" Type="http://schemas.openxmlformats.org/officeDocument/2006/relationships/hyperlink" Target="http://www.monografias.com/trabajos16/objetivos-educacion/objetivos-educacion.shtml" TargetMode="External"/><Relationship Id="rId351" Type="http://schemas.openxmlformats.org/officeDocument/2006/relationships/hyperlink" Target="http://www.monografias.com/trabajos13/capintel/capintel.shtml" TargetMode="External"/><Relationship Id="rId372" Type="http://schemas.openxmlformats.org/officeDocument/2006/relationships/hyperlink" Target="http://www.monografias.com/trabajos901/praxis-critica-tesis-doctoral-marx/praxis-critica-tesis-doctoral-marx.shtml" TargetMode="External"/><Relationship Id="rId393" Type="http://schemas.openxmlformats.org/officeDocument/2006/relationships/hyperlink" Target="http://www.monografias.com/trabajos6/napro/napro.shtml" TargetMode="External"/><Relationship Id="rId407" Type="http://schemas.openxmlformats.org/officeDocument/2006/relationships/hyperlink" Target="http://www.monografias.com/Administracion_y_Finanzas/index.shtml" TargetMode="External"/><Relationship Id="rId428" Type="http://schemas.openxmlformats.org/officeDocument/2006/relationships/hyperlink" Target="http://www.monografias.com/trabajos5/biore/biore.shtml" TargetMode="External"/><Relationship Id="rId449" Type="http://schemas.openxmlformats.org/officeDocument/2006/relationships/hyperlink" Target="http://www.monografias.com/Arte_y_Cultura/index.shtml" TargetMode="External"/><Relationship Id="rId211" Type="http://schemas.openxmlformats.org/officeDocument/2006/relationships/hyperlink" Target="http://www.monografias.com/trabajos/caplibneo/caplibneo.shtml" TargetMode="External"/><Relationship Id="rId232" Type="http://schemas.openxmlformats.org/officeDocument/2006/relationships/hyperlink" Target="http://www.monografias.com/trabajos11/concient/concient.shtml" TargetMode="External"/><Relationship Id="rId253" Type="http://schemas.openxmlformats.org/officeDocument/2006/relationships/hyperlink" Target="http://www.monografias.com/trabajos11/mcrisis/mcrisis.shtml" TargetMode="External"/><Relationship Id="rId274" Type="http://schemas.openxmlformats.org/officeDocument/2006/relationships/hyperlink" Target="http://www.monografias.com/trabajos12/fundteo/fundteo.shtml" TargetMode="External"/><Relationship Id="rId295" Type="http://schemas.openxmlformats.org/officeDocument/2006/relationships/hyperlink" Target="http://www.monografias.com/trabajos6/napro/napro.shtml" TargetMode="External"/><Relationship Id="rId309" Type="http://schemas.openxmlformats.org/officeDocument/2006/relationships/hyperlink" Target="http://www.monografias.com/trabajos13/librylec/librylec.shtml" TargetMode="External"/><Relationship Id="rId460" Type="http://schemas.openxmlformats.org/officeDocument/2006/relationships/hyperlink" Target="http://www.monografias.com/trabajos11/metods/metods.shtml" TargetMode="External"/><Relationship Id="rId481" Type="http://schemas.openxmlformats.org/officeDocument/2006/relationships/hyperlink" Target="http://www.monografias.com/trabajos34/cinematica-dinamica/cinematica-dinamica.shtml" TargetMode="External"/><Relationship Id="rId27" Type="http://schemas.openxmlformats.org/officeDocument/2006/relationships/hyperlink" Target="http://www.monografias.com/trabajos16/marx-y-dinero/marx-y-dinero.shtml" TargetMode="External"/><Relationship Id="rId48" Type="http://schemas.openxmlformats.org/officeDocument/2006/relationships/hyperlink" Target="http://www.monografias.com/trabajos15/logica-metodologia/logica-metodologia.shtml" TargetMode="External"/><Relationship Id="rId69" Type="http://schemas.openxmlformats.org/officeDocument/2006/relationships/hyperlink" Target="http://www.monografias.com/trabajos10/coma/coma.shtml" TargetMode="External"/><Relationship Id="rId113" Type="http://schemas.openxmlformats.org/officeDocument/2006/relationships/hyperlink" Target="http://www.monografias.com/trabajos35/consumo-inversion/consumo-inversion.shtml" TargetMode="External"/><Relationship Id="rId134" Type="http://schemas.openxmlformats.org/officeDocument/2006/relationships/hyperlink" Target="http://www.monografias.com/trabajos14/obligaciones/obligaciones.shtml" TargetMode="External"/><Relationship Id="rId320" Type="http://schemas.openxmlformats.org/officeDocument/2006/relationships/hyperlink" Target="http://www.monografias.com/trabajos34/el-caracter/el-caracter.shtml" TargetMode="External"/><Relationship Id="rId80" Type="http://schemas.openxmlformats.org/officeDocument/2006/relationships/hyperlink" Target="http://www.monografias.com/trabajos35/consumo-inversion/consumo-inversion.shtml" TargetMode="External"/><Relationship Id="rId155" Type="http://schemas.openxmlformats.org/officeDocument/2006/relationships/hyperlink" Target="http://www.monografias.com/trabajos7/mobu/mobu.shtml" TargetMode="External"/><Relationship Id="rId176" Type="http://schemas.openxmlformats.org/officeDocument/2006/relationships/hyperlink" Target="http://www.monografias.com/trabajos4/concreto/concreto.shtml" TargetMode="External"/><Relationship Id="rId197" Type="http://schemas.openxmlformats.org/officeDocument/2006/relationships/hyperlink" Target="http://www.monografias.com/trabajos10/fciencia/fciencia.shtml" TargetMode="External"/><Relationship Id="rId341" Type="http://schemas.openxmlformats.org/officeDocument/2006/relationships/hyperlink" Target="http://www.monografias.com/trabajos11/para/para.shtml" TargetMode="External"/><Relationship Id="rId362" Type="http://schemas.openxmlformats.org/officeDocument/2006/relationships/hyperlink" Target="http://www.monografias.com/trabajos6/diop/diop.shtml" TargetMode="External"/><Relationship Id="rId383" Type="http://schemas.openxmlformats.org/officeDocument/2006/relationships/hyperlink" Target="http://www.monografias.com/trabajos4/costo/costo.shtml" TargetMode="External"/><Relationship Id="rId418" Type="http://schemas.openxmlformats.org/officeDocument/2006/relationships/hyperlink" Target="http://www.monografias.com/trabajos10/gebra/gebra.shtml" TargetMode="External"/><Relationship Id="rId439" Type="http://schemas.openxmlformats.org/officeDocument/2006/relationships/hyperlink" Target="http://www.monografias.com/trabajos12/consti/consti.shtml" TargetMode="External"/><Relationship Id="rId201" Type="http://schemas.openxmlformats.org/officeDocument/2006/relationships/hyperlink" Target="http://www.monografias.com/trabajos2/sintefilos/sintefilos.shtml" TargetMode="External"/><Relationship Id="rId222" Type="http://schemas.openxmlformats.org/officeDocument/2006/relationships/hyperlink" Target="http://www.monografias.com/trabajos15/origen-tierra/origen-tierra.shtml" TargetMode="External"/><Relationship Id="rId243" Type="http://schemas.openxmlformats.org/officeDocument/2006/relationships/hyperlink" Target="http://www.monografias.com/trabajos/fintrabajo/fintrabajo.shtml" TargetMode="External"/><Relationship Id="rId264" Type="http://schemas.openxmlformats.org/officeDocument/2006/relationships/hyperlink" Target="http://www.monografias.com/trabajos901/legalidad-moralidad-escision-moderna/legalidad-moralidad-escision-moderna.shtml" TargetMode="External"/><Relationship Id="rId285" Type="http://schemas.openxmlformats.org/officeDocument/2006/relationships/hyperlink" Target="http://www.monografias.com/trabajos5/volfi/volfi.shtml" TargetMode="External"/><Relationship Id="rId450" Type="http://schemas.openxmlformats.org/officeDocument/2006/relationships/hyperlink" Target="http://www.monografias.com/trabajos10/fciencia/fciencia.shtml" TargetMode="External"/><Relationship Id="rId471" Type="http://schemas.openxmlformats.org/officeDocument/2006/relationships/hyperlink" Target="http://www.monografias.com/trabajos7/impu/impu.shtml" TargetMode="External"/><Relationship Id="rId506" Type="http://schemas.openxmlformats.org/officeDocument/2006/relationships/footer" Target="footer1.xml"/><Relationship Id="rId17" Type="http://schemas.openxmlformats.org/officeDocument/2006/relationships/hyperlink" Target="http://www.monografias.com/trabajos55/finanzas-publicas/finanzas-publicas3.shtml" TargetMode="External"/><Relationship Id="rId38" Type="http://schemas.openxmlformats.org/officeDocument/2006/relationships/hyperlink" Target="http://www.monografias.com/trabajos6/juti/juti.shtml" TargetMode="External"/><Relationship Id="rId59" Type="http://schemas.openxmlformats.org/officeDocument/2006/relationships/hyperlink" Target="http://www.monografias.com/trabajos35/categoria-accion/categoria-accion.shtml" TargetMode="External"/><Relationship Id="rId103" Type="http://schemas.openxmlformats.org/officeDocument/2006/relationships/hyperlink" Target="http://www.monografias.com/trabajos/seguinfo/seguinfo.shtml" TargetMode="External"/><Relationship Id="rId124" Type="http://schemas.openxmlformats.org/officeDocument/2006/relationships/hyperlink" Target="http://www.monografias.com/trabajos10/sociol/sociol.shtml" TargetMode="External"/><Relationship Id="rId310" Type="http://schemas.openxmlformats.org/officeDocument/2006/relationships/hyperlink" Target="http://www.monografias.com/trabajos13/mapro/mapro.shtml" TargetMode="External"/><Relationship Id="rId492" Type="http://schemas.openxmlformats.org/officeDocument/2006/relationships/hyperlink" Target="http://www.monografias.com/trabajos12/elproduc/elproduc.shtml" TargetMode="External"/><Relationship Id="rId70" Type="http://schemas.openxmlformats.org/officeDocument/2006/relationships/hyperlink" Target="http://www.monografias.com/trabajos13/artcomu/artcomu.shtml" TargetMode="External"/><Relationship Id="rId91" Type="http://schemas.openxmlformats.org/officeDocument/2006/relationships/hyperlink" Target="http://www.monografias.com/trabajos7/tain/tain.shtml" TargetMode="External"/><Relationship Id="rId145" Type="http://schemas.openxmlformats.org/officeDocument/2006/relationships/hyperlink" Target="http://www.monografias.com/trabajos12/curclin/curclin.shtml" TargetMode="External"/><Relationship Id="rId166" Type="http://schemas.openxmlformats.org/officeDocument/2006/relationships/hyperlink" Target="http://www.monografias.com/trabajos15/financiamiento/financiamiento.shtml" TargetMode="External"/><Relationship Id="rId187" Type="http://schemas.openxmlformats.org/officeDocument/2006/relationships/hyperlink" Target="http://www.monografias.com/trabajos11/veref/veref.shtml" TargetMode="External"/><Relationship Id="rId331" Type="http://schemas.openxmlformats.org/officeDocument/2006/relationships/hyperlink" Target="http://www.monografias.com/Politica/index.shtml" TargetMode="External"/><Relationship Id="rId352" Type="http://schemas.openxmlformats.org/officeDocument/2006/relationships/hyperlink" Target="http://www.monografias.com/trabajos7/mafu/mafu.shtml" TargetMode="External"/><Relationship Id="rId373" Type="http://schemas.openxmlformats.org/officeDocument/2006/relationships/hyperlink" Target="http://www.monografias.com/trabajos/ofertaydemanda/ofertaydemanda.shtml" TargetMode="External"/><Relationship Id="rId394" Type="http://schemas.openxmlformats.org/officeDocument/2006/relationships/hyperlink" Target="http://www.monografias.com/trabajos15/financiamiento/financiamiento.shtml" TargetMode="External"/><Relationship Id="rId408" Type="http://schemas.openxmlformats.org/officeDocument/2006/relationships/hyperlink" Target="http://www.monografias.com/trabajos14/concep-organizar/concep-organizar.shtml" TargetMode="External"/><Relationship Id="rId429" Type="http://schemas.openxmlformats.org/officeDocument/2006/relationships/hyperlink" Target="http://www.monografias.com/Derecho/index.shtml" TargetMode="External"/><Relationship Id="rId1" Type="http://schemas.openxmlformats.org/officeDocument/2006/relationships/numbering" Target="numbering.xml"/><Relationship Id="rId212" Type="http://schemas.openxmlformats.org/officeDocument/2006/relationships/hyperlink" Target="http://www.monografias.com/trabajos10/doso/doso.shtml" TargetMode="External"/><Relationship Id="rId233" Type="http://schemas.openxmlformats.org/officeDocument/2006/relationships/hyperlink" Target="http://www.monografias.com/trabajos11/norma/norma.shtml" TargetMode="External"/><Relationship Id="rId254" Type="http://schemas.openxmlformats.org/officeDocument/2006/relationships/hyperlink" Target="http://www.monografias.com/trabajos7/sipro/sipro.shtml" TargetMode="External"/><Relationship Id="rId440" Type="http://schemas.openxmlformats.org/officeDocument/2006/relationships/hyperlink" Target="http://www.monografias.com/trabajos5/cuentas/cuentas.shtml" TargetMode="External"/><Relationship Id="rId28" Type="http://schemas.openxmlformats.org/officeDocument/2006/relationships/hyperlink" Target="http://www.monografias.com/trabajos15/plan-negocio/plan-negocio.shtml" TargetMode="External"/><Relationship Id="rId49" Type="http://schemas.openxmlformats.org/officeDocument/2006/relationships/hyperlink" Target="http://www.monografias.com/trabajos5/selpe/selpe.shtml" TargetMode="External"/><Relationship Id="rId114" Type="http://schemas.openxmlformats.org/officeDocument/2006/relationships/hyperlink" Target="http://www.monografias.com/trabajos16/bases-cooperativismo/bases-cooperativismo.shtml" TargetMode="External"/><Relationship Id="rId275" Type="http://schemas.openxmlformats.org/officeDocument/2006/relationships/hyperlink" Target="http://www.monografias.com/trabajos27/sistemas-tributarios/sistemas-tributarios.shtml" TargetMode="External"/><Relationship Id="rId296" Type="http://schemas.openxmlformats.org/officeDocument/2006/relationships/hyperlink" Target="http://www.monografias.com/trabajos10/detribb/detribb.shtml" TargetMode="External"/><Relationship Id="rId300" Type="http://schemas.openxmlformats.org/officeDocument/2006/relationships/hyperlink" Target="http://www.monografias.com/trabajos11/teosis/teosis.shtml" TargetMode="External"/><Relationship Id="rId461" Type="http://schemas.openxmlformats.org/officeDocument/2006/relationships/hyperlink" Target="http://www.monografias.com/trabajos11/metods/metods.shtml" TargetMode="External"/><Relationship Id="rId482" Type="http://schemas.openxmlformats.org/officeDocument/2006/relationships/hyperlink" Target="http://www.monografias.com/trabajos55/conflictos/conflictos.shtml" TargetMode="External"/><Relationship Id="rId60" Type="http://schemas.openxmlformats.org/officeDocument/2006/relationships/hyperlink" Target="http://www.monografias.com/trabajos11/artguerr/artguerr.shtml" TargetMode="External"/><Relationship Id="rId81" Type="http://schemas.openxmlformats.org/officeDocument/2006/relationships/hyperlink" Target="http://www.monografias.com/trabajos14/contabilgest/contabilgest.shtml" TargetMode="External"/><Relationship Id="rId135" Type="http://schemas.openxmlformats.org/officeDocument/2006/relationships/hyperlink" Target="http://www.monografias.com/trabajos13/clapre/clapre.shtml" TargetMode="External"/><Relationship Id="rId156" Type="http://schemas.openxmlformats.org/officeDocument/2006/relationships/hyperlink" Target="http://www.monografias.com/trabajos11/presi/presi.shtml" TargetMode="External"/><Relationship Id="rId177" Type="http://schemas.openxmlformats.org/officeDocument/2006/relationships/hyperlink" Target="http://www.monografias.com/trabajos7/compro/compro.shtml" TargetMode="External"/><Relationship Id="rId198" Type="http://schemas.openxmlformats.org/officeDocument/2006/relationships/hyperlink" Target="http://www.monografias.com/Historia/index.shtml" TargetMode="External"/><Relationship Id="rId321" Type="http://schemas.openxmlformats.org/officeDocument/2006/relationships/hyperlink" Target="http://www.monografias.com/trabajos54/resumen-economia/resumen-economia.shtml" TargetMode="External"/><Relationship Id="rId342" Type="http://schemas.openxmlformats.org/officeDocument/2006/relationships/hyperlink" Target="http://www.monografias.com/trabajos901/debate-multicultural-etnia-clase-nacion/debate-multicultural-etnia-clase-nacion.shtml" TargetMode="External"/><Relationship Id="rId363" Type="http://schemas.openxmlformats.org/officeDocument/2006/relationships/hyperlink" Target="http://www.monografias.com/trabajos13/mercado/mercado.shtml" TargetMode="External"/><Relationship Id="rId384" Type="http://schemas.openxmlformats.org/officeDocument/2006/relationships/hyperlink" Target="http://www.monografias.com/trabajos14/obligaciones/obligaciones.shtml" TargetMode="External"/><Relationship Id="rId419" Type="http://schemas.openxmlformats.org/officeDocument/2006/relationships/hyperlink" Target="http://www.monografias.com/trabajos11/empre/empre.shtml" TargetMode="External"/><Relationship Id="rId202" Type="http://schemas.openxmlformats.org/officeDocument/2006/relationships/hyperlink" Target="http://www.monografias.com/trabajos6/etic/etic.shtml" TargetMode="External"/><Relationship Id="rId223" Type="http://schemas.openxmlformats.org/officeDocument/2006/relationships/hyperlink" Target="http://www.monografias.com/trabajos15/fundamento-ontologico/fundamento-ontologico.shtml" TargetMode="External"/><Relationship Id="rId244" Type="http://schemas.openxmlformats.org/officeDocument/2006/relationships/hyperlink" Target="http://www.monografias.com/trabajos11/metods/metods.shtml" TargetMode="External"/><Relationship Id="rId430" Type="http://schemas.openxmlformats.org/officeDocument/2006/relationships/hyperlink" Target="http://www.monografias.com/trabajos11/tierreco/tierreco.shtml" TargetMode="External"/><Relationship Id="rId18" Type="http://schemas.openxmlformats.org/officeDocument/2006/relationships/hyperlink" Target="http://www.monografias.com/trabajos55/finanzas-publicas/finanzas-publicas3.shtml" TargetMode="External"/><Relationship Id="rId39" Type="http://schemas.openxmlformats.org/officeDocument/2006/relationships/hyperlink" Target="http://www.monografias.com/trabajos6/etic/etic.shtml" TargetMode="External"/><Relationship Id="rId265" Type="http://schemas.openxmlformats.org/officeDocument/2006/relationships/hyperlink" Target="http://www.monografias.com/trabajos15/todorov/todorov.shtml" TargetMode="External"/><Relationship Id="rId286" Type="http://schemas.openxmlformats.org/officeDocument/2006/relationships/hyperlink" Target="http://www.monografias.com/trabajos54/arrendamiento-urbano/arrendamiento-urbano.shtml" TargetMode="External"/><Relationship Id="rId451" Type="http://schemas.openxmlformats.org/officeDocument/2006/relationships/hyperlink" Target="http://www.monografias.com/Computacion/Programacion/" TargetMode="External"/><Relationship Id="rId472" Type="http://schemas.openxmlformats.org/officeDocument/2006/relationships/hyperlink" Target="http://www.monografias.com/trabajos28/desarrollo-grafico-ant/desarrollo-grafico-ant.shtml" TargetMode="External"/><Relationship Id="rId493" Type="http://schemas.openxmlformats.org/officeDocument/2006/relationships/hyperlink" Target="http://www.monografias.com/trabajos2/rhempresa/rhempresa.shtml" TargetMode="External"/><Relationship Id="rId507" Type="http://schemas.openxmlformats.org/officeDocument/2006/relationships/fontTable" Target="fontTable.xml"/><Relationship Id="rId50" Type="http://schemas.openxmlformats.org/officeDocument/2006/relationships/hyperlink" Target="http://www.monografias.com/trabajos16/objetivos-educacion/objetivos-educacion.shtml" TargetMode="External"/><Relationship Id="rId104" Type="http://schemas.openxmlformats.org/officeDocument/2006/relationships/hyperlink" Target="http://www.monografias.com/trabajos35/politica-monetaria/politica-monetaria.shtml" TargetMode="External"/><Relationship Id="rId125" Type="http://schemas.openxmlformats.org/officeDocument/2006/relationships/hyperlink" Target="http://www.monografias.com/trabajos6/etic/etic.shtml" TargetMode="External"/><Relationship Id="rId146" Type="http://schemas.openxmlformats.org/officeDocument/2006/relationships/hyperlink" Target="http://www.monografias.com/trabajos14/nuevmicro/nuevmicro.shtml" TargetMode="External"/><Relationship Id="rId167" Type="http://schemas.openxmlformats.org/officeDocument/2006/relationships/hyperlink" Target="http://www.monografias.com/trabajos16/ciencia-y-tecnologia/ciencia-y-tecnologia.shtml" TargetMode="External"/><Relationship Id="rId188" Type="http://schemas.openxmlformats.org/officeDocument/2006/relationships/hyperlink" Target="http://www.monografias.com/trabajos14/comer/comer.shtml" TargetMode="External"/><Relationship Id="rId311" Type="http://schemas.openxmlformats.org/officeDocument/2006/relationships/hyperlink" Target="http://www.monografias.com/trabajos5/tradu/tradu.shtml" TargetMode="External"/><Relationship Id="rId332" Type="http://schemas.openxmlformats.org/officeDocument/2006/relationships/hyperlink" Target="http://www.monografias.com/trabajos12/eticaplic/eticaplic.shtml" TargetMode="External"/><Relationship Id="rId353" Type="http://schemas.openxmlformats.org/officeDocument/2006/relationships/hyperlink" Target="http://www.monografias.com/trabajos4/leyes/leyes.shtml" TargetMode="External"/><Relationship Id="rId374" Type="http://schemas.openxmlformats.org/officeDocument/2006/relationships/hyperlink" Target="http://www.monografias.com/trabajos4/derpub/derpub.shtml" TargetMode="External"/><Relationship Id="rId395" Type="http://schemas.openxmlformats.org/officeDocument/2006/relationships/hyperlink" Target="http://www.monografias.com/trabajos15/financiamiento/financiamiento.shtml" TargetMode="External"/><Relationship Id="rId409" Type="http://schemas.openxmlformats.org/officeDocument/2006/relationships/hyperlink" Target="http://www.monografias.com/trabajos34/poder-ejecutivo/poder-ejecutivo.shtml" TargetMode="External"/><Relationship Id="rId71" Type="http://schemas.openxmlformats.org/officeDocument/2006/relationships/hyperlink" Target="http://www.monografias.com/trabajos/caplibneo/caplibneo.shtml" TargetMode="External"/><Relationship Id="rId92" Type="http://schemas.openxmlformats.org/officeDocument/2006/relationships/hyperlink" Target="http://www.monografias.com/trabajos36/naturaleza/naturaleza.shtml" TargetMode="External"/><Relationship Id="rId213" Type="http://schemas.openxmlformats.org/officeDocument/2006/relationships/hyperlink" Target="http://www.monografias.com/trabajos7/umep/umep.shtml" TargetMode="External"/><Relationship Id="rId234" Type="http://schemas.openxmlformats.org/officeDocument/2006/relationships/hyperlink" Target="http://www.monografias.com/trabajos15/fundamento-ontologico/fundamento-ontologico.shtml" TargetMode="External"/><Relationship Id="rId420" Type="http://schemas.openxmlformats.org/officeDocument/2006/relationships/hyperlink" Target="http://www.monografias.com/trabajos4/costos/costos.shtml" TargetMode="External"/><Relationship Id="rId2" Type="http://schemas.openxmlformats.org/officeDocument/2006/relationships/styles" Target="styles.xml"/><Relationship Id="rId29" Type="http://schemas.openxmlformats.org/officeDocument/2006/relationships/hyperlink" Target="http://www.monografias.com/trabajos28/aceptacion-individuo/aceptacion-individuo.shtml" TargetMode="External"/><Relationship Id="rId255" Type="http://schemas.openxmlformats.org/officeDocument/2006/relationships/hyperlink" Target="http://www.monografias.com/trabajos11/metods/metods.shtml" TargetMode="External"/><Relationship Id="rId276" Type="http://schemas.openxmlformats.org/officeDocument/2006/relationships/hyperlink" Target="http://www.monografias.com/trabajos11/metods/metods.shtml" TargetMode="External"/><Relationship Id="rId297" Type="http://schemas.openxmlformats.org/officeDocument/2006/relationships/hyperlink" Target="http://www.monografias.com/trabajos13/mapro/mapro.shtml" TargetMode="External"/><Relationship Id="rId441" Type="http://schemas.openxmlformats.org/officeDocument/2006/relationships/hyperlink" Target="http://www.monografias.com/trabajos11/teosis/teosis.shtml" TargetMode="External"/><Relationship Id="rId462" Type="http://schemas.openxmlformats.org/officeDocument/2006/relationships/hyperlink" Target="http://www.monografias.com/trabajos14/podernacional/podernacional.shtml" TargetMode="External"/><Relationship Id="rId483" Type="http://schemas.openxmlformats.org/officeDocument/2006/relationships/hyperlink" Target="http://www.monografias.com/Educacion/index.shtml" TargetMode="External"/><Relationship Id="rId40" Type="http://schemas.openxmlformats.org/officeDocument/2006/relationships/hyperlink" Target="http://www.monografias.com/trabajos11/travent/travent.shtml" TargetMode="External"/><Relationship Id="rId115" Type="http://schemas.openxmlformats.org/officeDocument/2006/relationships/hyperlink" Target="http://www.monografias.com/trabajos54/produccion-sistema-economico/produccion-sistema-economico.shtml" TargetMode="External"/><Relationship Id="rId136" Type="http://schemas.openxmlformats.org/officeDocument/2006/relationships/hyperlink" Target="http://www.monografias.com/trabajos11/teosis/teosis.shtml" TargetMode="External"/><Relationship Id="rId157" Type="http://schemas.openxmlformats.org/officeDocument/2006/relationships/hyperlink" Target="http://www.monografias.com/trabajos11/grupo/grupo.shtml" TargetMode="External"/><Relationship Id="rId178" Type="http://schemas.openxmlformats.org/officeDocument/2006/relationships/hyperlink" Target="http://www.monografias.com/trabajos15/tipos-mercado/tipos-mercado.shtml" TargetMode="External"/><Relationship Id="rId301" Type="http://schemas.openxmlformats.org/officeDocument/2006/relationships/hyperlink" Target="http://www.monografias.com/trabajos13/heren/heren.shtml" TargetMode="External"/><Relationship Id="rId322" Type="http://schemas.openxmlformats.org/officeDocument/2006/relationships/hyperlink" Target="http://www.monografias.com/Salud/index.shtml" TargetMode="External"/><Relationship Id="rId343" Type="http://schemas.openxmlformats.org/officeDocument/2006/relationships/hyperlink" Target="http://www.monografias.com/trabajos13/mercado/mercado.shtml" TargetMode="External"/><Relationship Id="rId364" Type="http://schemas.openxmlformats.org/officeDocument/2006/relationships/hyperlink" Target="http://www.monografias.com/trabajos13/mapro/mapro.shtml" TargetMode="External"/><Relationship Id="rId61" Type="http://schemas.openxmlformats.org/officeDocument/2006/relationships/hyperlink" Target="http://www.monografias.com/trabajos910/choque-mundos/choque-mundos.shtml" TargetMode="External"/><Relationship Id="rId82" Type="http://schemas.openxmlformats.org/officeDocument/2006/relationships/hyperlink" Target="http://www.monografias.com/trabajos36/quiebra/quiebra.shtml" TargetMode="External"/><Relationship Id="rId199" Type="http://schemas.openxmlformats.org/officeDocument/2006/relationships/hyperlink" Target="http://www.monografias.com/trabajos5/aristo/aristo.shtml" TargetMode="External"/><Relationship Id="rId203" Type="http://schemas.openxmlformats.org/officeDocument/2006/relationships/hyperlink" Target="http://www.monografias.com/trabajos12/norin/norin.shtml" TargetMode="External"/><Relationship Id="rId385" Type="http://schemas.openxmlformats.org/officeDocument/2006/relationships/hyperlink" Target="http://www.monografias.com/trabajos4/refrec/refrec.shtml" TargetMode="External"/><Relationship Id="rId19" Type="http://schemas.openxmlformats.org/officeDocument/2006/relationships/hyperlink" Target="http://www.monografias.com/trabajos55/finanzas-publicas/finanzas-publicas3.shtml" TargetMode="External"/><Relationship Id="rId224" Type="http://schemas.openxmlformats.org/officeDocument/2006/relationships/hyperlink" Target="http://www.monografias.com/Agricultura_y_Ganaderia/index.shtml" TargetMode="External"/><Relationship Id="rId245" Type="http://schemas.openxmlformats.org/officeDocument/2006/relationships/hyperlink" Target="http://www.monografias.com/trabajos15/etica-axiologia/etica-axiologia.shtml" TargetMode="External"/><Relationship Id="rId266" Type="http://schemas.openxmlformats.org/officeDocument/2006/relationships/hyperlink" Target="http://www.monografias.com/trabajos6/lacali/lacali.shtml" TargetMode="External"/><Relationship Id="rId287" Type="http://schemas.openxmlformats.org/officeDocument/2006/relationships/hyperlink" Target="http://www.monografias.com/trabajos14/administ-procesos/administ-procesos.shtml" TargetMode="External"/><Relationship Id="rId410" Type="http://schemas.openxmlformats.org/officeDocument/2006/relationships/hyperlink" Target="http://www.monografias.com/trabajos15/depreciacion-fiscal/depreciacion-fiscal.shtml" TargetMode="External"/><Relationship Id="rId431" Type="http://schemas.openxmlformats.org/officeDocument/2006/relationships/hyperlink" Target="http://www.monografias.com/trabajos11/mcrisis/mcrisis.shtml" TargetMode="External"/><Relationship Id="rId452" Type="http://schemas.openxmlformats.org/officeDocument/2006/relationships/hyperlink" Target="http://www.monografias.com/trabajos3/presupuestos/presupuestos.shtml" TargetMode="External"/><Relationship Id="rId473" Type="http://schemas.openxmlformats.org/officeDocument/2006/relationships/hyperlink" Target="http://www.monografias.com/Educacion/index.shtml" TargetMode="External"/><Relationship Id="rId494" Type="http://schemas.openxmlformats.org/officeDocument/2006/relationships/hyperlink" Target="http://www.monografias.com/trabajos4/derpub/derpub.shtml" TargetMode="External"/><Relationship Id="rId508" Type="http://schemas.openxmlformats.org/officeDocument/2006/relationships/theme" Target="theme/theme1.xml"/><Relationship Id="rId30" Type="http://schemas.openxmlformats.org/officeDocument/2006/relationships/hyperlink" Target="http://www.monografias.com/trabajos12/elorigest/elorigest.shtml" TargetMode="External"/><Relationship Id="rId105" Type="http://schemas.openxmlformats.org/officeDocument/2006/relationships/hyperlink" Target="http://www.monografias.com/Politica/index.shtml" TargetMode="External"/><Relationship Id="rId126" Type="http://schemas.openxmlformats.org/officeDocument/2006/relationships/hyperlink" Target="http://www.monografias.com/trabajos10/lamateri/lamateri.shtml" TargetMode="External"/><Relationship Id="rId147" Type="http://schemas.openxmlformats.org/officeDocument/2006/relationships/hyperlink" Target="http://www.monografias.com/trabajos15/depreciacion-fiscal/depreciacion-fiscal.shtml" TargetMode="External"/><Relationship Id="rId168" Type="http://schemas.openxmlformats.org/officeDocument/2006/relationships/hyperlink" Target="http://www.monografias.com/trabajos14/finanzas-publ/finanzas-publ.shtml" TargetMode="External"/><Relationship Id="rId312" Type="http://schemas.openxmlformats.org/officeDocument/2006/relationships/hyperlink" Target="http://www.monografias.com/trabajos35/consumo-inversion/consumo-inversion.shtml" TargetMode="External"/><Relationship Id="rId333" Type="http://schemas.openxmlformats.org/officeDocument/2006/relationships/hyperlink" Target="http://www.monografias.com/trabajos4/leyes/leyes.shtml" TargetMode="External"/><Relationship Id="rId354" Type="http://schemas.openxmlformats.org/officeDocument/2006/relationships/hyperlink" Target="http://www.monografias.com/trabajos/seguinfo/seguinfo.shtml" TargetMode="External"/><Relationship Id="rId51" Type="http://schemas.openxmlformats.org/officeDocument/2006/relationships/hyperlink" Target="http://www.monografias.com/trabajos14/medios-comunicacion/medios-comunicacion.shtml" TargetMode="External"/><Relationship Id="rId72" Type="http://schemas.openxmlformats.org/officeDocument/2006/relationships/hyperlink" Target="http://www.monografias.com/trabajos11/norma/norma.shtml" TargetMode="External"/><Relationship Id="rId93" Type="http://schemas.openxmlformats.org/officeDocument/2006/relationships/hyperlink" Target="http://www.monografias.com/trabajos12/elorigest/elorigest.shtml" TargetMode="External"/><Relationship Id="rId189" Type="http://schemas.openxmlformats.org/officeDocument/2006/relationships/hyperlink" Target="http://www.monografias.com/Administracion_y_Finanzas/index.shtml" TargetMode="External"/><Relationship Id="rId375" Type="http://schemas.openxmlformats.org/officeDocument/2006/relationships/hyperlink" Target="http://www.monografias.com/trabajos13/reper/reper.shtml" TargetMode="External"/><Relationship Id="rId396" Type="http://schemas.openxmlformats.org/officeDocument/2006/relationships/hyperlink" Target="http://www.monografias.com/trabajos/explodemo/explodemo.shtml" TargetMode="External"/><Relationship Id="rId3" Type="http://schemas.openxmlformats.org/officeDocument/2006/relationships/settings" Target="settings.xml"/><Relationship Id="rId214" Type="http://schemas.openxmlformats.org/officeDocument/2006/relationships/hyperlink" Target="http://www.monografias.com/trabajos6/cama/cama.shtml" TargetMode="External"/><Relationship Id="rId235" Type="http://schemas.openxmlformats.org/officeDocument/2006/relationships/hyperlink" Target="http://www.monografias.com/trabajos15/invest-cientifica/invest-cientifica.shtml" TargetMode="External"/><Relationship Id="rId256" Type="http://schemas.openxmlformats.org/officeDocument/2006/relationships/hyperlink" Target="http://www.monografias.com/trabajos901/interaccion-comunicacion-exploracion-teorica-conceptual/interaccion-comunicacion-exploracion-teorica-conceptual.shtml" TargetMode="External"/><Relationship Id="rId277" Type="http://schemas.openxmlformats.org/officeDocument/2006/relationships/hyperlink" Target="http://www.monografias.com/trabajos35/eficiencia-y-equidad/eficiencia-y-equidad.shtml" TargetMode="External"/><Relationship Id="rId298" Type="http://schemas.openxmlformats.org/officeDocument/2006/relationships/hyperlink" Target="http://www.monografias.com/trabajos11/conge/conge.shtml" TargetMode="External"/><Relationship Id="rId400" Type="http://schemas.openxmlformats.org/officeDocument/2006/relationships/hyperlink" Target="http://www.monografias.com/trabajos4/confyneg/confyneg.shtml" TargetMode="External"/><Relationship Id="rId421" Type="http://schemas.openxmlformats.org/officeDocument/2006/relationships/hyperlink" Target="http://www.monografias.com/trabajos36/naturaleza/naturaleza.shtml" TargetMode="External"/><Relationship Id="rId442" Type="http://schemas.openxmlformats.org/officeDocument/2006/relationships/hyperlink" Target="http://www.monografias.com/trabajos12/pmbok/pmbok.shtml" TargetMode="External"/><Relationship Id="rId463" Type="http://schemas.openxmlformats.org/officeDocument/2006/relationships/hyperlink" Target="http://www.monografias.com/trabajos14/deficitsuperavit/deficitsuperavit.shtml" TargetMode="External"/><Relationship Id="rId484" Type="http://schemas.openxmlformats.org/officeDocument/2006/relationships/hyperlink" Target="http://www.monografias.com/trabajos4/revolfrancesa/revolfrancesa.shtml" TargetMode="External"/><Relationship Id="rId116" Type="http://schemas.openxmlformats.org/officeDocument/2006/relationships/hyperlink" Target="http://www.monografias.com/trabajos4/epistemologia/epistemologia.shtml" TargetMode="External"/><Relationship Id="rId137" Type="http://schemas.openxmlformats.org/officeDocument/2006/relationships/hyperlink" Target="http://www.monografias.com/trabajos11/salartp/salartp.shtml" TargetMode="External"/><Relationship Id="rId158" Type="http://schemas.openxmlformats.org/officeDocument/2006/relationships/hyperlink" Target="http://www.monografias.com/trabajos14/control/control.shtml" TargetMode="External"/><Relationship Id="rId302" Type="http://schemas.openxmlformats.org/officeDocument/2006/relationships/hyperlink" Target="http://www.monografias.com/trabajos13/mapro/mapro.shtml" TargetMode="External"/><Relationship Id="rId323" Type="http://schemas.openxmlformats.org/officeDocument/2006/relationships/hyperlink" Target="http://www.monografias.com/trabajos14/origenestado/origenestado.shtml" TargetMode="External"/><Relationship Id="rId344" Type="http://schemas.openxmlformats.org/officeDocument/2006/relationships/hyperlink" Target="http://www.monografias.com/trabajos13/japoayer/japoayer.shtml" TargetMode="External"/><Relationship Id="rId20" Type="http://schemas.openxmlformats.org/officeDocument/2006/relationships/hyperlink" Target="http://www.monografias.com/trabajos55/finanzas-publicas/finanzas-publicas3.shtml" TargetMode="External"/><Relationship Id="rId41" Type="http://schemas.openxmlformats.org/officeDocument/2006/relationships/hyperlink" Target="http://www.monografias.com/trabajos54/resumen-economia/resumen-economia.shtml" TargetMode="External"/><Relationship Id="rId62" Type="http://schemas.openxmlformats.org/officeDocument/2006/relationships/hyperlink" Target="http://www.monografias.com/trabajos/culturaegipcia/culturaegipcia.shtml" TargetMode="External"/><Relationship Id="rId83" Type="http://schemas.openxmlformats.org/officeDocument/2006/relationships/hyperlink" Target="http://www.monografias.com/trabajos14/verific-servicios/verific-servicios.shtml" TargetMode="External"/><Relationship Id="rId179" Type="http://schemas.openxmlformats.org/officeDocument/2006/relationships/hyperlink" Target="http://www.monografias.com/trabajos14/hanskelsen/hanskelsen.shtml" TargetMode="External"/><Relationship Id="rId365" Type="http://schemas.openxmlformats.org/officeDocument/2006/relationships/hyperlink" Target="http://www.monografias.com/trabajos7/tain/tain.shtml" TargetMode="External"/><Relationship Id="rId386" Type="http://schemas.openxmlformats.org/officeDocument/2006/relationships/hyperlink" Target="http://www.monografias.com/trabajos16/ciencia-y-tecnologia/ciencia-y-tecnologia.shtml" TargetMode="External"/><Relationship Id="rId190" Type="http://schemas.openxmlformats.org/officeDocument/2006/relationships/hyperlink" Target="http://www.monografias.com/trabajos/indephispa/indephispa.shtml" TargetMode="External"/><Relationship Id="rId204" Type="http://schemas.openxmlformats.org/officeDocument/2006/relationships/hyperlink" Target="http://www.monografias.com/trabajos14/patrimonio/patrimonio.shtml" TargetMode="External"/><Relationship Id="rId225" Type="http://schemas.openxmlformats.org/officeDocument/2006/relationships/hyperlink" Target="http://www.monografias.com/trabajos10/coma/coma.shtml" TargetMode="External"/><Relationship Id="rId246" Type="http://schemas.openxmlformats.org/officeDocument/2006/relationships/hyperlink" Target="http://www.monografias.com/Literatura/index.shtml" TargetMode="External"/><Relationship Id="rId267" Type="http://schemas.openxmlformats.org/officeDocument/2006/relationships/hyperlink" Target="http://www.monografias.com/trabajos11/tebas/tebas.shtml" TargetMode="External"/><Relationship Id="rId288" Type="http://schemas.openxmlformats.org/officeDocument/2006/relationships/hyperlink" Target="http://www.monografias.com/trabajos13/mapro/mapro.shtml" TargetMode="External"/><Relationship Id="rId411" Type="http://schemas.openxmlformats.org/officeDocument/2006/relationships/hyperlink" Target="http://www.monografias.com/trabajos910/la-republica-platon/la-republica-platon.shtml" TargetMode="External"/><Relationship Id="rId432" Type="http://schemas.openxmlformats.org/officeDocument/2006/relationships/hyperlink" Target="http://www.monografias.com/trabajos13/clapre/clapre.shtml" TargetMode="External"/><Relationship Id="rId453" Type="http://schemas.openxmlformats.org/officeDocument/2006/relationships/hyperlink" Target="http://www.monografias.com/trabajos7/mafu/mafu.shtml" TargetMode="External"/><Relationship Id="rId474" Type="http://schemas.openxmlformats.org/officeDocument/2006/relationships/hyperlink" Target="http://www.monografias.com/trabajos/promoproductos/promoproductos.shtml" TargetMode="External"/><Relationship Id="rId106" Type="http://schemas.openxmlformats.org/officeDocument/2006/relationships/hyperlink" Target="http://www.monografias.com/trabajos901/evolucion-historica-concepciones-tiempo/evolucion-historica-concepciones-tiempo.shtml" TargetMode="External"/><Relationship Id="rId127" Type="http://schemas.openxmlformats.org/officeDocument/2006/relationships/hyperlink" Target="http://www.monografias.com/trabajos7/cofi/cofi.shtml" TargetMode="External"/><Relationship Id="rId313" Type="http://schemas.openxmlformats.org/officeDocument/2006/relationships/hyperlink" Target="http://www.monografias.com/trabajos7/compro/compro.shtml" TargetMode="External"/><Relationship Id="rId495" Type="http://schemas.openxmlformats.org/officeDocument/2006/relationships/hyperlink" Target="http://www.monografias.com/trabajos14/verific-servicios/verific-servicios.shtml" TargetMode="External"/><Relationship Id="rId10" Type="http://schemas.openxmlformats.org/officeDocument/2006/relationships/hyperlink" Target="http://www.monografias.com/trabajos55/finanzas-publicas/finanzas-publicas2.shtml" TargetMode="External"/><Relationship Id="rId31" Type="http://schemas.openxmlformats.org/officeDocument/2006/relationships/hyperlink" Target="http://www.monografias.com/trabajos4/refrec/refrec.shtml" TargetMode="External"/><Relationship Id="rId52" Type="http://schemas.openxmlformats.org/officeDocument/2006/relationships/hyperlink" Target="http://www.monografias.com/trabajos14/cambcult/cambcult.shtml" TargetMode="External"/><Relationship Id="rId73" Type="http://schemas.openxmlformats.org/officeDocument/2006/relationships/hyperlink" Target="http://www.monografias.com/trabajos10/fciencia/fciencia.shtml" TargetMode="External"/><Relationship Id="rId94" Type="http://schemas.openxmlformats.org/officeDocument/2006/relationships/hyperlink" Target="http://www.monografias.com/trabajos7/mafu/mafu.shtml" TargetMode="External"/><Relationship Id="rId148" Type="http://schemas.openxmlformats.org/officeDocument/2006/relationships/hyperlink" Target="http://www.monografias.com/trabajos16/teoria-sintetica-darwin/teoria-sintetica-darwin.shtml" TargetMode="External"/><Relationship Id="rId169" Type="http://schemas.openxmlformats.org/officeDocument/2006/relationships/hyperlink" Target="http://www.monografias.com/trabajos11/empre/empre.shtml" TargetMode="External"/><Relationship Id="rId334" Type="http://schemas.openxmlformats.org/officeDocument/2006/relationships/hyperlink" Target="http://www.monografias.com/trabajos4/leyes/leyes.shtml" TargetMode="External"/><Relationship Id="rId355" Type="http://schemas.openxmlformats.org/officeDocument/2006/relationships/hyperlink" Target="http://www.monografias.com/trabajos11/empre/empre.shtml" TargetMode="External"/><Relationship Id="rId376" Type="http://schemas.openxmlformats.org/officeDocument/2006/relationships/hyperlink" Target="http://www.monografias.com/trabajos10/bono/bono.shtml" TargetMode="External"/><Relationship Id="rId397" Type="http://schemas.openxmlformats.org/officeDocument/2006/relationships/hyperlink" Target="http://www.monografias.com/trabajos11/conce/conce.shtml" TargetMode="External"/><Relationship Id="rId4" Type="http://schemas.openxmlformats.org/officeDocument/2006/relationships/webSettings" Target="webSettings.xml"/><Relationship Id="rId180" Type="http://schemas.openxmlformats.org/officeDocument/2006/relationships/hyperlink" Target="http://www.monografias.com/trabajos11/empre/empre.shtml" TargetMode="External"/><Relationship Id="rId215" Type="http://schemas.openxmlformats.org/officeDocument/2006/relationships/hyperlink" Target="http://www.monografias.com/trabajos28/john-maynard-keynes-legado-imposible/john-maynard-keynes-legado-imposible.shtml" TargetMode="External"/><Relationship Id="rId236" Type="http://schemas.openxmlformats.org/officeDocument/2006/relationships/hyperlink" Target="http://www.monografias.com/trabajos15/plan-negocio/plan-negocio.shtml" TargetMode="External"/><Relationship Id="rId257" Type="http://schemas.openxmlformats.org/officeDocument/2006/relationships/hyperlink" Target="http://www.monografias.com/Matematicas/index.shtml" TargetMode="External"/><Relationship Id="rId278" Type="http://schemas.openxmlformats.org/officeDocument/2006/relationships/hyperlink" Target="http://www.monografias.com/trabajos12/evintven/evintven.shtml" TargetMode="External"/><Relationship Id="rId401" Type="http://schemas.openxmlformats.org/officeDocument/2006/relationships/hyperlink" Target="http://www.monografias.com/trabajos/adolmodin/adolmodin.shtml" TargetMode="External"/><Relationship Id="rId422" Type="http://schemas.openxmlformats.org/officeDocument/2006/relationships/hyperlink" Target="http://www.monografias.com/trabajos12/eleynewt/eleynewt.shtml" TargetMode="External"/><Relationship Id="rId443" Type="http://schemas.openxmlformats.org/officeDocument/2006/relationships/hyperlink" Target="http://www.monografias.com/Computacion/Programacion/" TargetMode="External"/><Relationship Id="rId464" Type="http://schemas.openxmlformats.org/officeDocument/2006/relationships/hyperlink" Target="http://www.monografias.com/trabajos15/cumplimiento-defectuoso/cumplimiento-defectuoso.shtml" TargetMode="External"/><Relationship Id="rId303" Type="http://schemas.openxmlformats.org/officeDocument/2006/relationships/hyperlink" Target="http://www.monografias.com/trabajos56/catastro/catastro.shtml" TargetMode="External"/><Relationship Id="rId485" Type="http://schemas.openxmlformats.org/officeDocument/2006/relationships/hyperlink" Target="http://www.monografias.com/trabajos16/marx-y-dinero/marx-y-dinero.shtml" TargetMode="External"/><Relationship Id="rId42" Type="http://schemas.openxmlformats.org/officeDocument/2006/relationships/hyperlink" Target="http://www.monografias.com/trabajos4/derpub/derpub.shtml" TargetMode="External"/><Relationship Id="rId84" Type="http://schemas.openxmlformats.org/officeDocument/2006/relationships/hyperlink" Target="http://www.monografias.com/trabajos10/teca/teca.shtml" TargetMode="External"/><Relationship Id="rId138" Type="http://schemas.openxmlformats.org/officeDocument/2006/relationships/hyperlink" Target="http://www.monografias.com/trabajos11/fuper/fuper.shtml" TargetMode="External"/><Relationship Id="rId345" Type="http://schemas.openxmlformats.org/officeDocument/2006/relationships/hyperlink" Target="http://www.monografias.com/trabajos910/comunidades-de-hombres/comunidades-de-hombres.shtml" TargetMode="External"/><Relationship Id="rId387" Type="http://schemas.openxmlformats.org/officeDocument/2006/relationships/hyperlink" Target="http://www.monografias.com/trabajos/indephispa/indephispa.shtml" TargetMode="External"/><Relationship Id="rId191" Type="http://schemas.openxmlformats.org/officeDocument/2006/relationships/hyperlink" Target="http://www.monografias.com/trabajos/metalprehis/metalprehis.shtml" TargetMode="External"/><Relationship Id="rId205" Type="http://schemas.openxmlformats.org/officeDocument/2006/relationships/hyperlink" Target="http://www.monografias.com/trabajos4/edadmedia/edadmedia.shtml" TargetMode="External"/><Relationship Id="rId247" Type="http://schemas.openxmlformats.org/officeDocument/2006/relationships/hyperlink" Target="http://www.monografias.com/Religion/index.shtml" TargetMode="External"/><Relationship Id="rId412" Type="http://schemas.openxmlformats.org/officeDocument/2006/relationships/hyperlink" Target="http://www.monografias.com/trabajos35/materiales-construccion/materiales-construccion.shtml" TargetMode="External"/><Relationship Id="rId107" Type="http://schemas.openxmlformats.org/officeDocument/2006/relationships/hyperlink" Target="http://www.monografias.com/trabajos7/mafu/mafu.shtml" TargetMode="External"/><Relationship Id="rId289" Type="http://schemas.openxmlformats.org/officeDocument/2006/relationships/hyperlink" Target="http://www.monografias.com/trabajos11/para/para.shtml" TargetMode="External"/><Relationship Id="rId454" Type="http://schemas.openxmlformats.org/officeDocument/2006/relationships/hyperlink" Target="http://www.monografias.com/trabajos35/categoria-accion/categoria-accion.shtml" TargetMode="External"/><Relationship Id="rId496" Type="http://schemas.openxmlformats.org/officeDocument/2006/relationships/hyperlink" Target="http://www.monografias.com/trabajos15/direccion/direccion.shtml" TargetMode="External"/><Relationship Id="rId11" Type="http://schemas.openxmlformats.org/officeDocument/2006/relationships/hyperlink" Target="http://www.monografias.com/trabajos55/finanzas-publicas/finanzas-publicas2.shtml" TargetMode="External"/><Relationship Id="rId53" Type="http://schemas.openxmlformats.org/officeDocument/2006/relationships/hyperlink" Target="http://www.monografias.com/trabajos7/cofi/cofi.shtml" TargetMode="External"/><Relationship Id="rId149" Type="http://schemas.openxmlformats.org/officeDocument/2006/relationships/hyperlink" Target="http://www.monografias.com/trabajos/explodemo/explodemo.shtml" TargetMode="External"/><Relationship Id="rId314" Type="http://schemas.openxmlformats.org/officeDocument/2006/relationships/hyperlink" Target="http://www.monografias.com/trabajos12/elproduc/elproduc.shtml" TargetMode="External"/><Relationship Id="rId356" Type="http://schemas.openxmlformats.org/officeDocument/2006/relationships/hyperlink" Target="http://www.monografias.com/trabajos11/salartp/salartp.shtml" TargetMode="External"/><Relationship Id="rId398" Type="http://schemas.openxmlformats.org/officeDocument/2006/relationships/hyperlink" Target="http://www.monografias.com/trabajos14/patrimonio/patrimonio.shtml" TargetMode="External"/><Relationship Id="rId95" Type="http://schemas.openxmlformats.org/officeDocument/2006/relationships/hyperlink" Target="http://www.monografias.com/trabajos4/derpub/derpub.shtml" TargetMode="External"/><Relationship Id="rId160" Type="http://schemas.openxmlformats.org/officeDocument/2006/relationships/hyperlink" Target="http://www.monografias.com/trabajos7/doin/doin.shtml" TargetMode="External"/><Relationship Id="rId216" Type="http://schemas.openxmlformats.org/officeDocument/2006/relationships/hyperlink" Target="http://www.monografias.com/trabajos/liberalismo/liberalismo.shtml" TargetMode="External"/><Relationship Id="rId423" Type="http://schemas.openxmlformats.org/officeDocument/2006/relationships/hyperlink" Target="http://www.monografias.com/trabajos10/venez/venez.shtml" TargetMode="External"/><Relationship Id="rId258" Type="http://schemas.openxmlformats.org/officeDocument/2006/relationships/hyperlink" Target="http://www.monografias.com/trabajos14/soluciones/soluciones.shtml" TargetMode="External"/><Relationship Id="rId465" Type="http://schemas.openxmlformats.org/officeDocument/2006/relationships/hyperlink" Target="http://www.monografias.com/trabajos12/pmbok/pmbok.shtml" TargetMode="External"/><Relationship Id="rId22" Type="http://schemas.openxmlformats.org/officeDocument/2006/relationships/hyperlink" Target="http://www.monografias.com/trabajos55/finanzas-publicas/finanzas-publicas3.shtml" TargetMode="External"/><Relationship Id="rId64" Type="http://schemas.openxmlformats.org/officeDocument/2006/relationships/hyperlink" Target="http://www.monografias.com/trabajos/roma/roma.shtml" TargetMode="External"/><Relationship Id="rId118" Type="http://schemas.openxmlformats.org/officeDocument/2006/relationships/hyperlink" Target="http://www.monografias.com/trabajos7/impu/impu.shtml" TargetMode="External"/><Relationship Id="rId325" Type="http://schemas.openxmlformats.org/officeDocument/2006/relationships/hyperlink" Target="http://www.monografias.com/trabajos11/import/import.shtml" TargetMode="External"/><Relationship Id="rId367" Type="http://schemas.openxmlformats.org/officeDocument/2006/relationships/hyperlink" Target="http://www.monografias.com/trabajos7/tain/tain.shtml" TargetMode="External"/><Relationship Id="rId171" Type="http://schemas.openxmlformats.org/officeDocument/2006/relationships/hyperlink" Target="http://www.monografias.com/trabajos5/privatiz/privatiz.shtml" TargetMode="External"/><Relationship Id="rId227" Type="http://schemas.openxmlformats.org/officeDocument/2006/relationships/hyperlink" Target="http://www.monografias.com/trabajos36/signos-simbolos/signos-simbolos.shtml" TargetMode="External"/><Relationship Id="rId269" Type="http://schemas.openxmlformats.org/officeDocument/2006/relationships/hyperlink" Target="http://www.monografias.com/trabajos/ofertaydemanda/ofertaydemanda.shtml" TargetMode="External"/><Relationship Id="rId434" Type="http://schemas.openxmlformats.org/officeDocument/2006/relationships/hyperlink" Target="http://www.monografias.com/trabajos13/econo/econo.shtml" TargetMode="External"/><Relationship Id="rId476" Type="http://schemas.openxmlformats.org/officeDocument/2006/relationships/hyperlink" Target="http://www.monografias.com/trabajos15/ahorro-inversion/ahorro-inversion.shtml" TargetMode="External"/><Relationship Id="rId33" Type="http://schemas.openxmlformats.org/officeDocument/2006/relationships/hyperlink" Target="http://www.monografias.com/trabajos16/configuraciones-productivas/configuraciones-productivas.shtml" TargetMode="External"/><Relationship Id="rId129" Type="http://schemas.openxmlformats.org/officeDocument/2006/relationships/hyperlink" Target="http://www.monografias.com/trabajos14/medios-comunicacion/medios-comunicacion.shtml" TargetMode="External"/><Relationship Id="rId280" Type="http://schemas.openxmlformats.org/officeDocument/2006/relationships/hyperlink" Target="http://www.monografias.com/trabajos12/consti/consti.shtml" TargetMode="External"/><Relationship Id="rId336" Type="http://schemas.openxmlformats.org/officeDocument/2006/relationships/hyperlink" Target="http://www.monografias.com/trabajos10/teca/teca.shtml" TargetMode="External"/><Relationship Id="rId501" Type="http://schemas.openxmlformats.org/officeDocument/2006/relationships/hyperlink" Target="http://www.monografias.com/trabajos32/extranjeria-nacionalidad-ciudadania/extranjeria-nacionalidad-ciudadania.shtml" TargetMode="External"/><Relationship Id="rId75" Type="http://schemas.openxmlformats.org/officeDocument/2006/relationships/hyperlink" Target="http://www.monografias.com/trabajos/epistemologia2/epistemologia2.shtml" TargetMode="External"/><Relationship Id="rId140" Type="http://schemas.openxmlformats.org/officeDocument/2006/relationships/hyperlink" Target="http://www.monografias.com/trabajos13/mercado/mercado.shtml" TargetMode="External"/><Relationship Id="rId182" Type="http://schemas.openxmlformats.org/officeDocument/2006/relationships/hyperlink" Target="http://www.monografias.com/trabajos16/industria-ingenieria/industria-ingenieria.shtml" TargetMode="External"/><Relationship Id="rId378" Type="http://schemas.openxmlformats.org/officeDocument/2006/relationships/hyperlink" Target="http://www.monografias.com/trabajos12/guiainf/guiainf.shtml" TargetMode="External"/><Relationship Id="rId403" Type="http://schemas.openxmlformats.org/officeDocument/2006/relationships/hyperlink" Target="http://www.monografias.com/trabajos7/cofi/cofi.shtml" TargetMode="External"/><Relationship Id="rId6" Type="http://schemas.openxmlformats.org/officeDocument/2006/relationships/endnotes" Target="endnotes.xml"/><Relationship Id="rId238" Type="http://schemas.openxmlformats.org/officeDocument/2006/relationships/hyperlink" Target="http://www.monografias.com/trabajos12/elproduc/elproduc.shtml" TargetMode="External"/><Relationship Id="rId445" Type="http://schemas.openxmlformats.org/officeDocument/2006/relationships/hyperlink" Target="http://www.monografias.com/trabajos14/control-fiscal/control-fiscal.shtml" TargetMode="External"/><Relationship Id="rId487" Type="http://schemas.openxmlformats.org/officeDocument/2006/relationships/hyperlink" Target="http://www.monografias.com/trabajos16/comportamiento-humano/comportamiento-humano.shtml" TargetMode="External"/><Relationship Id="rId291" Type="http://schemas.openxmlformats.org/officeDocument/2006/relationships/hyperlink" Target="http://www.monografias.com/trabajos14/origenestado/origenestado.shtml" TargetMode="External"/><Relationship Id="rId305" Type="http://schemas.openxmlformats.org/officeDocument/2006/relationships/image" Target="media/image1.wmf"/><Relationship Id="rId347" Type="http://schemas.openxmlformats.org/officeDocument/2006/relationships/hyperlink" Target="http://www.monografias.com/trabajos11/adopca/adopca.shtml" TargetMode="External"/><Relationship Id="rId44" Type="http://schemas.openxmlformats.org/officeDocument/2006/relationships/hyperlink" Target="http://www.monografias.com/trabajos12/elorigest/elorigest.shtml" TargetMode="External"/><Relationship Id="rId86" Type="http://schemas.openxmlformats.org/officeDocument/2006/relationships/hyperlink" Target="http://www.monografias.com/trabajos10/rega/rega.shtml" TargetMode="External"/><Relationship Id="rId151" Type="http://schemas.openxmlformats.org/officeDocument/2006/relationships/hyperlink" Target="http://www.monografias.com/trabajos11/artguerr/artguerr.shtml" TargetMode="External"/><Relationship Id="rId389" Type="http://schemas.openxmlformats.org/officeDocument/2006/relationships/hyperlink" Target="http://www.monografias.com/trabajos54/produccion-sistema-economico/produccion-sistema-economico.shtml" TargetMode="External"/><Relationship Id="rId193" Type="http://schemas.openxmlformats.org/officeDocument/2006/relationships/hyperlink" Target="http://www.monografias.com/trabajos7/coad/coad.shtml" TargetMode="External"/><Relationship Id="rId207" Type="http://schemas.openxmlformats.org/officeDocument/2006/relationships/hyperlink" Target="http://www.monografias.com/trabajos35/el-poder/el-poder.shtml" TargetMode="External"/><Relationship Id="rId249" Type="http://schemas.openxmlformats.org/officeDocument/2006/relationships/hyperlink" Target="http://www.monografias.com/trabajos10/economia/economia.shtml" TargetMode="External"/><Relationship Id="rId414" Type="http://schemas.openxmlformats.org/officeDocument/2006/relationships/hyperlink" Target="http://www.monografias.com/Agricultura_y_Ganaderia/index.shtml" TargetMode="External"/><Relationship Id="rId456" Type="http://schemas.openxmlformats.org/officeDocument/2006/relationships/hyperlink" Target="http://www.monografias.com/trabajos4/acciones/acciones.shtml" TargetMode="External"/><Relationship Id="rId498" Type="http://schemas.openxmlformats.org/officeDocument/2006/relationships/hyperlink" Target="http://www.monografias.com/trabajos15/kinesiologia-biomecanica/kinesiologia-biomecanica.shtml" TargetMode="External"/><Relationship Id="rId13" Type="http://schemas.openxmlformats.org/officeDocument/2006/relationships/hyperlink" Target="http://www.monografias.com/trabajos55/finanzas-publicas/finanzas-publicas2.shtml" TargetMode="External"/><Relationship Id="rId109" Type="http://schemas.openxmlformats.org/officeDocument/2006/relationships/hyperlink" Target="http://www.monografias.com/trabajos35/categoria-accion/categoria-accion.shtml" TargetMode="External"/><Relationship Id="rId260" Type="http://schemas.openxmlformats.org/officeDocument/2006/relationships/hyperlink" Target="http://www.monografias.com/trabajos7/perde/perde.shtml" TargetMode="External"/><Relationship Id="rId316" Type="http://schemas.openxmlformats.org/officeDocument/2006/relationships/hyperlink" Target="http://www.monografias.com/trabajos901/evolucion-historica-concepciones-tiempo/evolucion-historica-concepciones-tiempo.shtml" TargetMode="External"/><Relationship Id="rId55" Type="http://schemas.openxmlformats.org/officeDocument/2006/relationships/hyperlink" Target="http://www.monografias.com/trabajos12/cntbtres/cntbtres.shtml" TargetMode="External"/><Relationship Id="rId97" Type="http://schemas.openxmlformats.org/officeDocument/2006/relationships/hyperlink" Target="http://www.monografias.com/trabajos12/cntbtres/cntbtres.shtml" TargetMode="External"/><Relationship Id="rId120" Type="http://schemas.openxmlformats.org/officeDocument/2006/relationships/hyperlink" Target="http://www.monografias.com/trabajos13/artcomu/artcomu.shtml" TargetMode="External"/><Relationship Id="rId358" Type="http://schemas.openxmlformats.org/officeDocument/2006/relationships/hyperlink" Target="http://www.monografias.com/trabajos12/elorigest/elorigest.shtml" TargetMode="External"/><Relationship Id="rId162" Type="http://schemas.openxmlformats.org/officeDocument/2006/relationships/hyperlink" Target="http://www.monografias.com/Computacion/Programacion/" TargetMode="External"/><Relationship Id="rId218" Type="http://schemas.openxmlformats.org/officeDocument/2006/relationships/hyperlink" Target="http://www.monografias.com/trabajos14/concep-organizar/concep-organizar.shtml" TargetMode="External"/><Relationship Id="rId425" Type="http://schemas.openxmlformats.org/officeDocument/2006/relationships/hyperlink" Target="http://www.monografias.com/trabajos10/derec/derec.shtml" TargetMode="External"/><Relationship Id="rId467" Type="http://schemas.openxmlformats.org/officeDocument/2006/relationships/hyperlink" Target="http://www.monografias.com/trabajos12/desorgan/desorgan.shtml" TargetMode="External"/><Relationship Id="rId271" Type="http://schemas.openxmlformats.org/officeDocument/2006/relationships/hyperlink" Target="http://www.monografias.com/trabajos13/libapren/libapren2.shtml" TargetMode="External"/><Relationship Id="rId24" Type="http://schemas.openxmlformats.org/officeDocument/2006/relationships/hyperlink" Target="http://www.monografias.com/trabajos910/las-fuentes-escritas/las-fuentes-escritas.shtml" TargetMode="External"/><Relationship Id="rId66" Type="http://schemas.openxmlformats.org/officeDocument/2006/relationships/hyperlink" Target="http://www.monografias.com/trabajos4/edadmedia/edadmedia.shtml" TargetMode="External"/><Relationship Id="rId131" Type="http://schemas.openxmlformats.org/officeDocument/2006/relationships/hyperlink" Target="http://www.monografias.com/trabajos901/debate-multicultural-etnia-clase-nacion/debate-multicultural-etnia-clase-nacion.shtml" TargetMode="External"/><Relationship Id="rId327" Type="http://schemas.openxmlformats.org/officeDocument/2006/relationships/hyperlink" Target="http://www.monografias.com/trabajos2/mercambiario/mercambiario.shtml" TargetMode="External"/><Relationship Id="rId369" Type="http://schemas.openxmlformats.org/officeDocument/2006/relationships/hyperlink" Target="http://www.monografias.com/trabajos15/amortizacion-gradual/amortizacion-gradual.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25965</Words>
  <Characters>142808</Characters>
  <Application>Microsoft Office Word</Application>
  <DocSecurity>0</DocSecurity>
  <Lines>1190</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2015-01-26T01:57:00Z</dcterms:created>
  <dcterms:modified xsi:type="dcterms:W3CDTF">2015-01-26T01:57:00Z</dcterms:modified>
</cp:coreProperties>
</file>