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69" w:rsidRPr="0048700A" w:rsidRDefault="00A65569" w:rsidP="00A65569">
      <w:pPr>
        <w:autoSpaceDE w:val="0"/>
        <w:autoSpaceDN w:val="0"/>
        <w:adjustRightInd w:val="0"/>
        <w:spacing w:after="140" w:line="420" w:lineRule="atLeast"/>
        <w:ind w:right="180"/>
        <w:jc w:val="center"/>
        <w:rPr>
          <w:rFonts w:ascii="Arial" w:hAnsi="Arial" w:cs="Arial"/>
          <w:b/>
          <w:color w:val="000000"/>
          <w:sz w:val="20"/>
          <w:szCs w:val="20"/>
          <w:u w:val="single"/>
        </w:rPr>
      </w:pPr>
      <w:r w:rsidRPr="0048700A">
        <w:rPr>
          <w:rFonts w:ascii="Arial" w:hAnsi="Arial" w:cs="Arial"/>
          <w:b/>
          <w:color w:val="000000"/>
          <w:sz w:val="20"/>
          <w:szCs w:val="20"/>
          <w:u w:val="single"/>
        </w:rPr>
        <w:t>FILOSOFIA</w:t>
      </w:r>
    </w:p>
    <w:p w:rsidR="00A65569" w:rsidRPr="0048700A" w:rsidRDefault="00A65569" w:rsidP="00A65569">
      <w:pPr>
        <w:autoSpaceDE w:val="0"/>
        <w:autoSpaceDN w:val="0"/>
        <w:adjustRightInd w:val="0"/>
        <w:spacing w:after="140" w:line="420" w:lineRule="atLeast"/>
        <w:ind w:right="180"/>
        <w:rPr>
          <w:rFonts w:ascii="Arial" w:hAnsi="Arial" w:cs="Arial"/>
          <w:b/>
          <w:color w:val="000000"/>
          <w:sz w:val="20"/>
          <w:szCs w:val="20"/>
        </w:rPr>
      </w:pPr>
      <w:r w:rsidRPr="0048700A">
        <w:rPr>
          <w:rFonts w:ascii="Arial" w:hAnsi="Arial" w:cs="Arial"/>
          <w:b/>
          <w:color w:val="000000"/>
          <w:sz w:val="20"/>
          <w:szCs w:val="20"/>
        </w:rPr>
        <w:t>1. INTRODUCCIÓN</w:t>
      </w:r>
    </w:p>
    <w:p w:rsidR="00A65569" w:rsidRPr="0048700A" w:rsidRDefault="00A65569" w:rsidP="00A65569">
      <w:pPr>
        <w:autoSpaceDE w:val="0"/>
        <w:autoSpaceDN w:val="0"/>
        <w:adjustRightInd w:val="0"/>
        <w:spacing w:after="140" w:line="420" w:lineRule="atLeast"/>
        <w:ind w:right="180"/>
        <w:rPr>
          <w:rFonts w:ascii="Arial" w:hAnsi="Arial" w:cs="Arial"/>
          <w:color w:val="000000"/>
          <w:sz w:val="20"/>
          <w:szCs w:val="20"/>
        </w:rPr>
      </w:pPr>
      <w:r w:rsidRPr="0048700A">
        <w:rPr>
          <w:rFonts w:ascii="Arial" w:hAnsi="Arial" w:cs="Arial"/>
          <w:b/>
          <w:bCs/>
          <w:color w:val="000000"/>
          <w:sz w:val="20"/>
          <w:szCs w:val="20"/>
        </w:rPr>
        <w:t>Filosofía</w:t>
      </w:r>
      <w:r w:rsidRPr="0048700A">
        <w:rPr>
          <w:rFonts w:ascii="Arial" w:hAnsi="Arial" w:cs="Arial"/>
          <w:color w:val="000000"/>
          <w:sz w:val="20"/>
          <w:szCs w:val="20"/>
        </w:rPr>
        <w:t>, término derivado del griego, que significa ‘amor por la sabiduría’. Esta definición clásica convierte a la filosofía en una tensión que nunca concluye, en una búsqueda sin término del verdadero conocimiento de la realidad.</w:t>
      </w:r>
    </w:p>
    <w:p w:rsidR="00A65569" w:rsidRPr="0048700A" w:rsidRDefault="00A65569" w:rsidP="00A65569">
      <w:pPr>
        <w:autoSpaceDE w:val="0"/>
        <w:autoSpaceDN w:val="0"/>
        <w:adjustRightInd w:val="0"/>
        <w:spacing w:after="140" w:line="420" w:lineRule="atLeast"/>
        <w:ind w:right="180"/>
        <w:rPr>
          <w:rFonts w:ascii="Arial" w:hAnsi="Arial" w:cs="Arial"/>
          <w:sz w:val="20"/>
          <w:szCs w:val="20"/>
        </w:rPr>
      </w:pPr>
      <w:r w:rsidRPr="0048700A">
        <w:rPr>
          <w:rFonts w:ascii="Arial" w:hAnsi="Arial" w:cs="Arial"/>
          <w:b/>
          <w:sz w:val="20"/>
          <w:szCs w:val="20"/>
        </w:rPr>
        <w:t xml:space="preserve">2. </w:t>
      </w:r>
      <w:r w:rsidRPr="0048700A">
        <w:rPr>
          <w:rFonts w:ascii="Arial" w:hAnsi="Arial" w:cs="Arial"/>
          <w:b/>
          <w:color w:val="000000"/>
          <w:sz w:val="20"/>
          <w:szCs w:val="20"/>
        </w:rPr>
        <w:t xml:space="preserve">RASGOS DE </w:t>
      </w:r>
      <w:smartTag w:uri="urn:schemas-microsoft-com:office:smarttags" w:element="PersonName">
        <w:smartTagPr>
          <w:attr w:name="ProductID" w:val="LA FILOSOFÍA"/>
        </w:smartTagPr>
        <w:r w:rsidRPr="0048700A">
          <w:rPr>
            <w:rFonts w:ascii="Arial" w:hAnsi="Arial" w:cs="Arial"/>
            <w:b/>
            <w:color w:val="000000"/>
            <w:sz w:val="20"/>
            <w:szCs w:val="20"/>
          </w:rPr>
          <w:t>LA FILOSOFÍA</w:t>
        </w:r>
      </w:smartTag>
      <w:r w:rsidRPr="0048700A">
        <w:rPr>
          <w:rFonts w:ascii="Arial" w:hAnsi="Arial" w:cs="Arial"/>
          <w:color w:val="000000"/>
          <w:sz w:val="20"/>
          <w:szCs w:val="20"/>
        </w:rPr>
        <w:t xml:space="preserve"> </w:t>
      </w:r>
      <w:r w:rsidRPr="0048700A">
        <w:rPr>
          <w:rFonts w:ascii="Arial" w:hAnsi="Arial" w:cs="Arial"/>
          <w:sz w:val="20"/>
          <w:szCs w:val="20"/>
        </w:rPr>
        <w:t> </w:t>
      </w:r>
      <w:r w:rsidRPr="0048700A">
        <w:rPr>
          <w:rFonts w:ascii="Arial" w:hAnsi="Arial" w:cs="Arial"/>
          <w:sz w:val="20"/>
          <w:szCs w:val="20"/>
        </w:rPr>
        <w:br/>
      </w:r>
      <w:r w:rsidRPr="0048700A">
        <w:rPr>
          <w:rFonts w:ascii="Arial" w:hAnsi="Arial" w:cs="Arial"/>
          <w:color w:val="000000"/>
          <w:sz w:val="20"/>
          <w:szCs w:val="20"/>
        </w:rPr>
        <w:t>Es posible, sin embargo, ofrecer una descripción de la filosofía como ‘saber racional totalizante, crítico de segundo grado’. La filosofía es una forma de conocimiento que pretende ofrecer explicaciones de los temas que analiza empleando la razón y los argumentos racionales (a diferencia de la fe o la autoridad). En segundo lugar, la filosofía es un saber de tipo general y totalizante, pues pretende ofrecer respuesta a cuestiones de tipo general y mantiene siempre una perspectiva totalizante sobre las mismas. En tercer lugar, la filosofía es un saber crítico, pues analiza los fundamentos de todo lo que considera y nunca se limita a aceptarlos de forma ingenua. Finalmente, la filosofía es un saber de segundo grado, que emplea los datos y contribuciones de las ciencias, que son siempre un conocimiento de primer grado sobre la realidad.</w:t>
      </w:r>
    </w:p>
    <w:p w:rsidR="00A65569" w:rsidRPr="0048700A" w:rsidRDefault="00A65569" w:rsidP="00A65569">
      <w:pPr>
        <w:autoSpaceDE w:val="0"/>
        <w:autoSpaceDN w:val="0"/>
        <w:adjustRightInd w:val="0"/>
        <w:spacing w:after="140" w:line="420" w:lineRule="atLeast"/>
        <w:ind w:right="180"/>
        <w:rPr>
          <w:rFonts w:ascii="Arial" w:hAnsi="Arial" w:cs="Arial"/>
          <w:sz w:val="20"/>
          <w:szCs w:val="20"/>
        </w:rPr>
      </w:pPr>
      <w:r w:rsidRPr="0048700A">
        <w:rPr>
          <w:rFonts w:ascii="Arial" w:hAnsi="Arial" w:cs="Arial"/>
          <w:b/>
          <w:sz w:val="20"/>
          <w:szCs w:val="20"/>
        </w:rPr>
        <w:t xml:space="preserve">3. </w:t>
      </w:r>
      <w:r w:rsidRPr="0048700A">
        <w:rPr>
          <w:rFonts w:ascii="Arial" w:hAnsi="Arial" w:cs="Arial"/>
          <w:b/>
          <w:color w:val="000000"/>
          <w:sz w:val="20"/>
          <w:szCs w:val="20"/>
        </w:rPr>
        <w:t>CARÁCTER INTERDISCIPLINAR E INTERROGATIVO</w:t>
      </w:r>
      <w:r w:rsidRPr="0048700A">
        <w:rPr>
          <w:rFonts w:ascii="Arial" w:hAnsi="Arial" w:cs="Arial"/>
          <w:color w:val="000000"/>
          <w:sz w:val="20"/>
          <w:szCs w:val="20"/>
        </w:rPr>
        <w:t xml:space="preserve"> </w:t>
      </w:r>
      <w:r w:rsidRPr="0048700A">
        <w:rPr>
          <w:rFonts w:ascii="Arial" w:hAnsi="Arial" w:cs="Arial"/>
          <w:sz w:val="20"/>
          <w:szCs w:val="20"/>
        </w:rPr>
        <w:t> </w:t>
      </w:r>
      <w:r w:rsidRPr="0048700A">
        <w:rPr>
          <w:rFonts w:ascii="Arial" w:hAnsi="Arial" w:cs="Arial"/>
          <w:sz w:val="20"/>
          <w:szCs w:val="20"/>
        </w:rPr>
        <w:br/>
      </w:r>
      <w:r w:rsidRPr="0048700A">
        <w:rPr>
          <w:rFonts w:ascii="Arial" w:hAnsi="Arial" w:cs="Arial"/>
          <w:color w:val="000000"/>
          <w:sz w:val="20"/>
          <w:szCs w:val="20"/>
        </w:rPr>
        <w:t>La filosofía es un saber eminentemente interdisciplinar, ya que emplea las aportaciones de diferentes disciplinas científicas y de distintos tipos de saber, sin limitarse a ninguno de ellos; en este sentido, la filosofía va más allá de las habituales especializaciones del saber científico. Este rasgo es una derivación de su carácter general y crítico. Debe señalarse que en filosofía posee un gran valor la actitud interrogativa, y se ha dicho que en ella son más importantes las preguntas que plantea que aquellas respuestas que pueda ofrecer: tal consideración es consecuencia del carácter crítico que caracteriza a la filosofía.</w:t>
      </w:r>
    </w:p>
    <w:p w:rsidR="00A65569" w:rsidRPr="0048700A" w:rsidRDefault="00A65569" w:rsidP="00A65569">
      <w:pPr>
        <w:autoSpaceDE w:val="0"/>
        <w:autoSpaceDN w:val="0"/>
        <w:adjustRightInd w:val="0"/>
        <w:spacing w:after="140" w:line="420" w:lineRule="atLeast"/>
        <w:ind w:right="180"/>
        <w:rPr>
          <w:rFonts w:ascii="Arial" w:hAnsi="Arial" w:cs="Arial"/>
          <w:sz w:val="20"/>
          <w:szCs w:val="20"/>
        </w:rPr>
      </w:pPr>
      <w:r w:rsidRPr="0048700A">
        <w:rPr>
          <w:rFonts w:ascii="Arial" w:hAnsi="Arial" w:cs="Arial"/>
          <w:b/>
          <w:sz w:val="20"/>
          <w:szCs w:val="20"/>
        </w:rPr>
        <w:t xml:space="preserve">4. </w:t>
      </w:r>
      <w:r w:rsidRPr="0048700A">
        <w:rPr>
          <w:rFonts w:ascii="Arial" w:hAnsi="Arial" w:cs="Arial"/>
          <w:b/>
          <w:color w:val="000000"/>
          <w:sz w:val="20"/>
          <w:szCs w:val="20"/>
        </w:rPr>
        <w:t>FILOSOFÍA TÉCNICA</w:t>
      </w:r>
      <w:r w:rsidRPr="0048700A">
        <w:rPr>
          <w:rFonts w:ascii="Arial" w:hAnsi="Arial" w:cs="Arial"/>
          <w:color w:val="000000"/>
          <w:sz w:val="20"/>
          <w:szCs w:val="20"/>
        </w:rPr>
        <w:t xml:space="preserve"> </w:t>
      </w:r>
      <w:r w:rsidRPr="0048700A">
        <w:rPr>
          <w:rFonts w:ascii="Arial" w:hAnsi="Arial" w:cs="Arial"/>
          <w:sz w:val="20"/>
          <w:szCs w:val="20"/>
        </w:rPr>
        <w:t> </w:t>
      </w:r>
      <w:r w:rsidRPr="0048700A">
        <w:rPr>
          <w:rFonts w:ascii="Arial" w:hAnsi="Arial" w:cs="Arial"/>
          <w:sz w:val="20"/>
          <w:szCs w:val="20"/>
        </w:rPr>
        <w:br/>
      </w:r>
      <w:r w:rsidRPr="0048700A">
        <w:rPr>
          <w:rFonts w:ascii="Arial" w:hAnsi="Arial" w:cs="Arial"/>
          <w:color w:val="000000"/>
          <w:sz w:val="20"/>
          <w:szCs w:val="20"/>
        </w:rPr>
        <w:t xml:space="preserve">Aunque suele afirmarse que todo hombre o mujer es un filósofo, la filosofía ha desarrollado a lo </w:t>
      </w:r>
      <w:r w:rsidRPr="0048700A">
        <w:rPr>
          <w:rFonts w:ascii="Arial" w:hAnsi="Arial" w:cs="Arial"/>
          <w:color w:val="000000"/>
          <w:sz w:val="20"/>
          <w:szCs w:val="20"/>
        </w:rPr>
        <w:lastRenderedPageBreak/>
        <w:t>largo de su historia un conjunto de conceptos y métodos que conforman una técnica y una sensibilidad conceptual muy determinada; de ahí que sea necesario destacar el carácter técnico que posee gran parte del trabajo filosófico. Es éste un rasgo que no ha hecho sino aumentar en los dos últimos siglos, cuando el análisis filosófico se ha visto enriquecido con un elevado nivel de complejidad, que exige un conocimiento especializado.</w:t>
      </w:r>
    </w:p>
    <w:p w:rsidR="00A65569" w:rsidRPr="0048700A" w:rsidRDefault="00A65569" w:rsidP="00A65569">
      <w:pPr>
        <w:autoSpaceDE w:val="0"/>
        <w:autoSpaceDN w:val="0"/>
        <w:adjustRightInd w:val="0"/>
        <w:spacing w:after="140" w:line="420" w:lineRule="atLeast"/>
        <w:ind w:right="180"/>
        <w:rPr>
          <w:rFonts w:ascii="Arial" w:hAnsi="Arial" w:cs="Arial"/>
          <w:sz w:val="20"/>
          <w:szCs w:val="20"/>
        </w:rPr>
      </w:pPr>
      <w:r w:rsidRPr="0048700A">
        <w:rPr>
          <w:rFonts w:ascii="Arial" w:hAnsi="Arial" w:cs="Arial"/>
          <w:b/>
          <w:sz w:val="20"/>
          <w:szCs w:val="20"/>
        </w:rPr>
        <w:t xml:space="preserve">5. </w:t>
      </w:r>
      <w:r w:rsidRPr="0048700A">
        <w:rPr>
          <w:rFonts w:ascii="Arial" w:hAnsi="Arial" w:cs="Arial"/>
          <w:b/>
          <w:color w:val="000000"/>
          <w:sz w:val="20"/>
          <w:szCs w:val="20"/>
        </w:rPr>
        <w:t>PROBLEMAS INTEMPORALES</w:t>
      </w:r>
      <w:r w:rsidRPr="0048700A">
        <w:rPr>
          <w:rFonts w:ascii="Arial" w:hAnsi="Arial" w:cs="Arial"/>
          <w:color w:val="000000"/>
          <w:sz w:val="20"/>
          <w:szCs w:val="20"/>
        </w:rPr>
        <w:t xml:space="preserve"> </w:t>
      </w:r>
      <w:r w:rsidRPr="0048700A">
        <w:rPr>
          <w:rFonts w:ascii="Arial" w:hAnsi="Arial" w:cs="Arial"/>
          <w:sz w:val="20"/>
          <w:szCs w:val="20"/>
        </w:rPr>
        <w:t> </w:t>
      </w:r>
      <w:r w:rsidRPr="0048700A">
        <w:rPr>
          <w:rFonts w:ascii="Arial" w:hAnsi="Arial" w:cs="Arial"/>
          <w:sz w:val="20"/>
          <w:szCs w:val="20"/>
        </w:rPr>
        <w:br/>
      </w:r>
      <w:r w:rsidRPr="0048700A">
        <w:rPr>
          <w:rFonts w:ascii="Arial" w:hAnsi="Arial" w:cs="Arial"/>
          <w:color w:val="000000"/>
          <w:sz w:val="20"/>
          <w:szCs w:val="20"/>
        </w:rPr>
        <w:t>Es evidente que muchos de los análisis que se realizan en filosofía mantienen una cierta conexión con la sociedad y la época en la que esos análisis se han realizado. Sin embargo, muchos de los problemas filosóficos poseen un carácter general que sobrepasa el marco histórico y social en el que han surgido. Esto es lo que explica, en cierto modo, el carácter intemporal de algunas de las cuestiones filosóficas más relevantes, como es la pregunta por el ser, el sentido del cambio, el concepto de sujeto, la estructura de la trascendencia o el alcance del conocimiento.</w:t>
      </w:r>
    </w:p>
    <w:p w:rsidR="00A65569" w:rsidRPr="0048700A" w:rsidRDefault="00A65569" w:rsidP="00A65569">
      <w:pPr>
        <w:autoSpaceDE w:val="0"/>
        <w:autoSpaceDN w:val="0"/>
        <w:adjustRightInd w:val="0"/>
        <w:spacing w:after="140" w:line="420" w:lineRule="atLeast"/>
        <w:ind w:right="180"/>
        <w:rPr>
          <w:rFonts w:ascii="Arial" w:hAnsi="Arial" w:cs="Arial"/>
          <w:sz w:val="20"/>
          <w:szCs w:val="20"/>
        </w:rPr>
      </w:pPr>
      <w:r w:rsidRPr="0048700A">
        <w:rPr>
          <w:rFonts w:ascii="Arial" w:hAnsi="Arial" w:cs="Arial"/>
          <w:b/>
          <w:sz w:val="20"/>
          <w:szCs w:val="20"/>
        </w:rPr>
        <w:t xml:space="preserve">6. </w:t>
      </w:r>
      <w:r w:rsidRPr="0048700A">
        <w:rPr>
          <w:rFonts w:ascii="Arial" w:hAnsi="Arial" w:cs="Arial"/>
          <w:b/>
          <w:color w:val="000000"/>
          <w:sz w:val="20"/>
          <w:szCs w:val="20"/>
        </w:rPr>
        <w:t xml:space="preserve">RAMAS DE </w:t>
      </w:r>
      <w:smartTag w:uri="urn:schemas-microsoft-com:office:smarttags" w:element="PersonName">
        <w:smartTagPr>
          <w:attr w:name="ProductID" w:val="LA FILOSOFÍA"/>
        </w:smartTagPr>
        <w:r w:rsidRPr="0048700A">
          <w:rPr>
            <w:rFonts w:ascii="Arial" w:hAnsi="Arial" w:cs="Arial"/>
            <w:b/>
            <w:color w:val="000000"/>
            <w:sz w:val="20"/>
            <w:szCs w:val="20"/>
          </w:rPr>
          <w:t>LA FILOSOFÍA</w:t>
        </w:r>
      </w:smartTag>
      <w:r w:rsidRPr="0048700A">
        <w:rPr>
          <w:rFonts w:ascii="Arial" w:hAnsi="Arial" w:cs="Arial"/>
          <w:color w:val="000000"/>
          <w:sz w:val="20"/>
          <w:szCs w:val="20"/>
        </w:rPr>
        <w:t xml:space="preserve"> </w:t>
      </w:r>
      <w:r w:rsidRPr="0048700A">
        <w:rPr>
          <w:rFonts w:ascii="Arial" w:hAnsi="Arial" w:cs="Arial"/>
          <w:sz w:val="20"/>
          <w:szCs w:val="20"/>
        </w:rPr>
        <w:t> </w:t>
      </w:r>
      <w:r w:rsidRPr="0048700A">
        <w:rPr>
          <w:rFonts w:ascii="Arial" w:hAnsi="Arial" w:cs="Arial"/>
          <w:sz w:val="20"/>
          <w:szCs w:val="20"/>
        </w:rPr>
        <w:br/>
      </w:r>
      <w:r w:rsidRPr="0048700A">
        <w:rPr>
          <w:rFonts w:ascii="Arial" w:hAnsi="Arial" w:cs="Arial"/>
          <w:color w:val="000000"/>
          <w:sz w:val="20"/>
          <w:szCs w:val="20"/>
        </w:rPr>
        <w:t>Es posible distinguir varias áreas de investigación filosófica: ontología y metafísica (análisis crítico de la estructura de la realidad); teoría del conocimiento, epistemología o gnoseología (análisis del origen, estructura y alcance del conocimiento); lógica (estudio del razonamiento o argumento válido); ética (teoría de la acción humana y de sus valores); estética (teoría de la belleza y del arte); y, por supuesto, la historia de la filosofía, en cuanto ésta no se limita a una exposición de las distintas doctrinas filosóficas, sino que pretende reconstruir críticamente determinadas argumentaciones o sistemas filosóficos. Cabe señalar, asimismo, la existencia de una variedad de análisis filosóficos de determinadas ramas de la ciencia o de la actividad humana, que constituyen áreas especializadas como son la filosofía de la historia, la filosofía de la ciencia, la filosofía del derecho o la filosofía de las ciencias sociales, entre otras.</w:t>
      </w:r>
    </w:p>
    <w:p w:rsidR="00A65569" w:rsidRPr="0048700A" w:rsidRDefault="00A65569" w:rsidP="00A65569">
      <w:pPr>
        <w:jc w:val="center"/>
        <w:rPr>
          <w:rFonts w:ascii="Arial" w:hAnsi="Arial" w:cs="Arial"/>
          <w:sz w:val="20"/>
          <w:szCs w:val="20"/>
        </w:rPr>
      </w:pPr>
    </w:p>
    <w:p w:rsidR="00A65569" w:rsidRPr="0048700A" w:rsidRDefault="00A65569" w:rsidP="00A65569">
      <w:pPr>
        <w:jc w:val="center"/>
        <w:rPr>
          <w:rFonts w:ascii="Arial" w:hAnsi="Arial" w:cs="Arial"/>
          <w:sz w:val="20"/>
          <w:szCs w:val="20"/>
        </w:rPr>
      </w:pPr>
    </w:p>
    <w:p w:rsidR="00A65569" w:rsidRPr="0048700A" w:rsidRDefault="00A65569" w:rsidP="00A65569">
      <w:pPr>
        <w:jc w:val="center"/>
        <w:rPr>
          <w:rFonts w:ascii="Arial" w:hAnsi="Arial" w:cs="Arial"/>
          <w:b/>
          <w:sz w:val="20"/>
          <w:szCs w:val="20"/>
        </w:rPr>
      </w:pPr>
      <w:r w:rsidRPr="0048700A">
        <w:rPr>
          <w:rFonts w:ascii="Arial" w:hAnsi="Arial" w:cs="Arial"/>
          <w:b/>
          <w:sz w:val="20"/>
          <w:szCs w:val="20"/>
        </w:rPr>
        <w:t>ANEXOS</w:t>
      </w:r>
    </w:p>
    <w:p w:rsidR="00A65569" w:rsidRPr="0048700A" w:rsidRDefault="00A65569" w:rsidP="00A65569">
      <w:pPr>
        <w:rPr>
          <w:rFonts w:ascii="Arial" w:hAnsi="Arial" w:cs="Arial"/>
          <w:b/>
          <w:sz w:val="20"/>
          <w:szCs w:val="20"/>
        </w:rPr>
      </w:pPr>
      <w:r w:rsidRPr="0048700A">
        <w:rPr>
          <w:rFonts w:ascii="Arial" w:hAnsi="Arial" w:cs="Arial"/>
          <w:b/>
          <w:sz w:val="20"/>
          <w:szCs w:val="20"/>
        </w:rPr>
        <w:t>ANEXO ¨A¨ - SER</w:t>
      </w:r>
    </w:p>
    <w:p w:rsidR="00A65569" w:rsidRPr="0048700A" w:rsidRDefault="00A65569" w:rsidP="00A65569">
      <w:pPr>
        <w:autoSpaceDE w:val="0"/>
        <w:autoSpaceDN w:val="0"/>
        <w:adjustRightInd w:val="0"/>
        <w:spacing w:before="390" w:after="140" w:line="420" w:lineRule="atLeast"/>
        <w:ind w:right="780"/>
        <w:rPr>
          <w:rFonts w:ascii="Arial" w:hAnsi="Arial" w:cs="Arial"/>
          <w:color w:val="000000"/>
          <w:sz w:val="20"/>
          <w:szCs w:val="20"/>
        </w:rPr>
      </w:pPr>
      <w:r w:rsidRPr="0048700A">
        <w:rPr>
          <w:rFonts w:ascii="Arial" w:hAnsi="Arial" w:cs="Arial"/>
          <w:b/>
          <w:bCs/>
          <w:color w:val="000000"/>
          <w:sz w:val="20"/>
          <w:szCs w:val="20"/>
        </w:rPr>
        <w:lastRenderedPageBreak/>
        <w:t>Ser (filosofía)</w:t>
      </w:r>
      <w:r w:rsidRPr="0048700A">
        <w:rPr>
          <w:rFonts w:ascii="Arial" w:hAnsi="Arial" w:cs="Arial"/>
          <w:color w:val="000000"/>
          <w:sz w:val="20"/>
          <w:szCs w:val="20"/>
        </w:rPr>
        <w:t>, concepto fundamental en metafísica, que se emplea con un sentido técnico y ha recibido multitud de acepciones a lo largo de la historia de la filosofía. Para Aristóteles, el ser es aquello más común y general que comparten todas las entidades y cuyos rasgos son universales. Según Aristóteles, el análisis de lo que sea el ser constituye la ocupación central de la filosofía. El objeto de la filosofía (y, en particular, de la metafísica) es, precisamente, analizar el ser. Debe distinguirse del carácter concreto que poseen las entidades, así como de la existencia, ya que el ser es más que la existencia. Parménides planteó que uno de los rasgos esenciales del ser es la identidad. Sin embargo, otros autores (como Hegel) han destacado el valor del cambio y del devenir como un componente esencial del ser. Sin embargo, la reciente crítica a la metafísica clásica hace del ser un concepto lingüístico o una idea de carácter regulativo que permite realizar ciertos análisis ontológicos, pero que no designa una realidad determinada.</w:t>
      </w:r>
    </w:p>
    <w:p w:rsidR="00A65569" w:rsidRPr="0048700A" w:rsidRDefault="00A65569" w:rsidP="00A65569">
      <w:pPr>
        <w:autoSpaceDE w:val="0"/>
        <w:autoSpaceDN w:val="0"/>
        <w:adjustRightInd w:val="0"/>
        <w:spacing w:before="390" w:after="140" w:line="420" w:lineRule="atLeast"/>
        <w:ind w:right="780"/>
        <w:rPr>
          <w:rFonts w:ascii="Arial" w:hAnsi="Arial" w:cs="Arial"/>
          <w:b/>
          <w:color w:val="000000"/>
          <w:sz w:val="20"/>
          <w:szCs w:val="20"/>
        </w:rPr>
      </w:pPr>
      <w:r w:rsidRPr="0048700A">
        <w:rPr>
          <w:rFonts w:ascii="Arial" w:hAnsi="Arial" w:cs="Arial"/>
          <w:b/>
          <w:color w:val="000000"/>
          <w:sz w:val="20"/>
          <w:szCs w:val="20"/>
        </w:rPr>
        <w:t>ANEXO ¨B¨ - METAFISICA</w:t>
      </w:r>
    </w:p>
    <w:p w:rsidR="00A65569" w:rsidRPr="0048700A" w:rsidRDefault="00A65569" w:rsidP="00A65569">
      <w:pPr>
        <w:autoSpaceDE w:val="0"/>
        <w:autoSpaceDN w:val="0"/>
        <w:adjustRightInd w:val="0"/>
        <w:spacing w:after="140" w:line="420" w:lineRule="atLeast"/>
        <w:ind w:right="180"/>
        <w:rPr>
          <w:rFonts w:ascii="Arial" w:hAnsi="Arial" w:cs="Arial"/>
          <w:sz w:val="20"/>
          <w:szCs w:val="20"/>
        </w:rPr>
      </w:pPr>
      <w:r w:rsidRPr="0048700A">
        <w:rPr>
          <w:rFonts w:ascii="Arial" w:hAnsi="Arial" w:cs="Arial"/>
          <w:color w:val="000000"/>
          <w:sz w:val="20"/>
          <w:szCs w:val="20"/>
        </w:rPr>
        <w:t xml:space="preserve">INTRODUCCIÓN  </w:t>
      </w:r>
      <w:r w:rsidRPr="0048700A">
        <w:rPr>
          <w:rFonts w:ascii="Arial" w:hAnsi="Arial" w:cs="Arial"/>
          <w:sz w:val="20"/>
          <w:szCs w:val="20"/>
        </w:rPr>
        <w:t> </w:t>
      </w:r>
      <w:r w:rsidRPr="0048700A">
        <w:rPr>
          <w:rFonts w:ascii="Arial" w:hAnsi="Arial" w:cs="Arial"/>
          <w:b/>
          <w:bCs/>
          <w:color w:val="000000"/>
          <w:sz w:val="20"/>
          <w:szCs w:val="20"/>
        </w:rPr>
        <w:t>Metafísica</w:t>
      </w:r>
      <w:r w:rsidRPr="0048700A">
        <w:rPr>
          <w:rFonts w:ascii="Arial" w:hAnsi="Arial" w:cs="Arial"/>
          <w:color w:val="000000"/>
          <w:sz w:val="20"/>
          <w:szCs w:val="20"/>
        </w:rPr>
        <w:t xml:space="preserve">, rama de la filosofía que </w:t>
      </w:r>
      <w:r w:rsidRPr="00136425">
        <w:rPr>
          <w:rFonts w:ascii="Arial" w:hAnsi="Arial" w:cs="Arial"/>
          <w:color w:val="000000"/>
          <w:sz w:val="20"/>
          <w:szCs w:val="20"/>
          <w:u w:val="single"/>
        </w:rPr>
        <w:t>se ocupa de la naturaleza de la realidad última</w:t>
      </w:r>
      <w:r w:rsidRPr="0048700A">
        <w:rPr>
          <w:rFonts w:ascii="Arial" w:hAnsi="Arial" w:cs="Arial"/>
          <w:color w:val="000000"/>
          <w:sz w:val="20"/>
          <w:szCs w:val="20"/>
        </w:rPr>
        <w:t>. La metafísica está dividida en ontología, que tiene que ver con la cuestión de cómo muchos tipos fundamentales de entidades componen el universo, y la propia metafísica, que se ocupa de describir los rasgos más generales de la realidad. Juntos, esos rasgos generales definen la realidad que tal vez pueda caracterizar cualquier universo. Como esos rasgos no son definitorios de este universo, sino que son comunes a todos los mundos posibles, la metafísica puede ser llevada al más alto grado de abstracción. La ontología, por el contrario, como investiga las divisiones últimas dentro de este universo, está más relacionada con el plano físico de la experiencia humana.</w:t>
      </w:r>
    </w:p>
    <w:p w:rsidR="00A65569" w:rsidRPr="0048700A" w:rsidRDefault="00A65569" w:rsidP="00A65569">
      <w:pPr>
        <w:autoSpaceDE w:val="0"/>
        <w:autoSpaceDN w:val="0"/>
        <w:adjustRightInd w:val="0"/>
        <w:spacing w:after="140" w:line="420" w:lineRule="atLeast"/>
        <w:ind w:right="180"/>
        <w:rPr>
          <w:rFonts w:ascii="Arial" w:hAnsi="Arial" w:cs="Arial"/>
          <w:sz w:val="20"/>
          <w:szCs w:val="20"/>
        </w:rPr>
      </w:pPr>
      <w:r w:rsidRPr="0048700A">
        <w:rPr>
          <w:rFonts w:ascii="Arial" w:hAnsi="Arial" w:cs="Arial"/>
          <w:color w:val="000000"/>
          <w:sz w:val="20"/>
          <w:szCs w:val="20"/>
        </w:rPr>
        <w:t xml:space="preserve">Se cree que el término </w:t>
      </w:r>
      <w:r w:rsidRPr="0048700A">
        <w:rPr>
          <w:rFonts w:ascii="Arial" w:hAnsi="Arial" w:cs="Arial"/>
          <w:i/>
          <w:iCs/>
          <w:color w:val="000000"/>
          <w:sz w:val="20"/>
          <w:szCs w:val="20"/>
        </w:rPr>
        <w:t>metafísica</w:t>
      </w:r>
      <w:r w:rsidRPr="0048700A">
        <w:rPr>
          <w:rFonts w:ascii="Arial" w:hAnsi="Arial" w:cs="Arial"/>
          <w:color w:val="000000"/>
          <w:sz w:val="20"/>
          <w:szCs w:val="20"/>
        </w:rPr>
        <w:t xml:space="preserve"> se utilizó por primera vez en Roma, hacia el año </w:t>
      </w:r>
      <w:smartTag w:uri="urn:schemas-microsoft-com:office:smarttags" w:element="metricconverter">
        <w:smartTagPr>
          <w:attr w:name="ProductID" w:val="70 a"/>
        </w:smartTagPr>
        <w:r w:rsidRPr="0048700A">
          <w:rPr>
            <w:rFonts w:ascii="Arial" w:hAnsi="Arial" w:cs="Arial"/>
            <w:color w:val="000000"/>
            <w:sz w:val="20"/>
            <w:szCs w:val="20"/>
          </w:rPr>
          <w:t>70 a</w:t>
        </w:r>
      </w:smartTag>
      <w:r w:rsidRPr="0048700A">
        <w:rPr>
          <w:rFonts w:ascii="Arial" w:hAnsi="Arial" w:cs="Arial"/>
          <w:color w:val="000000"/>
          <w:sz w:val="20"/>
          <w:szCs w:val="20"/>
        </w:rPr>
        <w:t xml:space="preserve">.C., por el filósofo griego peripatético Andrónico de Rodas (siglo I a.C.) en su edición de las obras de Aristóteles. En la adaptación que hizo Andrónico de las obras de Aristóteles, el tratado llamado </w:t>
      </w:r>
      <w:r w:rsidRPr="0048700A">
        <w:rPr>
          <w:rFonts w:ascii="Arial" w:hAnsi="Arial" w:cs="Arial"/>
          <w:i/>
          <w:iCs/>
          <w:color w:val="000000"/>
          <w:sz w:val="20"/>
          <w:szCs w:val="20"/>
        </w:rPr>
        <w:t>Primera filosofía</w:t>
      </w:r>
      <w:r w:rsidRPr="0048700A">
        <w:rPr>
          <w:rFonts w:ascii="Arial" w:hAnsi="Arial" w:cs="Arial"/>
          <w:color w:val="000000"/>
          <w:sz w:val="20"/>
          <w:szCs w:val="20"/>
        </w:rPr>
        <w:t xml:space="preserve"> o </w:t>
      </w:r>
      <w:r w:rsidRPr="0048700A">
        <w:rPr>
          <w:rFonts w:ascii="Arial" w:hAnsi="Arial" w:cs="Arial"/>
          <w:i/>
          <w:iCs/>
          <w:color w:val="000000"/>
          <w:sz w:val="20"/>
          <w:szCs w:val="20"/>
        </w:rPr>
        <w:t>Teología,</w:t>
      </w:r>
      <w:r w:rsidRPr="0048700A">
        <w:rPr>
          <w:rFonts w:ascii="Arial" w:hAnsi="Arial" w:cs="Arial"/>
          <w:color w:val="000000"/>
          <w:sz w:val="20"/>
          <w:szCs w:val="20"/>
        </w:rPr>
        <w:t xml:space="preserve"> seguía al tratado </w:t>
      </w:r>
      <w:r w:rsidRPr="0048700A">
        <w:rPr>
          <w:rFonts w:ascii="Arial" w:hAnsi="Arial" w:cs="Arial"/>
          <w:i/>
          <w:iCs/>
          <w:color w:val="000000"/>
          <w:sz w:val="20"/>
          <w:szCs w:val="20"/>
        </w:rPr>
        <w:t>Física.</w:t>
      </w:r>
      <w:r w:rsidRPr="0048700A">
        <w:rPr>
          <w:rFonts w:ascii="Arial" w:hAnsi="Arial" w:cs="Arial"/>
          <w:color w:val="000000"/>
          <w:sz w:val="20"/>
          <w:szCs w:val="20"/>
        </w:rPr>
        <w:t xml:space="preserve"> Por ello, </w:t>
      </w:r>
      <w:smartTag w:uri="urn:schemas-microsoft-com:office:smarttags" w:element="PersonName">
        <w:smartTagPr>
          <w:attr w:name="ProductID" w:val="la Primera"/>
        </w:smartTagPr>
        <w:r w:rsidRPr="0048700A">
          <w:rPr>
            <w:rFonts w:ascii="Arial" w:hAnsi="Arial" w:cs="Arial"/>
            <w:color w:val="000000"/>
            <w:sz w:val="20"/>
            <w:szCs w:val="20"/>
          </w:rPr>
          <w:t xml:space="preserve">la </w:t>
        </w:r>
        <w:r w:rsidRPr="0048700A">
          <w:rPr>
            <w:rFonts w:ascii="Arial" w:hAnsi="Arial" w:cs="Arial"/>
            <w:i/>
            <w:iCs/>
            <w:color w:val="000000"/>
            <w:sz w:val="20"/>
            <w:szCs w:val="20"/>
          </w:rPr>
          <w:t>Primera</w:t>
        </w:r>
      </w:smartTag>
      <w:r w:rsidRPr="0048700A">
        <w:rPr>
          <w:rFonts w:ascii="Arial" w:hAnsi="Arial" w:cs="Arial"/>
          <w:i/>
          <w:iCs/>
          <w:color w:val="000000"/>
          <w:sz w:val="20"/>
          <w:szCs w:val="20"/>
        </w:rPr>
        <w:t xml:space="preserve"> filosofía</w:t>
      </w:r>
      <w:r w:rsidRPr="0048700A">
        <w:rPr>
          <w:rFonts w:ascii="Arial" w:hAnsi="Arial" w:cs="Arial"/>
          <w:color w:val="000000"/>
          <w:sz w:val="20"/>
          <w:szCs w:val="20"/>
        </w:rPr>
        <w:t xml:space="preserve"> fue conocida como </w:t>
      </w:r>
      <w:r w:rsidRPr="0048700A">
        <w:rPr>
          <w:rFonts w:ascii="Arial" w:hAnsi="Arial" w:cs="Arial"/>
          <w:i/>
          <w:iCs/>
          <w:color w:val="000000"/>
          <w:sz w:val="20"/>
          <w:szCs w:val="20"/>
        </w:rPr>
        <w:t>meta(ta) physica</w:t>
      </w:r>
      <w:r w:rsidRPr="0048700A">
        <w:rPr>
          <w:rFonts w:ascii="Arial" w:hAnsi="Arial" w:cs="Arial"/>
          <w:color w:val="000000"/>
          <w:sz w:val="20"/>
          <w:szCs w:val="20"/>
        </w:rPr>
        <w:t xml:space="preserve"> o 'después de (la) </w:t>
      </w:r>
      <w:r w:rsidRPr="0048700A">
        <w:rPr>
          <w:rFonts w:ascii="Arial" w:hAnsi="Arial" w:cs="Arial"/>
          <w:i/>
          <w:iCs/>
          <w:color w:val="000000"/>
          <w:sz w:val="20"/>
          <w:szCs w:val="20"/>
        </w:rPr>
        <w:t>física</w:t>
      </w:r>
      <w:r w:rsidRPr="0048700A">
        <w:rPr>
          <w:rFonts w:ascii="Arial" w:hAnsi="Arial" w:cs="Arial"/>
          <w:color w:val="000000"/>
          <w:sz w:val="20"/>
          <w:szCs w:val="20"/>
        </w:rPr>
        <w:t xml:space="preserve">', más tarde abreviado como </w:t>
      </w:r>
      <w:r w:rsidRPr="0048700A">
        <w:rPr>
          <w:rFonts w:ascii="Arial" w:hAnsi="Arial" w:cs="Arial"/>
          <w:i/>
          <w:iCs/>
          <w:color w:val="000000"/>
          <w:sz w:val="20"/>
          <w:szCs w:val="20"/>
        </w:rPr>
        <w:t>metafísica.</w:t>
      </w:r>
      <w:r w:rsidRPr="0048700A">
        <w:rPr>
          <w:rFonts w:ascii="Arial" w:hAnsi="Arial" w:cs="Arial"/>
          <w:color w:val="000000"/>
          <w:sz w:val="20"/>
          <w:szCs w:val="20"/>
        </w:rPr>
        <w:t xml:space="preserve"> La palabra tuvo la connotación, en el uso popular, de cuestiones que trascienden la realidad material. En sentido filosófico, sin embargo, y en particular en oposición a la utilización de la palabra por los ocultistas, la metafísica se aplica a toda realidad y se distingue de otras formas de investigación por su generalidad.</w:t>
      </w:r>
    </w:p>
    <w:p w:rsidR="00A65569" w:rsidRPr="0048700A" w:rsidRDefault="00A65569" w:rsidP="00A65569">
      <w:pPr>
        <w:autoSpaceDE w:val="0"/>
        <w:autoSpaceDN w:val="0"/>
        <w:adjustRightInd w:val="0"/>
        <w:spacing w:after="140" w:line="420" w:lineRule="atLeast"/>
        <w:ind w:right="180"/>
        <w:rPr>
          <w:rFonts w:ascii="Arial" w:hAnsi="Arial" w:cs="Arial"/>
          <w:sz w:val="20"/>
          <w:szCs w:val="20"/>
        </w:rPr>
      </w:pPr>
      <w:r w:rsidRPr="0048700A">
        <w:rPr>
          <w:rFonts w:ascii="Arial" w:hAnsi="Arial" w:cs="Arial"/>
          <w:color w:val="000000"/>
          <w:sz w:val="20"/>
          <w:szCs w:val="20"/>
        </w:rPr>
        <w:t xml:space="preserve">Los temas tratados en </w:t>
      </w:r>
      <w:smartTag w:uri="urn:schemas-microsoft-com:office:smarttags" w:element="PersonName">
        <w:smartTagPr>
          <w:attr w:name="ProductID" w:val="la Metafísica"/>
        </w:smartTagPr>
        <w:r w:rsidRPr="0048700A">
          <w:rPr>
            <w:rFonts w:ascii="Arial" w:hAnsi="Arial" w:cs="Arial"/>
            <w:color w:val="000000"/>
            <w:sz w:val="20"/>
            <w:szCs w:val="20"/>
          </w:rPr>
          <w:t xml:space="preserve">la </w:t>
        </w:r>
        <w:r w:rsidRPr="0048700A">
          <w:rPr>
            <w:rFonts w:ascii="Arial" w:hAnsi="Arial" w:cs="Arial"/>
            <w:i/>
            <w:iCs/>
            <w:color w:val="000000"/>
            <w:sz w:val="20"/>
            <w:szCs w:val="20"/>
          </w:rPr>
          <w:t>Metafísica</w:t>
        </w:r>
      </w:smartTag>
      <w:r w:rsidRPr="0048700A">
        <w:rPr>
          <w:rFonts w:ascii="Arial" w:hAnsi="Arial" w:cs="Arial"/>
          <w:color w:val="000000"/>
          <w:sz w:val="20"/>
          <w:szCs w:val="20"/>
        </w:rPr>
        <w:t xml:space="preserve"> de Aristóteles (substancia, causalidad, naturaleza del ser y existencia de Dios) fijaron el contenido de la especulación metafísica durante siglos. Entre los filósofos medievales escolásticos, la metafísica era conocida como la 'ciencia transfísica' y suponían que, a través de ella, el estudioso podría hacer la transición filosófica desde el orden físico hasta un mundo más allá del sentido de la percepción. El filósofo y teólogo escolástico del siglo XIII santo Tomás de Aquino declaró que la cognición de Dios, a través de un estudio causal de los seres finitos sensibles, era el propósito de la metafísica. Con el desarrollo del estudio científico en el siglo XVI la reconciliación entre ciencia y fe en Dios se convirtió en un problema cada vez más importante.</w:t>
      </w:r>
    </w:p>
    <w:p w:rsidR="00A65569" w:rsidRPr="0048700A" w:rsidRDefault="00A65569" w:rsidP="00A65569">
      <w:pPr>
        <w:autoSpaceDE w:val="0"/>
        <w:autoSpaceDN w:val="0"/>
        <w:adjustRightInd w:val="0"/>
        <w:spacing w:after="140" w:line="420" w:lineRule="atLeast"/>
        <w:ind w:right="180"/>
        <w:rPr>
          <w:rFonts w:ascii="Arial" w:hAnsi="Arial" w:cs="Arial"/>
          <w:sz w:val="20"/>
          <w:szCs w:val="20"/>
        </w:rPr>
      </w:pPr>
      <w:r w:rsidRPr="0048700A">
        <w:rPr>
          <w:rFonts w:ascii="Arial" w:hAnsi="Arial" w:cs="Arial"/>
          <w:sz w:val="20"/>
          <w:szCs w:val="20"/>
        </w:rPr>
        <w:tab/>
      </w:r>
      <w:r w:rsidRPr="0048700A">
        <w:rPr>
          <w:rFonts w:ascii="Arial" w:hAnsi="Arial" w:cs="Arial"/>
          <w:color w:val="000000"/>
          <w:sz w:val="20"/>
          <w:szCs w:val="20"/>
        </w:rPr>
        <w:t>2.</w:t>
      </w:r>
      <w:r w:rsidRPr="0048700A">
        <w:rPr>
          <w:rFonts w:ascii="Arial" w:hAnsi="Arial" w:cs="Arial"/>
          <w:sz w:val="20"/>
          <w:szCs w:val="20"/>
        </w:rPr>
        <w:tab/>
      </w:r>
      <w:r w:rsidRPr="0048700A">
        <w:rPr>
          <w:rFonts w:ascii="Arial" w:hAnsi="Arial" w:cs="Arial"/>
          <w:color w:val="000000"/>
          <w:sz w:val="20"/>
          <w:szCs w:val="20"/>
        </w:rPr>
        <w:t xml:space="preserve">METAFÍSICA ANTERIOR A KANT </w:t>
      </w:r>
      <w:r w:rsidRPr="0048700A">
        <w:rPr>
          <w:rFonts w:ascii="Arial" w:hAnsi="Arial" w:cs="Arial"/>
          <w:sz w:val="20"/>
          <w:szCs w:val="20"/>
        </w:rPr>
        <w:t> </w:t>
      </w:r>
      <w:r w:rsidRPr="0048700A">
        <w:rPr>
          <w:rFonts w:ascii="Arial" w:hAnsi="Arial" w:cs="Arial"/>
          <w:sz w:val="20"/>
          <w:szCs w:val="20"/>
        </w:rPr>
        <w:br/>
      </w:r>
      <w:r w:rsidRPr="0048700A">
        <w:rPr>
          <w:rFonts w:ascii="Arial" w:hAnsi="Arial" w:cs="Arial"/>
          <w:color w:val="000000"/>
          <w:sz w:val="20"/>
          <w:szCs w:val="20"/>
        </w:rPr>
        <w:t xml:space="preserve">Con anterioridad a la época del filósofo alemán Inmanuel Kant, la metafísica se caracterizaba por una tendencia a elaborar teorías sobre la base del conocimiento </w:t>
      </w:r>
      <w:r w:rsidRPr="0048700A">
        <w:rPr>
          <w:rFonts w:ascii="Arial" w:hAnsi="Arial" w:cs="Arial"/>
          <w:i/>
          <w:iCs/>
          <w:color w:val="000000"/>
          <w:sz w:val="20"/>
          <w:szCs w:val="20"/>
        </w:rPr>
        <w:t>a priori</w:t>
      </w:r>
      <w:r w:rsidRPr="0048700A">
        <w:rPr>
          <w:rFonts w:ascii="Arial" w:hAnsi="Arial" w:cs="Arial"/>
          <w:color w:val="000000"/>
          <w:sz w:val="20"/>
          <w:szCs w:val="20"/>
        </w:rPr>
        <w:t xml:space="preserve">, es decir, el saber que se deriva sólo de la razón, para diferenciarlo del conocimiento </w:t>
      </w:r>
      <w:r w:rsidRPr="0048700A">
        <w:rPr>
          <w:rFonts w:ascii="Arial" w:hAnsi="Arial" w:cs="Arial"/>
          <w:i/>
          <w:iCs/>
          <w:color w:val="000000"/>
          <w:sz w:val="20"/>
          <w:szCs w:val="20"/>
        </w:rPr>
        <w:t>a posteriori</w:t>
      </w:r>
      <w:r w:rsidRPr="0048700A">
        <w:rPr>
          <w:rFonts w:ascii="Arial" w:hAnsi="Arial" w:cs="Arial"/>
          <w:color w:val="000000"/>
          <w:sz w:val="20"/>
          <w:szCs w:val="20"/>
        </w:rPr>
        <w:t xml:space="preserve">, que se adquiere por referirse a los hechos de la experiencia. Del conocimiento </w:t>
      </w:r>
      <w:r w:rsidRPr="0048700A">
        <w:rPr>
          <w:rFonts w:ascii="Arial" w:hAnsi="Arial" w:cs="Arial"/>
          <w:i/>
          <w:iCs/>
          <w:color w:val="000000"/>
          <w:sz w:val="20"/>
          <w:szCs w:val="20"/>
        </w:rPr>
        <w:t>a priori</w:t>
      </w:r>
      <w:r w:rsidRPr="0048700A">
        <w:rPr>
          <w:rFonts w:ascii="Arial" w:hAnsi="Arial" w:cs="Arial"/>
          <w:color w:val="000000"/>
          <w:sz w:val="20"/>
          <w:szCs w:val="20"/>
        </w:rPr>
        <w:t xml:space="preserve"> se deducían proposiciones generales que eran consideradas verdad de todas las cosas. El método de investigación basado en principios apriorísticos se conoce como racionalista. Este método puede subdividirse en el monismo, que mantiene que el universo está constituido por una única sustancia fundamental; el dualismo, o creencia en dos sustancias de esta clase, y el pluralismo, que propone la existencia de muchas sustancias fundamentales.</w:t>
      </w:r>
    </w:p>
    <w:p w:rsidR="00A65569" w:rsidRPr="0048700A" w:rsidRDefault="00A65569" w:rsidP="00A65569">
      <w:pPr>
        <w:autoSpaceDE w:val="0"/>
        <w:autoSpaceDN w:val="0"/>
        <w:adjustRightInd w:val="0"/>
        <w:spacing w:after="140" w:line="420" w:lineRule="atLeast"/>
        <w:ind w:right="180"/>
        <w:rPr>
          <w:rFonts w:ascii="Arial" w:hAnsi="Arial" w:cs="Arial"/>
          <w:sz w:val="20"/>
          <w:szCs w:val="20"/>
        </w:rPr>
      </w:pPr>
      <w:r w:rsidRPr="0048700A">
        <w:rPr>
          <w:rFonts w:ascii="Arial" w:hAnsi="Arial" w:cs="Arial"/>
          <w:color w:val="000000"/>
          <w:sz w:val="20"/>
          <w:szCs w:val="20"/>
        </w:rPr>
        <w:t xml:space="preserve">Las escuelas del monismo, aunque se hallan de acuerdo en que sólo existe una sustancia básica, difieren en la descripción de sus características principales. Así, el </w:t>
      </w:r>
      <w:r w:rsidRPr="0048700A">
        <w:rPr>
          <w:rFonts w:ascii="Arial" w:hAnsi="Arial" w:cs="Arial"/>
          <w:i/>
          <w:iCs/>
          <w:color w:val="000000"/>
          <w:sz w:val="20"/>
          <w:szCs w:val="20"/>
        </w:rPr>
        <w:t>monismo idealista</w:t>
      </w:r>
      <w:r w:rsidRPr="0048700A">
        <w:rPr>
          <w:rFonts w:ascii="Arial" w:hAnsi="Arial" w:cs="Arial"/>
          <w:color w:val="000000"/>
          <w:sz w:val="20"/>
          <w:szCs w:val="20"/>
        </w:rPr>
        <w:t xml:space="preserve"> afirma que la sustancia es mental; en el </w:t>
      </w:r>
      <w:r w:rsidRPr="0048700A">
        <w:rPr>
          <w:rFonts w:ascii="Arial" w:hAnsi="Arial" w:cs="Arial"/>
          <w:i/>
          <w:iCs/>
          <w:color w:val="000000"/>
          <w:sz w:val="20"/>
          <w:szCs w:val="20"/>
        </w:rPr>
        <w:t>monismo materialista</w:t>
      </w:r>
      <w:r w:rsidRPr="0048700A">
        <w:rPr>
          <w:rFonts w:ascii="Arial" w:hAnsi="Arial" w:cs="Arial"/>
          <w:color w:val="000000"/>
          <w:sz w:val="20"/>
          <w:szCs w:val="20"/>
        </w:rPr>
        <w:t xml:space="preserve"> se afirma que sólo es física y en el </w:t>
      </w:r>
      <w:r w:rsidRPr="0048700A">
        <w:rPr>
          <w:rFonts w:ascii="Arial" w:hAnsi="Arial" w:cs="Arial"/>
          <w:i/>
          <w:iCs/>
          <w:color w:val="000000"/>
          <w:sz w:val="20"/>
          <w:szCs w:val="20"/>
        </w:rPr>
        <w:t>monismo neutro</w:t>
      </w:r>
      <w:r w:rsidRPr="0048700A">
        <w:rPr>
          <w:rFonts w:ascii="Arial" w:hAnsi="Arial" w:cs="Arial"/>
          <w:color w:val="000000"/>
          <w:sz w:val="20"/>
          <w:szCs w:val="20"/>
        </w:rPr>
        <w:t xml:space="preserve"> se considera que no es ni sólo mental ni sólo física. La posición idealista fue sostenida por el filósofo irlandés George Berkeley, la materialista por el filósofo inglés Thomas Hobbes y la neutral por el filósofo holandés Baruch Spinoza. Este último expuso una visión panteísta de la realidad en la que el universo es idéntico a Dios y cada cosa contiene la sustancia de Dios.</w:t>
      </w:r>
    </w:p>
    <w:p w:rsidR="00A65569" w:rsidRPr="0048700A" w:rsidRDefault="00A65569" w:rsidP="00A65569">
      <w:pPr>
        <w:autoSpaceDE w:val="0"/>
        <w:autoSpaceDN w:val="0"/>
        <w:adjustRightInd w:val="0"/>
        <w:spacing w:after="140" w:line="420" w:lineRule="atLeast"/>
        <w:ind w:right="180"/>
        <w:rPr>
          <w:rFonts w:ascii="Arial" w:hAnsi="Arial" w:cs="Arial"/>
          <w:sz w:val="20"/>
          <w:szCs w:val="20"/>
        </w:rPr>
      </w:pPr>
      <w:r w:rsidRPr="0048700A">
        <w:rPr>
          <w:rFonts w:ascii="Arial" w:hAnsi="Arial" w:cs="Arial"/>
          <w:color w:val="000000"/>
          <w:sz w:val="20"/>
          <w:szCs w:val="20"/>
        </w:rPr>
        <w:t>El representante más conocido del dualismo fue el filósofo francés René Descartes, según el cual el cuerpo y la mente son entidades diferentes y que son las únicas sustancias fundamentales en el universo. El dualismo, sin embargo, no explica cómo están conectadas esas dos entidades básicas.</w:t>
      </w:r>
    </w:p>
    <w:p w:rsidR="00A65569" w:rsidRPr="0048700A" w:rsidRDefault="00A65569" w:rsidP="00A65569">
      <w:pPr>
        <w:autoSpaceDE w:val="0"/>
        <w:autoSpaceDN w:val="0"/>
        <w:adjustRightInd w:val="0"/>
        <w:spacing w:after="140" w:line="420" w:lineRule="atLeast"/>
        <w:ind w:right="180"/>
        <w:rPr>
          <w:rFonts w:ascii="Arial" w:hAnsi="Arial" w:cs="Arial"/>
          <w:sz w:val="20"/>
          <w:szCs w:val="20"/>
        </w:rPr>
      </w:pPr>
      <w:r w:rsidRPr="0048700A">
        <w:rPr>
          <w:rFonts w:ascii="Arial" w:hAnsi="Arial" w:cs="Arial"/>
          <w:color w:val="000000"/>
          <w:sz w:val="20"/>
          <w:szCs w:val="20"/>
        </w:rPr>
        <w:t xml:space="preserve">En la obra del filósofo alemán Gottfried Wilhelm von Leibniz, el universo consiste en un número infinito de sustancias distintas o </w:t>
      </w:r>
      <w:r w:rsidRPr="0048700A">
        <w:rPr>
          <w:rFonts w:ascii="Arial" w:hAnsi="Arial" w:cs="Arial"/>
          <w:i/>
          <w:iCs/>
          <w:color w:val="000000"/>
          <w:sz w:val="20"/>
          <w:szCs w:val="20"/>
        </w:rPr>
        <w:t>mónadas.</w:t>
      </w:r>
      <w:r w:rsidRPr="0048700A">
        <w:rPr>
          <w:rFonts w:ascii="Arial" w:hAnsi="Arial" w:cs="Arial"/>
          <w:color w:val="000000"/>
          <w:sz w:val="20"/>
          <w:szCs w:val="20"/>
        </w:rPr>
        <w:t xml:space="preserve"> Esta idea es pluralista en el sentido de que propone la existencia de muchas entidades separadas, y es monista en la afirmación de que cada mónada refleja de una forma global en su interior el universo.</w:t>
      </w:r>
    </w:p>
    <w:p w:rsidR="00A65569" w:rsidRPr="0048700A" w:rsidRDefault="00A65569" w:rsidP="00A65569">
      <w:pPr>
        <w:autoSpaceDE w:val="0"/>
        <w:autoSpaceDN w:val="0"/>
        <w:adjustRightInd w:val="0"/>
        <w:spacing w:after="140" w:line="420" w:lineRule="atLeast"/>
        <w:ind w:right="180"/>
        <w:rPr>
          <w:rFonts w:ascii="Arial" w:hAnsi="Arial" w:cs="Arial"/>
          <w:sz w:val="20"/>
          <w:szCs w:val="20"/>
        </w:rPr>
      </w:pPr>
      <w:r w:rsidRPr="0048700A">
        <w:rPr>
          <w:rFonts w:ascii="Arial" w:hAnsi="Arial" w:cs="Arial"/>
          <w:color w:val="000000"/>
          <w:sz w:val="20"/>
          <w:szCs w:val="20"/>
        </w:rPr>
        <w:t xml:space="preserve">Otros filósofos han sostenido que el conocimiento de la realidad no se deriva de principios </w:t>
      </w:r>
      <w:r w:rsidRPr="0048700A">
        <w:rPr>
          <w:rFonts w:ascii="Arial" w:hAnsi="Arial" w:cs="Arial"/>
          <w:i/>
          <w:iCs/>
          <w:color w:val="000000"/>
          <w:sz w:val="20"/>
          <w:szCs w:val="20"/>
        </w:rPr>
        <w:t>a priori</w:t>
      </w:r>
      <w:r w:rsidRPr="0048700A">
        <w:rPr>
          <w:rFonts w:ascii="Arial" w:hAnsi="Arial" w:cs="Arial"/>
          <w:color w:val="000000"/>
          <w:sz w:val="20"/>
          <w:szCs w:val="20"/>
        </w:rPr>
        <w:t>, sino que se obtiene sólo a partir de la experiencia. Este tipo de metafísica se llama empirismo. Incluso otra escuela de filosofía ha mantenido que, aunque existe una realidad última, es del todo inaccesible al conocimiento humano, que es subjetivo por su propia naturaleza y porque está limitado a los estados de la mente. El conocimiento no es, por lo tanto, una representación de una realidad externa sino sólo un reflejo de las percepciones humanas. Esta idea se conoce como escepticismo o agnosticismo con respecto al alma humana y a la realidad de Dios.</w:t>
      </w:r>
    </w:p>
    <w:p w:rsidR="00A65569" w:rsidRPr="0048700A" w:rsidRDefault="00A65569" w:rsidP="00A65569">
      <w:pPr>
        <w:autoSpaceDE w:val="0"/>
        <w:autoSpaceDN w:val="0"/>
        <w:adjustRightInd w:val="0"/>
        <w:spacing w:after="140" w:line="420" w:lineRule="atLeast"/>
        <w:ind w:right="180"/>
        <w:rPr>
          <w:rFonts w:ascii="Arial" w:hAnsi="Arial" w:cs="Arial"/>
          <w:sz w:val="20"/>
          <w:szCs w:val="20"/>
        </w:rPr>
      </w:pPr>
      <w:r w:rsidRPr="0048700A">
        <w:rPr>
          <w:rFonts w:ascii="Arial" w:hAnsi="Arial" w:cs="Arial"/>
          <w:sz w:val="20"/>
          <w:szCs w:val="20"/>
        </w:rPr>
        <w:tab/>
      </w:r>
      <w:r w:rsidRPr="0048700A">
        <w:rPr>
          <w:rFonts w:ascii="Arial" w:hAnsi="Arial" w:cs="Arial"/>
          <w:color w:val="000000"/>
          <w:sz w:val="20"/>
          <w:szCs w:val="20"/>
        </w:rPr>
        <w:t>3.</w:t>
      </w:r>
      <w:r w:rsidRPr="0048700A">
        <w:rPr>
          <w:rFonts w:ascii="Arial" w:hAnsi="Arial" w:cs="Arial"/>
          <w:sz w:val="20"/>
          <w:szCs w:val="20"/>
        </w:rPr>
        <w:tab/>
      </w:r>
      <w:smartTag w:uri="urn:schemas-microsoft-com:office:smarttags" w:element="PersonName">
        <w:smartTagPr>
          <w:attr w:name="ProductID" w:val="LA METAFÍSICA DE"/>
        </w:smartTagPr>
        <w:r w:rsidRPr="0048700A">
          <w:rPr>
            <w:rFonts w:ascii="Arial" w:hAnsi="Arial" w:cs="Arial"/>
            <w:color w:val="000000"/>
            <w:sz w:val="20"/>
            <w:szCs w:val="20"/>
          </w:rPr>
          <w:t>LA METAFÍSICA DE</w:t>
        </w:r>
      </w:smartTag>
      <w:r w:rsidRPr="0048700A">
        <w:rPr>
          <w:rFonts w:ascii="Arial" w:hAnsi="Arial" w:cs="Arial"/>
          <w:color w:val="000000"/>
          <w:sz w:val="20"/>
          <w:szCs w:val="20"/>
        </w:rPr>
        <w:t xml:space="preserve"> KANT </w:t>
      </w:r>
      <w:r w:rsidRPr="0048700A">
        <w:rPr>
          <w:rFonts w:ascii="Arial" w:hAnsi="Arial" w:cs="Arial"/>
          <w:sz w:val="20"/>
          <w:szCs w:val="20"/>
        </w:rPr>
        <w:t> </w:t>
      </w:r>
      <w:r w:rsidRPr="0048700A">
        <w:rPr>
          <w:rFonts w:ascii="Arial" w:hAnsi="Arial" w:cs="Arial"/>
          <w:sz w:val="20"/>
          <w:szCs w:val="20"/>
        </w:rPr>
        <w:br/>
      </w:r>
      <w:r w:rsidRPr="0048700A">
        <w:rPr>
          <w:rFonts w:ascii="Arial" w:hAnsi="Arial" w:cs="Arial"/>
          <w:color w:val="000000"/>
          <w:sz w:val="20"/>
          <w:szCs w:val="20"/>
        </w:rPr>
        <w:t xml:space="preserve">Kant compaginó en su obra algunos de los puntos de vista más importantes y elaboró una filosofía crítica distinta, llamada trascendentalismo. Su filosofía es agnóstica en cuanto niega la posibilidad de un conocimiento estricto de la realidad última; es empírica en la medida en que afirma que todo conocimiento surge de la experiencia y es objeto de la experiencia real y posible; y es racionalista en tanto que mantiene el carácter </w:t>
      </w:r>
      <w:r w:rsidRPr="0048700A">
        <w:rPr>
          <w:rFonts w:ascii="Arial" w:hAnsi="Arial" w:cs="Arial"/>
          <w:i/>
          <w:iCs/>
          <w:color w:val="000000"/>
          <w:sz w:val="20"/>
          <w:szCs w:val="20"/>
        </w:rPr>
        <w:t>a priori</w:t>
      </w:r>
      <w:r w:rsidRPr="0048700A">
        <w:rPr>
          <w:rFonts w:ascii="Arial" w:hAnsi="Arial" w:cs="Arial"/>
          <w:color w:val="000000"/>
          <w:sz w:val="20"/>
          <w:szCs w:val="20"/>
        </w:rPr>
        <w:t xml:space="preserve"> de los principios estructurales de este conocimiento empírico.</w:t>
      </w:r>
    </w:p>
    <w:p w:rsidR="00A65569" w:rsidRPr="0048700A" w:rsidRDefault="00A65569" w:rsidP="00A65569">
      <w:pPr>
        <w:autoSpaceDE w:val="0"/>
        <w:autoSpaceDN w:val="0"/>
        <w:adjustRightInd w:val="0"/>
        <w:spacing w:after="140" w:line="420" w:lineRule="atLeast"/>
        <w:ind w:right="180"/>
        <w:rPr>
          <w:rFonts w:ascii="Arial" w:hAnsi="Arial" w:cs="Arial"/>
          <w:sz w:val="20"/>
          <w:szCs w:val="20"/>
        </w:rPr>
      </w:pPr>
      <w:r w:rsidRPr="0048700A">
        <w:rPr>
          <w:rFonts w:ascii="Arial" w:hAnsi="Arial" w:cs="Arial"/>
          <w:color w:val="000000"/>
          <w:sz w:val="20"/>
          <w:szCs w:val="20"/>
        </w:rPr>
        <w:t xml:space="preserve">Esos principios se consideran necesarios y universales en su aplicación a la experiencia, ya que, según la idea de Kant, la mente aporta las formas y categorías arquetípicas (espacio, tiempo, causalidad, sustancia y relación) a sus sensaciones, y esas categorías son, desde una perspectiva lógica, anteriores a la experiencia, aunque sólo manifestadas en la experiencia. Su lógica anterioridad a la experiencia hacen que estas categorías o principios estructurales sean trascendentales; trascienden toda experiencia, tanto la real como la posible. Aunque estos principios determinan toda experiencia, en ningún caso afectan a la naturaleza de las cosas en sí mismas. El conocimiento de que estos principios son las condiciones necesarias no tiene que considerarse, por lo tanto, como constitutivo de la revelación de las cosas tal y como son. Este conocimiento trata de las cosas en la medida en que aparecen a la percepción humana o que puedan ser aprehendidas por los sentidos. El razonamiento mediante el cual Kant busca fijar los límites del conocimiento dentro del marco de la experiencia y demostrar así la incapacidad de la mente humana para llegar más allá de la experiencia sólo mediante el conocimiento en el terreno de la realidad última, constituye el rasgo crítico de su filosofía recogida en detalle en </w:t>
      </w:r>
      <w:r w:rsidRPr="0048700A">
        <w:rPr>
          <w:rFonts w:ascii="Arial" w:hAnsi="Arial" w:cs="Arial"/>
          <w:i/>
          <w:iCs/>
          <w:color w:val="000000"/>
          <w:sz w:val="20"/>
          <w:szCs w:val="20"/>
        </w:rPr>
        <w:t>Crítica de la razón pura, Crítica de la razón práctica</w:t>
      </w:r>
      <w:r w:rsidRPr="0048700A">
        <w:rPr>
          <w:rFonts w:ascii="Arial" w:hAnsi="Arial" w:cs="Arial"/>
          <w:color w:val="000000"/>
          <w:sz w:val="20"/>
          <w:szCs w:val="20"/>
        </w:rPr>
        <w:t xml:space="preserve"> y </w:t>
      </w:r>
      <w:r w:rsidRPr="0048700A">
        <w:rPr>
          <w:rFonts w:ascii="Arial" w:hAnsi="Arial" w:cs="Arial"/>
          <w:i/>
          <w:iCs/>
          <w:color w:val="000000"/>
          <w:sz w:val="20"/>
          <w:szCs w:val="20"/>
        </w:rPr>
        <w:t>Crítica del juicio.</w:t>
      </w:r>
      <w:r w:rsidRPr="0048700A">
        <w:rPr>
          <w:rFonts w:ascii="Arial" w:hAnsi="Arial" w:cs="Arial"/>
          <w:color w:val="000000"/>
          <w:sz w:val="20"/>
          <w:szCs w:val="20"/>
        </w:rPr>
        <w:t xml:space="preserve"> Por el argumento desarrollado en esta obra, Kant intentó también reconciliar ciencia y religión en un mundo de dos niveles, que incluyen los </w:t>
      </w:r>
      <w:r w:rsidRPr="0048700A">
        <w:rPr>
          <w:rFonts w:ascii="Arial" w:hAnsi="Arial" w:cs="Arial"/>
          <w:i/>
          <w:iCs/>
          <w:color w:val="000000"/>
          <w:sz w:val="20"/>
          <w:szCs w:val="20"/>
        </w:rPr>
        <w:t>noumena,</w:t>
      </w:r>
      <w:r w:rsidRPr="0048700A">
        <w:rPr>
          <w:rFonts w:ascii="Arial" w:hAnsi="Arial" w:cs="Arial"/>
          <w:color w:val="000000"/>
          <w:sz w:val="20"/>
          <w:szCs w:val="20"/>
        </w:rPr>
        <w:t xml:space="preserve"> objetos concebidos por la razón aunque no percibidos por los sentidos, y los </w:t>
      </w:r>
      <w:r w:rsidRPr="0048700A">
        <w:rPr>
          <w:rFonts w:ascii="Arial" w:hAnsi="Arial" w:cs="Arial"/>
          <w:i/>
          <w:iCs/>
          <w:color w:val="000000"/>
          <w:sz w:val="20"/>
          <w:szCs w:val="20"/>
        </w:rPr>
        <w:t>phenomena,</w:t>
      </w:r>
      <w:r w:rsidRPr="0048700A">
        <w:rPr>
          <w:rFonts w:ascii="Arial" w:hAnsi="Arial" w:cs="Arial"/>
          <w:color w:val="000000"/>
          <w:sz w:val="20"/>
          <w:szCs w:val="20"/>
        </w:rPr>
        <w:t xml:space="preserve"> las cosas tal y como aparecen a los sentidos y que son accesibles al estudio material. Mantenía que, como Dios, la libertad y la inmortalidad humana son realidades noumenales, estos conceptos se asimilan a través de la fe moral en vez de a través del conocimiento científico. Con el continuo desarrollo de la ciencia, la expansión de la metafísica para englobar e integrar el conocimiento y los métodos científicos se convirtió en uno de los mayores objetivos de los metafísicos.</w:t>
      </w:r>
    </w:p>
    <w:p w:rsidR="00A65569" w:rsidRPr="0048700A" w:rsidRDefault="00A65569" w:rsidP="00A65569">
      <w:pPr>
        <w:autoSpaceDE w:val="0"/>
        <w:autoSpaceDN w:val="0"/>
        <w:adjustRightInd w:val="0"/>
        <w:spacing w:after="140" w:line="420" w:lineRule="atLeast"/>
        <w:ind w:right="180"/>
        <w:rPr>
          <w:rFonts w:ascii="Arial" w:hAnsi="Arial" w:cs="Arial"/>
          <w:sz w:val="20"/>
          <w:szCs w:val="20"/>
        </w:rPr>
      </w:pPr>
      <w:r w:rsidRPr="0048700A">
        <w:rPr>
          <w:rFonts w:ascii="Arial" w:hAnsi="Arial" w:cs="Arial"/>
          <w:sz w:val="20"/>
          <w:szCs w:val="20"/>
        </w:rPr>
        <w:tab/>
      </w:r>
      <w:r w:rsidRPr="0048700A">
        <w:rPr>
          <w:rFonts w:ascii="Arial" w:hAnsi="Arial" w:cs="Arial"/>
          <w:color w:val="000000"/>
          <w:sz w:val="20"/>
          <w:szCs w:val="20"/>
        </w:rPr>
        <w:t>4.</w:t>
      </w:r>
      <w:r w:rsidRPr="0048700A">
        <w:rPr>
          <w:rFonts w:ascii="Arial" w:hAnsi="Arial" w:cs="Arial"/>
          <w:sz w:val="20"/>
          <w:szCs w:val="20"/>
        </w:rPr>
        <w:tab/>
      </w:r>
      <w:r w:rsidRPr="0048700A">
        <w:rPr>
          <w:rFonts w:ascii="Arial" w:hAnsi="Arial" w:cs="Arial"/>
          <w:color w:val="000000"/>
          <w:sz w:val="20"/>
          <w:szCs w:val="20"/>
        </w:rPr>
        <w:t xml:space="preserve">METAFÍSICA A PARTIR DE KANT </w:t>
      </w:r>
      <w:r w:rsidRPr="0048700A">
        <w:rPr>
          <w:rFonts w:ascii="Arial" w:hAnsi="Arial" w:cs="Arial"/>
          <w:sz w:val="20"/>
          <w:szCs w:val="20"/>
        </w:rPr>
        <w:t> </w:t>
      </w:r>
      <w:r w:rsidRPr="0048700A">
        <w:rPr>
          <w:rFonts w:ascii="Arial" w:hAnsi="Arial" w:cs="Arial"/>
          <w:sz w:val="20"/>
          <w:szCs w:val="20"/>
        </w:rPr>
        <w:br/>
      </w:r>
      <w:r w:rsidRPr="0048700A">
        <w:rPr>
          <w:rFonts w:ascii="Arial" w:hAnsi="Arial" w:cs="Arial"/>
          <w:color w:val="000000"/>
          <w:sz w:val="20"/>
          <w:szCs w:val="20"/>
        </w:rPr>
        <w:t>Algunos de los seguidores más importantes de Kant, en especial Johann Gottlieb Fichte, Friedrich Schelling, Georg Wilhelm Friedrich Hegel y Friedrich Schleiermacher negaron la crítica de Kant en las explicaciones a su metafísica trascendental y rechazaron el concepto kantiano de las cosas en-sí-mismas. En síntesis, desarrollaron un idealismo absoluto en oposición al trascendentalismo crítico de Kant.</w:t>
      </w:r>
    </w:p>
    <w:p w:rsidR="00A65569" w:rsidRPr="0048700A" w:rsidRDefault="00A65569" w:rsidP="00A65569">
      <w:pPr>
        <w:autoSpaceDE w:val="0"/>
        <w:autoSpaceDN w:val="0"/>
        <w:adjustRightInd w:val="0"/>
        <w:spacing w:after="140" w:line="420" w:lineRule="atLeast"/>
        <w:ind w:right="180"/>
        <w:rPr>
          <w:rFonts w:ascii="Arial" w:hAnsi="Arial" w:cs="Arial"/>
          <w:sz w:val="20"/>
          <w:szCs w:val="20"/>
        </w:rPr>
      </w:pPr>
      <w:r w:rsidRPr="0048700A">
        <w:rPr>
          <w:rFonts w:ascii="Arial" w:hAnsi="Arial" w:cs="Arial"/>
          <w:color w:val="000000"/>
          <w:sz w:val="20"/>
          <w:szCs w:val="20"/>
        </w:rPr>
        <w:t>Desde la formación de la hipótesis del idealismo absoluto, el desarrollo de la metafísica ha desembocado en muchas clases de teorías metafísicas al igual que existían en la filosofía prekantiana, a pesar de la opinión de Kant de que había fijado con carácter definitivo los límites de la especulación filosófica. Entre estas últimas teorías metafísicas resalta el empirismo radical, o pragmatismo, una modalidad metafísica expuesta en Estados Unidos por Charles Sanders Peirce, desarrollada por William James y adaptada como instrumentalismo por John Dewey; el voluntarismo, cuyos mayores representantes son el filósofo alemán Arthur Schopenhauer y el filósofo estadounidense Josiah Royce; el fenomenalismo como queda presentado en los escritos del filósofo francés Auguste Comte y el filósofo británico Herbert Spencer; la evolución emergente, o evolución creativa, establecida por el filósofo francés Henri Bergson, y la filosofía del organismo, elaborada por el matemático y filósofo británico Alfred North Whitehead. Las doctrinas más destacadas del pragmatismo consisten en que la función principal del pensamiento es guiar la acción, en que el significado de los conceptos tiene que buscarse en sus aplicaciones y en que la verdad tendría que comprobarse a través de los efectos prácticos de la idea; según el instrumentalismo, las ideas son instrumentos de acción y su verdad está determinada por su papel en la experiencia humana. En la teoría del voluntarismo, la voluntad queda presentada como la manifestación suprema de la realidad. Los seguidores del fenomenalismo, llamados a veces positivistas, sostienen que cada cosa puede ser analizada en términos de acontecimientos reales o posibles, o fenómenos, y que lo que de esta forma no puede ser analizado no puede ser tampoco entendido. En la evolución emergente o creativa, el proceso evolutivo se define como espontáneo e imprevisible en vez de determinado de manera mecanicista. La filosofía del organismo combina el acento evolutivo en el proceso constante con la teoría metafísica de Dios, los objetos eternos y la creatividad.</w:t>
      </w:r>
    </w:p>
    <w:p w:rsidR="00A65569" w:rsidRPr="0048700A" w:rsidRDefault="00A65569" w:rsidP="00A65569">
      <w:pPr>
        <w:autoSpaceDE w:val="0"/>
        <w:autoSpaceDN w:val="0"/>
        <w:adjustRightInd w:val="0"/>
        <w:spacing w:after="140" w:line="420" w:lineRule="atLeast"/>
        <w:ind w:right="180"/>
        <w:rPr>
          <w:rFonts w:ascii="Arial" w:hAnsi="Arial" w:cs="Arial"/>
          <w:sz w:val="20"/>
          <w:szCs w:val="20"/>
        </w:rPr>
      </w:pPr>
      <w:r w:rsidRPr="0048700A">
        <w:rPr>
          <w:rFonts w:ascii="Arial" w:hAnsi="Arial" w:cs="Arial"/>
          <w:sz w:val="20"/>
          <w:szCs w:val="20"/>
        </w:rPr>
        <w:tab/>
      </w:r>
      <w:r w:rsidRPr="0048700A">
        <w:rPr>
          <w:rFonts w:ascii="Arial" w:hAnsi="Arial" w:cs="Arial"/>
          <w:color w:val="000000"/>
          <w:sz w:val="20"/>
          <w:szCs w:val="20"/>
        </w:rPr>
        <w:t>5.</w:t>
      </w:r>
      <w:r w:rsidRPr="0048700A">
        <w:rPr>
          <w:rFonts w:ascii="Arial" w:hAnsi="Arial" w:cs="Arial"/>
          <w:sz w:val="20"/>
          <w:szCs w:val="20"/>
        </w:rPr>
        <w:tab/>
      </w:r>
      <w:r w:rsidRPr="0048700A">
        <w:rPr>
          <w:rFonts w:ascii="Arial" w:hAnsi="Arial" w:cs="Arial"/>
          <w:color w:val="000000"/>
          <w:sz w:val="20"/>
          <w:szCs w:val="20"/>
        </w:rPr>
        <w:t xml:space="preserve">TENDENCIAS CONTEMPORÁNEAS </w:t>
      </w:r>
      <w:r w:rsidRPr="0048700A">
        <w:rPr>
          <w:rFonts w:ascii="Arial" w:hAnsi="Arial" w:cs="Arial"/>
          <w:sz w:val="20"/>
          <w:szCs w:val="20"/>
        </w:rPr>
        <w:t> </w:t>
      </w:r>
      <w:r w:rsidRPr="0048700A">
        <w:rPr>
          <w:rFonts w:ascii="Arial" w:hAnsi="Arial" w:cs="Arial"/>
          <w:sz w:val="20"/>
          <w:szCs w:val="20"/>
        </w:rPr>
        <w:br/>
      </w:r>
      <w:r w:rsidRPr="0048700A">
        <w:rPr>
          <w:rFonts w:ascii="Arial" w:hAnsi="Arial" w:cs="Arial"/>
          <w:color w:val="000000"/>
          <w:sz w:val="20"/>
          <w:szCs w:val="20"/>
        </w:rPr>
        <w:t>En el siglo XX, la validez del pensamiento metafísico ha sido discutida por los positivistas lógicos (</w:t>
      </w:r>
      <w:r w:rsidRPr="0048700A">
        <w:rPr>
          <w:rFonts w:ascii="Arial" w:hAnsi="Arial" w:cs="Arial"/>
          <w:i/>
          <w:iCs/>
          <w:color w:val="000000"/>
          <w:sz w:val="20"/>
          <w:szCs w:val="20"/>
        </w:rPr>
        <w:t>véase</w:t>
      </w:r>
      <w:r w:rsidRPr="0048700A">
        <w:rPr>
          <w:rFonts w:ascii="Arial" w:hAnsi="Arial" w:cs="Arial"/>
          <w:color w:val="000000"/>
          <w:sz w:val="20"/>
          <w:szCs w:val="20"/>
        </w:rPr>
        <w:t xml:space="preserve"> filosofía analítica) y el llamado materialismo dialéctico de los marxistas. El principio básico que mantienen los positivistas lógicos es la teoría comprobable del significado. Según esta doctrina, un enunciado tiene significado real sólo si pasa la prueba de la observación. Los positivistas lógicos afirman que expresiones metafísicas como "nada existe excepto partículas materiales" y "todo es parte de un espíritu que lo abarca todo" no pueden ser probadas siguiendo un procedimiento empírico. Por lo tanto, según la teoría comprobable del significado, estas expresiones no poseen significado real cognitivo, aunque pueden tener un significado emotivo importante para las esperanzas y sentimientos de los hombres. Los materialistas dialécticos mantienen que la mente está condicionada por la realidad material y la refleja. Por lo tanto, las especulaciones que conciben que la mente tiene otra cosa que realidad material son ellas mismas irreales y sólo pueden producir engaño. Los metafísicos responden a estas afirmaciones negando la adecuación de la teoría comprobable de los sentidos y de la percepción material como el patrón de la realidad. Mantienen que tanto el positivismo lógico como el materialismo dialéctico ocultan suposiciones metafísicas; por ejemplo, que todo es observable o por lo menos relacionado con algo observable y que la mente no tiene vida autónoma. En el movimiento conocido como existencialismo, los pensadores han sostenido que las cuestiones de la naturaleza del ser y de las relaciones individuales con éste son muy importantes y significativas en términos de la vida humana. El estudio de estas cuestiones, por lo tanto, se considera válido con independencia de que sus resultados puedan ser o no verificados en un plano objetivo.</w:t>
      </w:r>
    </w:p>
    <w:p w:rsidR="00A65569" w:rsidRDefault="00A65569" w:rsidP="00A65569">
      <w:pPr>
        <w:autoSpaceDE w:val="0"/>
        <w:autoSpaceDN w:val="0"/>
        <w:adjustRightInd w:val="0"/>
        <w:spacing w:after="140" w:line="420" w:lineRule="atLeast"/>
        <w:ind w:right="180"/>
        <w:rPr>
          <w:rFonts w:ascii="Arial" w:hAnsi="Arial" w:cs="Arial"/>
          <w:color w:val="000000"/>
          <w:sz w:val="20"/>
          <w:szCs w:val="20"/>
        </w:rPr>
      </w:pPr>
      <w:r w:rsidRPr="0048700A">
        <w:rPr>
          <w:rFonts w:ascii="Arial" w:hAnsi="Arial" w:cs="Arial"/>
          <w:color w:val="000000"/>
          <w:sz w:val="20"/>
          <w:szCs w:val="20"/>
        </w:rPr>
        <w:t>Desde 1950 los problemas de la metafísica analítica sistemática han sido estudiados por los británicos Stuart Newton Hampshire y Peter Frederick Strawson, el primero interesado, al igual que Spinoza, por la relación entre pensamiento y acción, y el segundo, del mismo modo que Kant, en describir las categorías más importantes de la experiencia tal y como es recogida en el lenguaje. En Estados Unidos la metafísica se ha estudiado más en consonancia con el espíritu del positivismo por Wilfred Stalker Sellars y Willard Van Orman Quine. Sellars ha intentado expresar las cuestiones metafísicas en términos lingüísticos, y Quine plantea determinar si la estructura del lenguaje obliga al filósofo a afirmar la existencia de entidades cualesquiera que sean éstas y, si fuera así, de cualquier tipo. En estas nuevas formulaciones, la metafísica y la ontología siguen siendo vitales.</w:t>
      </w:r>
    </w:p>
    <w:p w:rsidR="00A65569" w:rsidRPr="0075261B" w:rsidRDefault="00A65569" w:rsidP="00A65569">
      <w:pPr>
        <w:autoSpaceDE w:val="0"/>
        <w:autoSpaceDN w:val="0"/>
        <w:adjustRightInd w:val="0"/>
        <w:spacing w:after="140" w:line="420" w:lineRule="atLeast"/>
        <w:ind w:right="180"/>
        <w:rPr>
          <w:rFonts w:ascii="Arial" w:hAnsi="Arial" w:cs="Arial"/>
          <w:b/>
          <w:color w:val="000000"/>
          <w:sz w:val="20"/>
          <w:szCs w:val="20"/>
        </w:rPr>
      </w:pPr>
      <w:r w:rsidRPr="0075261B">
        <w:rPr>
          <w:rFonts w:ascii="Arial" w:hAnsi="Arial" w:cs="Arial"/>
          <w:b/>
          <w:color w:val="000000"/>
          <w:sz w:val="20"/>
          <w:szCs w:val="20"/>
        </w:rPr>
        <w:t>ANEXO ¨C¨ - EPISTEMOLOGIA</w:t>
      </w:r>
    </w:p>
    <w:p w:rsidR="00A65569" w:rsidRPr="0075261B" w:rsidRDefault="00A65569" w:rsidP="00A65569">
      <w:pPr>
        <w:autoSpaceDE w:val="0"/>
        <w:autoSpaceDN w:val="0"/>
        <w:adjustRightInd w:val="0"/>
        <w:spacing w:after="140" w:line="420" w:lineRule="atLeast"/>
        <w:ind w:right="180"/>
        <w:rPr>
          <w:rFonts w:ascii="Arial" w:hAnsi="Arial" w:cs="Arial"/>
          <w:sz w:val="20"/>
          <w:szCs w:val="20"/>
        </w:rPr>
      </w:pPr>
      <w:r w:rsidRPr="0075261B">
        <w:rPr>
          <w:rFonts w:ascii="Arial" w:hAnsi="Arial" w:cs="Arial"/>
          <w:color w:val="000000"/>
          <w:sz w:val="20"/>
          <w:szCs w:val="20"/>
        </w:rPr>
        <w:t>1.</w:t>
      </w:r>
      <w:r w:rsidRPr="0075261B">
        <w:rPr>
          <w:rFonts w:ascii="Arial" w:hAnsi="Arial" w:cs="Arial"/>
          <w:sz w:val="20"/>
          <w:szCs w:val="20"/>
        </w:rPr>
        <w:tab/>
      </w:r>
      <w:r w:rsidRPr="0075261B">
        <w:rPr>
          <w:rFonts w:ascii="Arial" w:hAnsi="Arial" w:cs="Arial"/>
          <w:color w:val="000000"/>
          <w:sz w:val="20"/>
          <w:szCs w:val="20"/>
        </w:rPr>
        <w:t xml:space="preserve">INTRODUCCIÓN  </w:t>
      </w:r>
      <w:r w:rsidRPr="0075261B">
        <w:rPr>
          <w:rFonts w:ascii="Arial" w:hAnsi="Arial" w:cs="Arial"/>
          <w:sz w:val="20"/>
          <w:szCs w:val="20"/>
        </w:rPr>
        <w:t> </w:t>
      </w:r>
      <w:r w:rsidRPr="0075261B">
        <w:rPr>
          <w:rFonts w:ascii="Arial" w:hAnsi="Arial" w:cs="Arial"/>
          <w:b/>
          <w:bCs/>
          <w:color w:val="000000"/>
          <w:sz w:val="20"/>
          <w:szCs w:val="20"/>
        </w:rPr>
        <w:t>Epistemología</w:t>
      </w:r>
      <w:r w:rsidRPr="0075261B">
        <w:rPr>
          <w:rFonts w:ascii="Arial" w:hAnsi="Arial" w:cs="Arial"/>
          <w:color w:val="000000"/>
          <w:sz w:val="20"/>
          <w:szCs w:val="20"/>
        </w:rPr>
        <w:t xml:space="preserve"> (del griego, </w:t>
      </w:r>
      <w:r w:rsidRPr="0075261B">
        <w:rPr>
          <w:rFonts w:ascii="Arial" w:hAnsi="Arial" w:cs="Arial"/>
          <w:i/>
          <w:iCs/>
          <w:color w:val="000000"/>
          <w:sz w:val="20"/>
          <w:szCs w:val="20"/>
        </w:rPr>
        <w:t>episteme,</w:t>
      </w:r>
      <w:r w:rsidRPr="0075261B">
        <w:rPr>
          <w:rFonts w:ascii="Arial" w:hAnsi="Arial" w:cs="Arial"/>
          <w:color w:val="000000"/>
          <w:sz w:val="20"/>
          <w:szCs w:val="20"/>
        </w:rPr>
        <w:t xml:space="preserve"> 'conocimiento'; </w:t>
      </w:r>
      <w:r w:rsidRPr="0075261B">
        <w:rPr>
          <w:rFonts w:ascii="Arial" w:hAnsi="Arial" w:cs="Arial"/>
          <w:i/>
          <w:iCs/>
          <w:color w:val="000000"/>
          <w:sz w:val="20"/>
          <w:szCs w:val="20"/>
        </w:rPr>
        <w:t>logos,</w:t>
      </w:r>
      <w:r w:rsidRPr="0075261B">
        <w:rPr>
          <w:rFonts w:ascii="Arial" w:hAnsi="Arial" w:cs="Arial"/>
          <w:color w:val="000000"/>
          <w:sz w:val="20"/>
          <w:szCs w:val="20"/>
        </w:rPr>
        <w:t xml:space="preserve"> 'teoría'), rama de la filosofía que trata de los problemas filosóficos que rodean la teoría del conocimiento. La epistemología se ocupa de la definición del saber y de los conceptos relacionados, de las fuentes, los criterios, los tipos de conocimiento posible y el grado con el que cada uno resulta cierto; así como la relación exacta entre el que conoce y el objeto conocido.</w:t>
      </w:r>
    </w:p>
    <w:p w:rsidR="00A65569" w:rsidRPr="0075261B" w:rsidRDefault="00A65569" w:rsidP="00A65569">
      <w:pPr>
        <w:autoSpaceDE w:val="0"/>
        <w:autoSpaceDN w:val="0"/>
        <w:adjustRightInd w:val="0"/>
        <w:spacing w:after="140" w:line="420" w:lineRule="atLeast"/>
        <w:ind w:right="180"/>
        <w:rPr>
          <w:rFonts w:ascii="Arial" w:hAnsi="Arial" w:cs="Arial"/>
          <w:sz w:val="20"/>
          <w:szCs w:val="20"/>
        </w:rPr>
      </w:pPr>
      <w:r w:rsidRPr="0075261B">
        <w:rPr>
          <w:rFonts w:ascii="Arial" w:hAnsi="Arial" w:cs="Arial"/>
          <w:sz w:val="20"/>
          <w:szCs w:val="20"/>
        </w:rPr>
        <w:tab/>
      </w:r>
      <w:r w:rsidRPr="0075261B">
        <w:rPr>
          <w:rFonts w:ascii="Arial" w:hAnsi="Arial" w:cs="Arial"/>
          <w:color w:val="000000"/>
          <w:sz w:val="20"/>
          <w:szCs w:val="20"/>
        </w:rPr>
        <w:t>2.</w:t>
      </w:r>
      <w:r w:rsidRPr="0075261B">
        <w:rPr>
          <w:rFonts w:ascii="Arial" w:hAnsi="Arial" w:cs="Arial"/>
          <w:sz w:val="20"/>
          <w:szCs w:val="20"/>
        </w:rPr>
        <w:tab/>
      </w:r>
      <w:r w:rsidRPr="0075261B">
        <w:rPr>
          <w:rFonts w:ascii="Arial" w:hAnsi="Arial" w:cs="Arial"/>
          <w:color w:val="000000"/>
          <w:sz w:val="20"/>
          <w:szCs w:val="20"/>
        </w:rPr>
        <w:t xml:space="preserve">PROBLEMAS FILOSÓFICOS GRIEGOS Y MEDIEVALES  </w:t>
      </w:r>
      <w:r w:rsidRPr="0075261B">
        <w:rPr>
          <w:rFonts w:ascii="Arial" w:hAnsi="Arial" w:cs="Arial"/>
          <w:sz w:val="20"/>
          <w:szCs w:val="20"/>
        </w:rPr>
        <w:t> </w:t>
      </w:r>
      <w:r w:rsidRPr="0075261B">
        <w:rPr>
          <w:rFonts w:ascii="Arial" w:hAnsi="Arial" w:cs="Arial"/>
          <w:sz w:val="20"/>
          <w:szCs w:val="20"/>
        </w:rPr>
        <w:br/>
      </w:r>
      <w:r w:rsidRPr="0075261B">
        <w:rPr>
          <w:rFonts w:ascii="Arial" w:hAnsi="Arial" w:cs="Arial"/>
          <w:color w:val="000000"/>
          <w:sz w:val="20"/>
          <w:szCs w:val="20"/>
        </w:rPr>
        <w:t xml:space="preserve">En el siglo V a.C., los sofistas griegos cuestionaron la posibilidad de que hubiera un conocimiento fiable y objetivo. Por ello, uno de los principales sofistas, Gorgias, afirmó que nada puede existir en realidad, que si algo existe no se puede conocer, y que si su conocimiento fuera posible, no se podría comunicar. Otro sofista importante, Protágoras, mantuvo que ninguna opinión de una persona es más correcta que la de otra, porque cada individuo es el único juez de su propia experiencia. Platón, siguiendo a su ilustre maestro Sócrates, intentó contestar a los sofistas dando por sentado la existencia de un mundo de </w:t>
      </w:r>
      <w:r w:rsidRPr="0075261B">
        <w:rPr>
          <w:rFonts w:ascii="Arial" w:hAnsi="Arial" w:cs="Arial"/>
          <w:i/>
          <w:iCs/>
          <w:color w:val="000000"/>
          <w:sz w:val="20"/>
          <w:szCs w:val="20"/>
        </w:rPr>
        <w:t>formas</w:t>
      </w:r>
      <w:r w:rsidRPr="0075261B">
        <w:rPr>
          <w:rFonts w:ascii="Arial" w:hAnsi="Arial" w:cs="Arial"/>
          <w:color w:val="000000"/>
          <w:sz w:val="20"/>
          <w:szCs w:val="20"/>
        </w:rPr>
        <w:t xml:space="preserve"> o ideas, invariables e invisibles, sobre las que es posible adquirir un conocimiento exacto y certero. Mantenía que las cosas que uno ve y palpa son copias imperfectas de las formas puras estudiadas en matemáticas y filosofía. Por consiguiente, sólo el razonamiento abstracto de esas disciplinas proporciona un conocimiento verdadero, mientras que la percepción facilita opiniones vagas e inconsistentes. Concluyó que la contemplación filosófica del mundo oculto de las ideas es el fin más elevado de la existencia humana.</w:t>
      </w:r>
    </w:p>
    <w:p w:rsidR="00A65569" w:rsidRPr="0075261B" w:rsidRDefault="00A65569" w:rsidP="00A65569">
      <w:pPr>
        <w:autoSpaceDE w:val="0"/>
        <w:autoSpaceDN w:val="0"/>
        <w:adjustRightInd w:val="0"/>
        <w:spacing w:after="140" w:line="420" w:lineRule="atLeast"/>
        <w:ind w:right="180"/>
        <w:rPr>
          <w:rFonts w:ascii="Arial" w:hAnsi="Arial" w:cs="Arial"/>
          <w:sz w:val="20"/>
          <w:szCs w:val="20"/>
        </w:rPr>
      </w:pPr>
      <w:r w:rsidRPr="0075261B">
        <w:rPr>
          <w:rFonts w:ascii="Arial" w:hAnsi="Arial" w:cs="Arial"/>
          <w:color w:val="000000"/>
          <w:sz w:val="20"/>
          <w:szCs w:val="20"/>
        </w:rPr>
        <w:t>Aristóteles siguió a Platón al considerar el conocimiento abstracto superior a cualquier otro, pero discrepó de su juicio en cuanto al método apropiado para alcanzarlo. Aristóteles mantenía que casi todo el conocimiento se deriva de la experiencia. El conocimiento se adquiere ya sea por vía directa, con la abstracción de los rasgos que definen a una especie, o de forma indirecta, deduciendo nuevos datos de aquellos ya sabidos, de acuerdo con las reglas de la lógica. La observación cuidadosa y la adhesión estricta a las reglas de la lógica, que por primera vez fueron expuestas de forma sistemática por Aristóteles, ayudarían a superar las trampas teóricas que los sofistas habían expuesto. Las escuelas estoica y epicúrea coincidieron con Aristóteles en que el conocimiento nace de la percepción pero, al contrario que Aristóteles y Platón, mantenían que la filosofía había de ser considerada como una guía práctica para la vida y no como un fin en sí misma.</w:t>
      </w:r>
    </w:p>
    <w:p w:rsidR="00A65569" w:rsidRPr="0075261B" w:rsidRDefault="00A65569" w:rsidP="00A65569">
      <w:pPr>
        <w:autoSpaceDE w:val="0"/>
        <w:autoSpaceDN w:val="0"/>
        <w:adjustRightInd w:val="0"/>
        <w:spacing w:after="140" w:line="420" w:lineRule="atLeast"/>
        <w:ind w:right="180"/>
        <w:rPr>
          <w:rFonts w:ascii="Arial" w:hAnsi="Arial" w:cs="Arial"/>
          <w:sz w:val="20"/>
          <w:szCs w:val="20"/>
        </w:rPr>
      </w:pPr>
      <w:r w:rsidRPr="0075261B">
        <w:rPr>
          <w:rFonts w:ascii="Arial" w:hAnsi="Arial" w:cs="Arial"/>
          <w:color w:val="000000"/>
          <w:sz w:val="20"/>
          <w:szCs w:val="20"/>
        </w:rPr>
        <w:t>Después de varios siglos de declive del interés por el conocimiento racional y científico, el filósofo escolástico (</w:t>
      </w:r>
      <w:r w:rsidRPr="0075261B">
        <w:rPr>
          <w:rFonts w:ascii="Arial" w:hAnsi="Arial" w:cs="Arial"/>
          <w:i/>
          <w:iCs/>
          <w:color w:val="000000"/>
          <w:sz w:val="20"/>
          <w:szCs w:val="20"/>
        </w:rPr>
        <w:t>véase</w:t>
      </w:r>
      <w:r w:rsidRPr="0075261B">
        <w:rPr>
          <w:rFonts w:ascii="Arial" w:hAnsi="Arial" w:cs="Arial"/>
          <w:color w:val="000000"/>
          <w:sz w:val="20"/>
          <w:szCs w:val="20"/>
        </w:rPr>
        <w:t xml:space="preserve"> Escolasticismo) santo Tomás de Aquino y otros filósofos de la edad media ayudaron a devolver la confianza en la razón y la experiencia, combinando los métodos racionales y la fe en un sistema unificado de creencias. Tomás de Aquino coincidió con Aristóteles en considerar la percepción como el punto de partida y la lógica como el procedimiento intelectual para llegar a un conocimiento fiable de la naturaleza, pero estimó que la fe en la autoridad bíblica era la principal fuente de la creencia religiosa.</w:t>
      </w:r>
    </w:p>
    <w:p w:rsidR="00A65569" w:rsidRPr="0075261B" w:rsidRDefault="00A65569" w:rsidP="00A65569">
      <w:pPr>
        <w:autoSpaceDE w:val="0"/>
        <w:autoSpaceDN w:val="0"/>
        <w:adjustRightInd w:val="0"/>
        <w:spacing w:after="140" w:line="420" w:lineRule="atLeast"/>
        <w:ind w:right="180"/>
        <w:rPr>
          <w:rFonts w:ascii="Arial" w:hAnsi="Arial" w:cs="Arial"/>
          <w:sz w:val="20"/>
          <w:szCs w:val="20"/>
        </w:rPr>
      </w:pPr>
      <w:r w:rsidRPr="0075261B">
        <w:rPr>
          <w:rFonts w:ascii="Arial" w:hAnsi="Arial" w:cs="Arial"/>
          <w:sz w:val="20"/>
          <w:szCs w:val="20"/>
        </w:rPr>
        <w:tab/>
      </w:r>
      <w:r w:rsidRPr="0075261B">
        <w:rPr>
          <w:rFonts w:ascii="Arial" w:hAnsi="Arial" w:cs="Arial"/>
          <w:color w:val="000000"/>
          <w:sz w:val="20"/>
          <w:szCs w:val="20"/>
        </w:rPr>
        <w:t>3.</w:t>
      </w:r>
      <w:r w:rsidRPr="0075261B">
        <w:rPr>
          <w:rFonts w:ascii="Arial" w:hAnsi="Arial" w:cs="Arial"/>
          <w:sz w:val="20"/>
          <w:szCs w:val="20"/>
        </w:rPr>
        <w:tab/>
      </w:r>
      <w:r w:rsidRPr="0075261B">
        <w:rPr>
          <w:rFonts w:ascii="Arial" w:hAnsi="Arial" w:cs="Arial"/>
          <w:color w:val="000000"/>
          <w:sz w:val="20"/>
          <w:szCs w:val="20"/>
        </w:rPr>
        <w:t xml:space="preserve">RAZÓN CONTRA PERCEPCIÓN  </w:t>
      </w:r>
      <w:r w:rsidRPr="0075261B">
        <w:rPr>
          <w:rFonts w:ascii="Arial" w:hAnsi="Arial" w:cs="Arial"/>
          <w:sz w:val="20"/>
          <w:szCs w:val="20"/>
        </w:rPr>
        <w:t> </w:t>
      </w:r>
      <w:r w:rsidRPr="0075261B">
        <w:rPr>
          <w:rFonts w:ascii="Arial" w:hAnsi="Arial" w:cs="Arial"/>
          <w:sz w:val="20"/>
          <w:szCs w:val="20"/>
        </w:rPr>
        <w:br/>
      </w:r>
      <w:r w:rsidRPr="0075261B">
        <w:rPr>
          <w:rFonts w:ascii="Arial" w:hAnsi="Arial" w:cs="Arial"/>
          <w:color w:val="000000"/>
          <w:sz w:val="20"/>
          <w:szCs w:val="20"/>
        </w:rPr>
        <w:t xml:space="preserve">Desde el siglo XVII hasta finales del siglo XIX la cuestión principal en epistemología contrastó la razón contra el sentido de percepción como medio para adquirir el conocimiento. Para los racionalistas, entre los más destacados el francés René Descartes, el holandés Baruch Spinoza y el alemán, Gottfried Wilhelm Leibniz, la principal fuente y prueba final del conocimiento era el razonamiento deductivo basado en principios evidentes o </w:t>
      </w:r>
      <w:r w:rsidRPr="0075261B">
        <w:rPr>
          <w:rFonts w:ascii="Arial" w:hAnsi="Arial" w:cs="Arial"/>
          <w:i/>
          <w:iCs/>
          <w:color w:val="000000"/>
          <w:sz w:val="20"/>
          <w:szCs w:val="20"/>
        </w:rPr>
        <w:t>axiomas.</w:t>
      </w:r>
      <w:r w:rsidRPr="0075261B">
        <w:rPr>
          <w:rFonts w:ascii="Arial" w:hAnsi="Arial" w:cs="Arial"/>
          <w:color w:val="000000"/>
          <w:sz w:val="20"/>
          <w:szCs w:val="20"/>
        </w:rPr>
        <w:t xml:space="preserve"> Para los empiristas, empezando por los filósofos ingleses Francis Bacon y John Locke, la fuente principal y prueba última del conocimiento era la percepción.</w:t>
      </w:r>
    </w:p>
    <w:p w:rsidR="00A65569" w:rsidRPr="0075261B" w:rsidRDefault="00A65569" w:rsidP="00A65569">
      <w:pPr>
        <w:autoSpaceDE w:val="0"/>
        <w:autoSpaceDN w:val="0"/>
        <w:adjustRightInd w:val="0"/>
        <w:spacing w:after="140" w:line="420" w:lineRule="atLeast"/>
        <w:ind w:right="180"/>
        <w:rPr>
          <w:rFonts w:ascii="Arial" w:hAnsi="Arial" w:cs="Arial"/>
          <w:sz w:val="20"/>
          <w:szCs w:val="20"/>
        </w:rPr>
      </w:pPr>
      <w:r w:rsidRPr="0075261B">
        <w:rPr>
          <w:rFonts w:ascii="Arial" w:hAnsi="Arial" w:cs="Arial"/>
          <w:color w:val="000000"/>
          <w:sz w:val="20"/>
          <w:szCs w:val="20"/>
        </w:rPr>
        <w:t>Bacon inauguró la nueva era de la ciencia moderna criticando la confianza medieval en la tradición y la autoridad y aportando nuevas normas para articular el método científico, entre las que se incluyen el primer grupo de reglas de lógica inductiva formuladas. Locke criticó la creencia racionalista de que los principios del conocimiento son evidentes por una vía intuitiva, y argumentó que todo conocimiento deriva de la experiencia, ya sea de la procedente del mundo externo, que imprime sensaciones en la mente, ya sea de la experiencia interna, cuando la mente refleja sus propias actividades. Afirmó que el conocimiento humano de los objetos físicos externos está siempre sujeto a los errores de los sentidos y concluyó que no se puede tener un conocimiento certero del mundo físico que resulte absoluto.</w:t>
      </w:r>
    </w:p>
    <w:p w:rsidR="00A65569" w:rsidRPr="0075261B" w:rsidRDefault="00A65569" w:rsidP="00A65569">
      <w:pPr>
        <w:autoSpaceDE w:val="0"/>
        <w:autoSpaceDN w:val="0"/>
        <w:adjustRightInd w:val="0"/>
        <w:spacing w:after="140" w:line="420" w:lineRule="atLeast"/>
        <w:ind w:right="180"/>
        <w:rPr>
          <w:rFonts w:ascii="Arial" w:hAnsi="Arial" w:cs="Arial"/>
          <w:sz w:val="20"/>
          <w:szCs w:val="20"/>
        </w:rPr>
      </w:pPr>
      <w:r w:rsidRPr="0075261B">
        <w:rPr>
          <w:rFonts w:ascii="Arial" w:hAnsi="Arial" w:cs="Arial"/>
          <w:color w:val="000000"/>
          <w:sz w:val="20"/>
          <w:szCs w:val="20"/>
        </w:rPr>
        <w:t>El filósofo irlandés George Berkeley estaba de acuerdo con Locke en que el conocimiento se adquiere a través de las ideas, pero rechazó la creencia de Locke de que es posible distinguir entre ideas y objetos. El filósofo escocés David Hume siguió con la tradición empirista, pero no aceptó la conclusión de Berkeley de que el conocimiento consistía tan sólo en ideas. Dividió todo el conocimiento en dos clases: el conocimiento de la relación de las ideas —es decir, el conocimiento hallado en las matemáticas y la lógica, que es exacto y certero pero no aporta información sobre el mundo— y el conocimiento de la realidad —es decir, el que se deriva de la percepción. Hume afirmó que la mayor parte del conocimiento de la realidad descansa en la relación causa-efecto, y al no existir ninguna conexión lógica entre una causa dada y su efecto, no se puede esperar conocer ninguna realidad futura con certeza. Así, las leyes de la ciencia más certeras podrían no seguir siendo verdad: una conclusión que tuvo un impacto revolucionario en la filosofía.</w:t>
      </w:r>
    </w:p>
    <w:p w:rsidR="00A65569" w:rsidRPr="0075261B" w:rsidRDefault="00A65569" w:rsidP="00A65569">
      <w:pPr>
        <w:autoSpaceDE w:val="0"/>
        <w:autoSpaceDN w:val="0"/>
        <w:adjustRightInd w:val="0"/>
        <w:spacing w:after="140" w:line="420" w:lineRule="atLeast"/>
        <w:ind w:right="180"/>
        <w:rPr>
          <w:rFonts w:ascii="Arial" w:hAnsi="Arial" w:cs="Arial"/>
          <w:sz w:val="20"/>
          <w:szCs w:val="20"/>
        </w:rPr>
      </w:pPr>
      <w:r w:rsidRPr="0075261B">
        <w:rPr>
          <w:rFonts w:ascii="Arial" w:hAnsi="Arial" w:cs="Arial"/>
          <w:sz w:val="20"/>
          <w:szCs w:val="20"/>
        </w:rPr>
        <w:br/>
      </w:r>
      <w:r w:rsidRPr="0075261B">
        <w:rPr>
          <w:rFonts w:ascii="Arial" w:hAnsi="Arial" w:cs="Arial"/>
          <w:color w:val="000000"/>
          <w:sz w:val="20"/>
          <w:szCs w:val="20"/>
        </w:rPr>
        <w:t xml:space="preserve">El filósofo alemán Immanuel Kant intentó resolver la crisis provocada por Locke y llevada a su punto más alto por las teorías de Hume; propuso una solución en la que combinaba elementos del racionalismo con algunas tesis procedentes del empirismo. Coincidió con los racionalistas en que se puede tener conocimiento exacto y certero, pero siguió a los empiristas en mantener que dicho conocimiento es más informativo sobre la estructura del pensamiento que sobre el mundo que se halla al margen del mismo. Distinguió tres tipos de conocimiento: </w:t>
      </w:r>
      <w:r w:rsidRPr="0075261B">
        <w:rPr>
          <w:rFonts w:ascii="Arial" w:hAnsi="Arial" w:cs="Arial"/>
          <w:i/>
          <w:iCs/>
          <w:color w:val="000000"/>
          <w:sz w:val="20"/>
          <w:szCs w:val="20"/>
        </w:rPr>
        <w:t>analítico a priori,</w:t>
      </w:r>
      <w:r w:rsidRPr="0075261B">
        <w:rPr>
          <w:rFonts w:ascii="Arial" w:hAnsi="Arial" w:cs="Arial"/>
          <w:color w:val="000000"/>
          <w:sz w:val="20"/>
          <w:szCs w:val="20"/>
        </w:rPr>
        <w:t xml:space="preserve"> que es exacto y certero pero no informativo, porque sólo aclara lo que está contenido en las definiciones; </w:t>
      </w:r>
      <w:r w:rsidRPr="0075261B">
        <w:rPr>
          <w:rFonts w:ascii="Arial" w:hAnsi="Arial" w:cs="Arial"/>
          <w:i/>
          <w:iCs/>
          <w:color w:val="000000"/>
          <w:sz w:val="20"/>
          <w:szCs w:val="20"/>
        </w:rPr>
        <w:t>sintético a posteriori,</w:t>
      </w:r>
      <w:r w:rsidRPr="0075261B">
        <w:rPr>
          <w:rFonts w:ascii="Arial" w:hAnsi="Arial" w:cs="Arial"/>
          <w:color w:val="000000"/>
          <w:sz w:val="20"/>
          <w:szCs w:val="20"/>
        </w:rPr>
        <w:t xml:space="preserve"> que transmite información sobre el mundo aprendido a partir de la experiencia, pero está sujeto a los errores de los sentidos, y </w:t>
      </w:r>
      <w:r w:rsidRPr="0075261B">
        <w:rPr>
          <w:rFonts w:ascii="Arial" w:hAnsi="Arial" w:cs="Arial"/>
          <w:i/>
          <w:iCs/>
          <w:color w:val="000000"/>
          <w:sz w:val="20"/>
          <w:szCs w:val="20"/>
        </w:rPr>
        <w:t>sintético a priori,</w:t>
      </w:r>
      <w:r w:rsidRPr="0075261B">
        <w:rPr>
          <w:rFonts w:ascii="Arial" w:hAnsi="Arial" w:cs="Arial"/>
          <w:color w:val="000000"/>
          <w:sz w:val="20"/>
          <w:szCs w:val="20"/>
        </w:rPr>
        <w:t xml:space="preserve"> que se descubre por la intuición y es a la vez exacto y certero, ya que expresa las condiciones necesarias que la mente impone a todos los objetos de la experiencia. Las matemáticas y la filosofía, de acuerdo con Kant, aportan este último tipo de conocimiento. Desde los tiempos de Kant, una de las cuestiones sobre las que más se ha debatido en filosofía ha sido si existe o no el conocimiento sintético a priori.</w:t>
      </w:r>
    </w:p>
    <w:p w:rsidR="00A65569" w:rsidRPr="0075261B" w:rsidRDefault="00A65569" w:rsidP="00A65569">
      <w:pPr>
        <w:autoSpaceDE w:val="0"/>
        <w:autoSpaceDN w:val="0"/>
        <w:adjustRightInd w:val="0"/>
        <w:spacing w:after="140" w:line="420" w:lineRule="atLeast"/>
        <w:ind w:right="180"/>
        <w:rPr>
          <w:rFonts w:ascii="Arial" w:hAnsi="Arial" w:cs="Arial"/>
          <w:sz w:val="20"/>
          <w:szCs w:val="20"/>
        </w:rPr>
      </w:pPr>
      <w:r w:rsidRPr="0075261B">
        <w:rPr>
          <w:rFonts w:ascii="Arial" w:hAnsi="Arial" w:cs="Arial"/>
          <w:color w:val="000000"/>
          <w:sz w:val="20"/>
          <w:szCs w:val="20"/>
        </w:rPr>
        <w:t>Durante el siglo XIX, el filósofo alemán Georg Wilhelm Friedrich Hegel retomó la afirmación racionalista de que el conocimiento certero de la realidad puede alcanzarse con carácter absoluto equiparando los procesos del pensamiento, de la naturaleza y de la historia. Hegel provocó un interés por la historia y el enfoque histórico del conocimiento que más tarde fue realzado por Herbert Spencer en Gran Bretaña y la escuela alemana del historicismo. Spencer y el filósofo francés Auguste Comte llamaron la atención sobre la importancia de la sociología como una rama del conocimiento y ambos aplicaron los principios del empirismo al estudio de la sociedad.</w:t>
      </w:r>
    </w:p>
    <w:p w:rsidR="00A65569" w:rsidRPr="0075261B" w:rsidRDefault="00A65569" w:rsidP="00A65569">
      <w:pPr>
        <w:autoSpaceDE w:val="0"/>
        <w:autoSpaceDN w:val="0"/>
        <w:adjustRightInd w:val="0"/>
        <w:spacing w:after="140" w:line="420" w:lineRule="atLeast"/>
        <w:ind w:right="180"/>
        <w:rPr>
          <w:rFonts w:ascii="Arial" w:hAnsi="Arial" w:cs="Arial"/>
          <w:sz w:val="20"/>
          <w:szCs w:val="20"/>
        </w:rPr>
      </w:pPr>
      <w:r w:rsidRPr="0075261B">
        <w:rPr>
          <w:rFonts w:ascii="Arial" w:hAnsi="Arial" w:cs="Arial"/>
          <w:color w:val="000000"/>
          <w:sz w:val="20"/>
          <w:szCs w:val="20"/>
        </w:rPr>
        <w:t>La escuela estadounidense del pragmatismo, fundada por los filósofos Charles Sanders Peirce, William James y John Dewey a principios de este siglo, llevó el empirismo aún más lejos al mantener que el conocimiento es un instrumento de acción y que todas las creencias tenían que ser juzgadas por su utilidad como reglas para predecir las experiencias.</w:t>
      </w:r>
    </w:p>
    <w:p w:rsidR="00A65569" w:rsidRPr="0075261B" w:rsidRDefault="00A65569" w:rsidP="00A65569">
      <w:pPr>
        <w:autoSpaceDE w:val="0"/>
        <w:autoSpaceDN w:val="0"/>
        <w:adjustRightInd w:val="0"/>
        <w:spacing w:after="140" w:line="420" w:lineRule="atLeast"/>
        <w:ind w:right="180"/>
        <w:rPr>
          <w:rFonts w:ascii="Arial" w:hAnsi="Arial" w:cs="Arial"/>
          <w:sz w:val="20"/>
          <w:szCs w:val="20"/>
        </w:rPr>
      </w:pPr>
      <w:r w:rsidRPr="0075261B">
        <w:rPr>
          <w:rFonts w:ascii="Arial" w:hAnsi="Arial" w:cs="Arial"/>
          <w:sz w:val="20"/>
          <w:szCs w:val="20"/>
        </w:rPr>
        <w:tab/>
      </w:r>
      <w:r w:rsidRPr="0075261B">
        <w:rPr>
          <w:rFonts w:ascii="Arial" w:hAnsi="Arial" w:cs="Arial"/>
          <w:color w:val="000000"/>
          <w:sz w:val="20"/>
          <w:szCs w:val="20"/>
        </w:rPr>
        <w:t>4.</w:t>
      </w:r>
      <w:r w:rsidRPr="0075261B">
        <w:rPr>
          <w:rFonts w:ascii="Arial" w:hAnsi="Arial" w:cs="Arial"/>
          <w:sz w:val="20"/>
          <w:szCs w:val="20"/>
        </w:rPr>
        <w:tab/>
      </w:r>
      <w:r w:rsidRPr="0075261B">
        <w:rPr>
          <w:rFonts w:ascii="Arial" w:hAnsi="Arial" w:cs="Arial"/>
          <w:color w:val="000000"/>
          <w:sz w:val="20"/>
          <w:szCs w:val="20"/>
        </w:rPr>
        <w:t xml:space="preserve">EPISTEMOLOGÍA EN EL SIGLO XX </w:t>
      </w:r>
      <w:r w:rsidRPr="0075261B">
        <w:rPr>
          <w:rFonts w:ascii="Arial" w:hAnsi="Arial" w:cs="Arial"/>
          <w:sz w:val="20"/>
          <w:szCs w:val="20"/>
        </w:rPr>
        <w:t> </w:t>
      </w:r>
      <w:r w:rsidRPr="0075261B">
        <w:rPr>
          <w:rFonts w:ascii="Arial" w:hAnsi="Arial" w:cs="Arial"/>
          <w:sz w:val="20"/>
          <w:szCs w:val="20"/>
        </w:rPr>
        <w:br/>
      </w:r>
      <w:r w:rsidRPr="0075261B">
        <w:rPr>
          <w:rFonts w:ascii="Arial" w:hAnsi="Arial" w:cs="Arial"/>
          <w:color w:val="000000"/>
          <w:sz w:val="20"/>
          <w:szCs w:val="20"/>
        </w:rPr>
        <w:t>A principios del siglo XX los problemas epistemológicos fueron discutidos a fondo y sutiles matices de diferencia empezaron a dividir a las distintas escuelas de pensamiento rivales. Se prestó especial atención a la relación entre el acto de percibir algo, el objeto percibido de una forma directa y la cosa que se puede decir que se conoce como resultado de la propia percepción. Los autores fenomenológicos afirmaron que los objetos de conocimiento son los mismos que los objetos percibidos. Los neorrealistas sostuvieron que se tienen percepciones directas de los objetos físicos o partes de los objetos físicos en vez de los estados mentales personales de cada uno. Los realistas críticos adoptaron una posición intermedia, manteniendo que aunque se perciben sólo datos sensoriales, como los colores y los sonidos, éstos representan objetos físicos sobre los cuales aportan conocimiento.</w:t>
      </w:r>
    </w:p>
    <w:p w:rsidR="00A65569" w:rsidRPr="0075261B" w:rsidRDefault="00A65569" w:rsidP="00A65569">
      <w:pPr>
        <w:autoSpaceDE w:val="0"/>
        <w:autoSpaceDN w:val="0"/>
        <w:adjustRightInd w:val="0"/>
        <w:spacing w:after="140" w:line="420" w:lineRule="atLeast"/>
        <w:ind w:right="180"/>
        <w:rPr>
          <w:rFonts w:ascii="Arial" w:hAnsi="Arial" w:cs="Arial"/>
          <w:sz w:val="20"/>
          <w:szCs w:val="20"/>
        </w:rPr>
      </w:pPr>
      <w:r w:rsidRPr="0075261B">
        <w:rPr>
          <w:rFonts w:ascii="Arial" w:hAnsi="Arial" w:cs="Arial"/>
          <w:color w:val="000000"/>
          <w:sz w:val="20"/>
          <w:szCs w:val="20"/>
        </w:rPr>
        <w:t>Un método para enfrentarse al problema de clarificar la relación entre el acto de conocer y el objeto conocido fue elaborado por el filósofo alemán Edmund Husserl. Perfiló un procedimiento elaborado, al que llamó fenomenología, por medio del cual se puede distinguir cómo son las cosas a partir de cómo uno piensa que son en realidad, alcanzando así una comprensión más precisa de las bases conceptuales del conocimiento.</w:t>
      </w:r>
    </w:p>
    <w:p w:rsidR="00A65569" w:rsidRPr="0075261B" w:rsidRDefault="00A65569" w:rsidP="00A65569">
      <w:pPr>
        <w:autoSpaceDE w:val="0"/>
        <w:autoSpaceDN w:val="0"/>
        <w:adjustRightInd w:val="0"/>
        <w:spacing w:after="140" w:line="420" w:lineRule="atLeast"/>
        <w:ind w:right="180"/>
        <w:rPr>
          <w:rFonts w:ascii="Arial" w:hAnsi="Arial" w:cs="Arial"/>
          <w:sz w:val="20"/>
          <w:szCs w:val="20"/>
        </w:rPr>
      </w:pPr>
      <w:r w:rsidRPr="0075261B">
        <w:rPr>
          <w:rFonts w:ascii="Arial" w:hAnsi="Arial" w:cs="Arial"/>
          <w:color w:val="000000"/>
          <w:sz w:val="20"/>
          <w:szCs w:val="20"/>
        </w:rPr>
        <w:t>Durante el segundo cuarto del siglo XX surgieron dos escuelas de pensamiento, ambas deudoras del filósofo austriaco Ludwig Wittgenstein. Por una parte, la escuela del empirismo o positivismo lógico, tuvo su origen en Viena, Austria, pero pronto se extendió por todo el mundo. Los empiristas lógicos hicieron hincapié en que sólo hay una clase de conocimiento: el conocimiento científico; que cualquier conocimiento válido tiene que ser verificable en la experiencia; y, por lo tanto, que mucho de lo que había sido dado por bueno por la filosofía no era ni verdadero ni falso, sino carente de sentido. A la postre, siguiendo a Hume y a Kant, se tenía que establecer una clara distinción entre enunciados analíticos y sintéticos. El llamado criterio de verificabilidad del significado ha sufrido cambios como consecuencia de las discusiones entre los propios empiristas lógicos, así como entre sus críticos, pero no ha sido descartado.</w:t>
      </w:r>
    </w:p>
    <w:p w:rsidR="00A65569" w:rsidRDefault="00A65569" w:rsidP="00A65569">
      <w:pPr>
        <w:autoSpaceDE w:val="0"/>
        <w:autoSpaceDN w:val="0"/>
        <w:adjustRightInd w:val="0"/>
        <w:spacing w:after="140" w:line="420" w:lineRule="atLeast"/>
        <w:ind w:right="180"/>
        <w:rPr>
          <w:rFonts w:ascii="Arial" w:hAnsi="Arial" w:cs="Arial"/>
          <w:color w:val="000000"/>
          <w:sz w:val="20"/>
          <w:szCs w:val="20"/>
        </w:rPr>
      </w:pPr>
      <w:r w:rsidRPr="0075261B">
        <w:rPr>
          <w:rFonts w:ascii="Arial" w:hAnsi="Arial" w:cs="Arial"/>
          <w:sz w:val="20"/>
          <w:szCs w:val="20"/>
        </w:rPr>
        <w:br/>
      </w:r>
      <w:r w:rsidRPr="0075261B">
        <w:rPr>
          <w:rFonts w:ascii="Arial" w:hAnsi="Arial" w:cs="Arial"/>
          <w:color w:val="000000"/>
          <w:sz w:val="20"/>
          <w:szCs w:val="20"/>
        </w:rPr>
        <w:t>La última de estas recientes escuelas de pensamiento, englobadas en el campo del análisis lingüístico (</w:t>
      </w:r>
      <w:r w:rsidRPr="0075261B">
        <w:rPr>
          <w:rFonts w:ascii="Arial" w:hAnsi="Arial" w:cs="Arial"/>
          <w:i/>
          <w:iCs/>
          <w:color w:val="000000"/>
          <w:sz w:val="20"/>
          <w:szCs w:val="20"/>
        </w:rPr>
        <w:t>véase</w:t>
      </w:r>
      <w:r w:rsidRPr="0075261B">
        <w:rPr>
          <w:rFonts w:ascii="Arial" w:hAnsi="Arial" w:cs="Arial"/>
          <w:color w:val="000000"/>
          <w:sz w:val="20"/>
          <w:szCs w:val="20"/>
        </w:rPr>
        <w:t xml:space="preserve"> Filosofía analítica) o en la filosofía del lenguaje corriente, parece romper con la epistemología tradicional. Los analistas lingüísticos se han propuesto estudiar el modo real en que se usan los términos epistemológicos claves —términos como </w:t>
      </w:r>
      <w:r w:rsidRPr="0075261B">
        <w:rPr>
          <w:rFonts w:ascii="Arial" w:hAnsi="Arial" w:cs="Arial"/>
          <w:i/>
          <w:iCs/>
          <w:color w:val="000000"/>
          <w:sz w:val="20"/>
          <w:szCs w:val="20"/>
        </w:rPr>
        <w:t>conocimiento, percepción</w:t>
      </w:r>
      <w:r w:rsidRPr="0075261B">
        <w:rPr>
          <w:rFonts w:ascii="Arial" w:hAnsi="Arial" w:cs="Arial"/>
          <w:color w:val="000000"/>
          <w:sz w:val="20"/>
          <w:szCs w:val="20"/>
        </w:rPr>
        <w:t xml:space="preserve"> y </w:t>
      </w:r>
      <w:r w:rsidRPr="0075261B">
        <w:rPr>
          <w:rFonts w:ascii="Arial" w:hAnsi="Arial" w:cs="Arial"/>
          <w:i/>
          <w:iCs/>
          <w:color w:val="000000"/>
          <w:sz w:val="20"/>
          <w:szCs w:val="20"/>
        </w:rPr>
        <w:t>probabilidad</w:t>
      </w:r>
      <w:r w:rsidRPr="0075261B">
        <w:rPr>
          <w:rFonts w:ascii="Arial" w:hAnsi="Arial" w:cs="Arial"/>
          <w:color w:val="000000"/>
          <w:sz w:val="20"/>
          <w:szCs w:val="20"/>
        </w:rPr>
        <w:t>— y formular reglas definitivas para su uso con objeto de evitar confusiones verbales. El filósofo británico John Langshaw Austin afirmó, por ejemplo, que decir que un enunciado es verdadero no añade nada al enunciado excepto una promesa por parte del que habla o escribe. Austin no considera la verdad como una cualidad o propiedad de los enunciados o elocuciones.</w:t>
      </w:r>
    </w:p>
    <w:p w:rsidR="00A65569" w:rsidRPr="003E4C88" w:rsidRDefault="00A65569" w:rsidP="00A65569">
      <w:pPr>
        <w:autoSpaceDE w:val="0"/>
        <w:autoSpaceDN w:val="0"/>
        <w:adjustRightInd w:val="0"/>
        <w:spacing w:after="140" w:line="420" w:lineRule="atLeast"/>
        <w:ind w:right="180"/>
        <w:rPr>
          <w:rFonts w:ascii="Arial" w:hAnsi="Arial" w:cs="Arial"/>
          <w:b/>
          <w:color w:val="000000"/>
          <w:sz w:val="20"/>
          <w:szCs w:val="20"/>
        </w:rPr>
      </w:pPr>
      <w:r w:rsidRPr="003E4C88">
        <w:rPr>
          <w:rFonts w:ascii="Arial" w:hAnsi="Arial" w:cs="Arial"/>
          <w:b/>
          <w:color w:val="000000"/>
          <w:sz w:val="20"/>
          <w:szCs w:val="20"/>
        </w:rPr>
        <w:t>ANEXO ¨D¨- GNOSEOLOGIA</w:t>
      </w:r>
    </w:p>
    <w:p w:rsidR="00A65569" w:rsidRDefault="00A65569" w:rsidP="00A65569">
      <w:pPr>
        <w:autoSpaceDE w:val="0"/>
        <w:autoSpaceDN w:val="0"/>
        <w:adjustRightInd w:val="0"/>
        <w:spacing w:before="390" w:after="140" w:line="420" w:lineRule="atLeast"/>
        <w:ind w:right="780"/>
        <w:rPr>
          <w:rFonts w:ascii="Arial" w:hAnsi="Arial" w:cs="Arial"/>
          <w:color w:val="000000"/>
          <w:sz w:val="20"/>
          <w:szCs w:val="20"/>
        </w:rPr>
      </w:pPr>
      <w:r w:rsidRPr="003E4C88">
        <w:rPr>
          <w:rFonts w:ascii="Arial" w:hAnsi="Arial" w:cs="Arial"/>
          <w:b/>
          <w:bCs/>
          <w:color w:val="000000"/>
          <w:sz w:val="20"/>
          <w:szCs w:val="20"/>
        </w:rPr>
        <w:t>Gnoseología</w:t>
      </w:r>
      <w:r w:rsidRPr="003E4C88">
        <w:rPr>
          <w:rFonts w:ascii="Arial" w:hAnsi="Arial" w:cs="Arial"/>
          <w:color w:val="000000"/>
          <w:sz w:val="20"/>
          <w:szCs w:val="20"/>
        </w:rPr>
        <w:t xml:space="preserve"> (del griego </w:t>
      </w:r>
      <w:r w:rsidRPr="003E4C88">
        <w:rPr>
          <w:rFonts w:ascii="Arial" w:hAnsi="Arial" w:cs="Arial"/>
          <w:i/>
          <w:iCs/>
          <w:color w:val="000000"/>
          <w:sz w:val="20"/>
          <w:szCs w:val="20"/>
        </w:rPr>
        <w:t>gnosis,</w:t>
      </w:r>
      <w:r w:rsidRPr="003E4C88">
        <w:rPr>
          <w:rFonts w:ascii="Arial" w:hAnsi="Arial" w:cs="Arial"/>
          <w:color w:val="000000"/>
          <w:sz w:val="20"/>
          <w:szCs w:val="20"/>
        </w:rPr>
        <w:t xml:space="preserve"> ‘conocimiento’, y </w:t>
      </w:r>
      <w:r w:rsidRPr="003E4C88">
        <w:rPr>
          <w:rFonts w:ascii="Arial" w:hAnsi="Arial" w:cs="Arial"/>
          <w:i/>
          <w:iCs/>
          <w:color w:val="000000"/>
          <w:sz w:val="20"/>
          <w:szCs w:val="20"/>
        </w:rPr>
        <w:t>logos,</w:t>
      </w:r>
      <w:r w:rsidRPr="003E4C88">
        <w:rPr>
          <w:rFonts w:ascii="Arial" w:hAnsi="Arial" w:cs="Arial"/>
          <w:color w:val="000000"/>
          <w:sz w:val="20"/>
          <w:szCs w:val="20"/>
        </w:rPr>
        <w:t xml:space="preserve"> ‘teoría’), rama de la filosofía que tiene como pretensión analizar la naturaleza, posibilidad y límites del conocimiento. Asimismo, analiza el problema del origen del conocimiento y de sus formas. La gnoseología estudia los distintos tipos de conocimiento que pueden alcanzarse y el problema de la fundamentación de los mismos. En muchas ocasiones, se identifica con los conceptos teoría del conocimiento o epistemología.</w:t>
      </w:r>
    </w:p>
    <w:p w:rsidR="00A65569" w:rsidRPr="003E4C88" w:rsidRDefault="00A65569" w:rsidP="00A65569">
      <w:pPr>
        <w:autoSpaceDE w:val="0"/>
        <w:autoSpaceDN w:val="0"/>
        <w:adjustRightInd w:val="0"/>
        <w:spacing w:before="390" w:after="140" w:line="420" w:lineRule="atLeast"/>
        <w:ind w:right="780"/>
        <w:rPr>
          <w:rFonts w:ascii="Arial" w:hAnsi="Arial" w:cs="Arial"/>
          <w:b/>
          <w:color w:val="000000"/>
          <w:sz w:val="20"/>
          <w:szCs w:val="20"/>
        </w:rPr>
      </w:pPr>
      <w:r w:rsidRPr="003E4C88">
        <w:rPr>
          <w:rFonts w:ascii="Arial" w:hAnsi="Arial" w:cs="Arial"/>
          <w:b/>
          <w:color w:val="000000"/>
          <w:sz w:val="20"/>
          <w:szCs w:val="20"/>
        </w:rPr>
        <w:t>ANEXO ¨E¨- LOGICA</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color w:val="000000"/>
          <w:sz w:val="20"/>
          <w:szCs w:val="20"/>
        </w:rPr>
        <w:t>1.</w:t>
      </w:r>
      <w:r w:rsidRPr="003E4C88">
        <w:rPr>
          <w:rFonts w:ascii="Arial" w:hAnsi="Arial" w:cs="Arial"/>
          <w:sz w:val="20"/>
          <w:szCs w:val="20"/>
        </w:rPr>
        <w:tab/>
      </w:r>
      <w:r w:rsidRPr="003E4C88">
        <w:rPr>
          <w:rFonts w:ascii="Arial" w:hAnsi="Arial" w:cs="Arial"/>
          <w:color w:val="000000"/>
          <w:sz w:val="20"/>
          <w:szCs w:val="20"/>
        </w:rPr>
        <w:t xml:space="preserve">INTRODUCCIÓN  </w:t>
      </w:r>
      <w:r w:rsidRPr="003E4C88">
        <w:rPr>
          <w:rFonts w:ascii="Arial" w:hAnsi="Arial" w:cs="Arial"/>
          <w:sz w:val="20"/>
          <w:szCs w:val="20"/>
        </w:rPr>
        <w:t> </w:t>
      </w:r>
      <w:r w:rsidRPr="003E4C88">
        <w:rPr>
          <w:rFonts w:ascii="Arial" w:hAnsi="Arial" w:cs="Arial"/>
          <w:b/>
          <w:bCs/>
          <w:color w:val="000000"/>
          <w:sz w:val="20"/>
          <w:szCs w:val="20"/>
        </w:rPr>
        <w:t>Lógica</w:t>
      </w:r>
      <w:r w:rsidRPr="003E4C88">
        <w:rPr>
          <w:rFonts w:ascii="Arial" w:hAnsi="Arial" w:cs="Arial"/>
          <w:color w:val="000000"/>
          <w:sz w:val="20"/>
          <w:szCs w:val="20"/>
        </w:rPr>
        <w:t xml:space="preserve"> (en griego, </w:t>
      </w:r>
      <w:r w:rsidRPr="003E4C88">
        <w:rPr>
          <w:rFonts w:ascii="Arial" w:hAnsi="Arial" w:cs="Arial"/>
          <w:i/>
          <w:iCs/>
          <w:color w:val="000000"/>
          <w:sz w:val="20"/>
          <w:szCs w:val="20"/>
        </w:rPr>
        <w:t>logos,</w:t>
      </w:r>
      <w:r w:rsidRPr="003E4C88">
        <w:rPr>
          <w:rFonts w:ascii="Arial" w:hAnsi="Arial" w:cs="Arial"/>
          <w:color w:val="000000"/>
          <w:sz w:val="20"/>
          <w:szCs w:val="20"/>
        </w:rPr>
        <w:t xml:space="preserve"> 'palabra', 'proposición', 'razón'), ciencia que trata de los principios válidos del razonamiento y la argumentación. El estudio de la lógica es el esfuerzo por determinar las condiciones que justifican a una persona para pasar de unas proposiciones dadas, llamadas premisas, a una conclusión que se deriva de aquéllas. La validez lógica es la relación entre las premisas y la conclusión de tal forma que si las premisas son verdaderas la conclusión es verdadera.</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sz w:val="20"/>
          <w:szCs w:val="20"/>
        </w:rPr>
        <w:br/>
      </w:r>
      <w:r w:rsidRPr="003E4C88">
        <w:rPr>
          <w:rFonts w:ascii="Arial" w:hAnsi="Arial" w:cs="Arial"/>
          <w:color w:val="000000"/>
          <w:sz w:val="20"/>
          <w:szCs w:val="20"/>
        </w:rPr>
        <w:t>La validez de una proposición se tomará de la veracidad de la conclusión. Si una de las premisas, o más, es falsa, la conclusión de una proposición válida será falsa. Por ejemplo: "Todos los mamíferos son animales de cuatro patas, todos los hombres son mamíferos, por lo tanto, todos los hombres son animales de cuatro patas" es una proposición válida que conduce a una conclusión falsa. Por otro lado, una proposición nula puede, por casualidad, llegar a una conclusión verdadera. "Algunos animales tienen dos patas; todos los hombres son animales, por lo tanto todos los hombres tienen dos patas" representa una conclusión verdadera, pero la proposición no lo es. Por lo tanto, la validez lógica depende de la forma que adopta la argumentación, no su contenido. Si la argumentación fuera válida, cualquier otro término podría sustituir a cualquiera de los casos utilizados y la validez no se vería afectada. Al sustituir "cuatro patas" por "dos patas" se comprueba que ambas premisas pueden ser verdaderas y la conclusión falsa. Por lo tanto, la proposición no es correcta aunque posea una conclusión verdadera.</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sz w:val="20"/>
          <w:szCs w:val="20"/>
        </w:rPr>
        <w:tab/>
      </w:r>
      <w:r w:rsidRPr="003E4C88">
        <w:rPr>
          <w:rFonts w:ascii="Arial" w:hAnsi="Arial" w:cs="Arial"/>
          <w:color w:val="000000"/>
          <w:sz w:val="20"/>
          <w:szCs w:val="20"/>
        </w:rPr>
        <w:t>2.</w:t>
      </w:r>
      <w:r w:rsidRPr="003E4C88">
        <w:rPr>
          <w:rFonts w:ascii="Arial" w:hAnsi="Arial" w:cs="Arial"/>
          <w:sz w:val="20"/>
          <w:szCs w:val="20"/>
        </w:rPr>
        <w:tab/>
      </w:r>
      <w:r w:rsidRPr="003E4C88">
        <w:rPr>
          <w:rFonts w:ascii="Arial" w:hAnsi="Arial" w:cs="Arial"/>
          <w:color w:val="000000"/>
          <w:sz w:val="20"/>
          <w:szCs w:val="20"/>
        </w:rPr>
        <w:t xml:space="preserve">LÓGICA ARISTOTÉLICA </w:t>
      </w:r>
      <w:r w:rsidRPr="003E4C88">
        <w:rPr>
          <w:rFonts w:ascii="Arial" w:hAnsi="Arial" w:cs="Arial"/>
          <w:sz w:val="20"/>
          <w:szCs w:val="20"/>
        </w:rPr>
        <w:t> </w:t>
      </w:r>
      <w:r w:rsidRPr="003E4C88">
        <w:rPr>
          <w:rFonts w:ascii="Arial" w:hAnsi="Arial" w:cs="Arial"/>
          <w:sz w:val="20"/>
          <w:szCs w:val="20"/>
        </w:rPr>
        <w:br/>
      </w:r>
      <w:r w:rsidRPr="003E4C88">
        <w:rPr>
          <w:rFonts w:ascii="Arial" w:hAnsi="Arial" w:cs="Arial"/>
          <w:color w:val="000000"/>
          <w:sz w:val="20"/>
          <w:szCs w:val="20"/>
        </w:rPr>
        <w:t xml:space="preserve">Lo que ahora se conoce como lógica clásica o tradicional fue por primera vez enunciada por Aristóteles, quien elaboró leyes para un correcto razonamiento silogístico. Un silogismo es una proposición hecha de una de estas cuatro afirmaciones posibles: "Todo A es B" (universal afirmativo), "Nada de A es B" (universal negativo), "Algo de A es B" (particular afirmativo), o "Algo de A no es B" (particular negativo). Las letras sustituyen a palabras comunes como "perro", "animal de cuatro patas", o "cosa viviente", llamadas </w:t>
      </w:r>
      <w:r w:rsidRPr="003E4C88">
        <w:rPr>
          <w:rFonts w:ascii="Arial" w:hAnsi="Arial" w:cs="Arial"/>
          <w:i/>
          <w:iCs/>
          <w:color w:val="000000"/>
          <w:sz w:val="20"/>
          <w:szCs w:val="20"/>
        </w:rPr>
        <w:t>términos</w:t>
      </w:r>
      <w:r w:rsidRPr="003E4C88">
        <w:rPr>
          <w:rFonts w:ascii="Arial" w:hAnsi="Arial" w:cs="Arial"/>
          <w:color w:val="000000"/>
          <w:sz w:val="20"/>
          <w:szCs w:val="20"/>
        </w:rPr>
        <w:t xml:space="preserve"> del silogismo. Un silogismo bien formulado consta de dos premisas y una conclusión, debiendo tener cada premisa un término en común con la conclusión y un segundo término relacionado con la otra premisa. En lógica clásica se formulan reglas por las que todos los silogismos bien construidos se identifican como formas válidas o no válidas de argumentación.</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sz w:val="20"/>
          <w:szCs w:val="20"/>
        </w:rPr>
        <w:tab/>
      </w:r>
      <w:r w:rsidRPr="003E4C88">
        <w:rPr>
          <w:rFonts w:ascii="Arial" w:hAnsi="Arial" w:cs="Arial"/>
          <w:color w:val="000000"/>
          <w:sz w:val="20"/>
          <w:szCs w:val="20"/>
        </w:rPr>
        <w:t>3.</w:t>
      </w:r>
      <w:r w:rsidRPr="003E4C88">
        <w:rPr>
          <w:rFonts w:ascii="Arial" w:hAnsi="Arial" w:cs="Arial"/>
          <w:sz w:val="20"/>
          <w:szCs w:val="20"/>
        </w:rPr>
        <w:tab/>
      </w:r>
      <w:r w:rsidRPr="003E4C88">
        <w:rPr>
          <w:rFonts w:ascii="Arial" w:hAnsi="Arial" w:cs="Arial"/>
          <w:color w:val="000000"/>
          <w:sz w:val="20"/>
          <w:szCs w:val="20"/>
        </w:rPr>
        <w:t xml:space="preserve">LÓGICA MODERNA </w:t>
      </w:r>
      <w:r w:rsidRPr="003E4C88">
        <w:rPr>
          <w:rFonts w:ascii="Arial" w:hAnsi="Arial" w:cs="Arial"/>
          <w:sz w:val="20"/>
          <w:szCs w:val="20"/>
        </w:rPr>
        <w:t> </w:t>
      </w:r>
      <w:r w:rsidRPr="003E4C88">
        <w:rPr>
          <w:rFonts w:ascii="Arial" w:hAnsi="Arial" w:cs="Arial"/>
          <w:sz w:val="20"/>
          <w:szCs w:val="20"/>
        </w:rPr>
        <w:br/>
      </w:r>
      <w:r w:rsidRPr="003E4C88">
        <w:rPr>
          <w:rFonts w:ascii="Arial" w:hAnsi="Arial" w:cs="Arial"/>
          <w:color w:val="000000"/>
          <w:sz w:val="20"/>
          <w:szCs w:val="20"/>
        </w:rPr>
        <w:t xml:space="preserve">A mediados del siglo XIX, los matemáticos británicos George Boole y Augustus De Morgan abrieron un nuevo campo a la lógica, hoy conocido como lógica simbólica o moderna, que más tarde fue desarrollada por el matemático alemán Gottlob Frege y de un modo especial por los matemáticos británicos Bertrand Russell y Alfred North Whitehead en </w:t>
      </w:r>
      <w:r w:rsidRPr="003E4C88">
        <w:rPr>
          <w:rFonts w:ascii="Arial" w:hAnsi="Arial" w:cs="Arial"/>
          <w:i/>
          <w:iCs/>
          <w:color w:val="000000"/>
          <w:sz w:val="20"/>
          <w:szCs w:val="20"/>
        </w:rPr>
        <w:t>Principia Mathematica</w:t>
      </w:r>
      <w:r w:rsidRPr="003E4C88">
        <w:rPr>
          <w:rFonts w:ascii="Arial" w:hAnsi="Arial" w:cs="Arial"/>
          <w:color w:val="000000"/>
          <w:sz w:val="20"/>
          <w:szCs w:val="20"/>
        </w:rPr>
        <w:t xml:space="preserve"> (3 vols., 1910-1913). El sistema lógico de Russell y Whitehead cubre un espectro mayor de posibles argumentaciones que las que se pueden encontrar en la lógica silogística. Introduce símbolos para frases enteras y para las conjunciones que las unen, como "o", "y", "si... entonces...". Cuenta con símbolos diferentes para el sujeto lógico y el predicado lógico de una frase; y adjudica símbolos para distinguir las clases, para los miembros de las clases y para las relaciones de la pertenencia a una clase y la inclusión en una clase. También se aleja de la lógica clásica en sus suposiciones de la existencia respecto a las cosas aludidas en sus afirmaciones universales. La afirmación "Todo A es B" significa en lógica moderna que "Si algo es A, entonces es B"; lo que, a diferencia de la lógica tradicional, no significa que todo A existe.</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sz w:val="20"/>
          <w:szCs w:val="20"/>
        </w:rPr>
        <w:br/>
      </w:r>
      <w:r w:rsidRPr="003E4C88">
        <w:rPr>
          <w:rFonts w:ascii="Arial" w:hAnsi="Arial" w:cs="Arial"/>
          <w:color w:val="000000"/>
          <w:sz w:val="20"/>
          <w:szCs w:val="20"/>
        </w:rPr>
        <w:t xml:space="preserve">Tanto la rama clásica como la moderna implican métodos de lógica deductiva. En cierto sentido, las premisas de una proposición válida contienen la conclusión, y la verdad de la conclusión se deriva de la verdad de las premisas. También se han hecho esfuerzos para desarrollar métodos de lógica inductiva como las que sostienen que las premisas conllevan una evidencia para la conclusión, pero la verdad de la conclusión se deduce, sólo con un margen relativo de probabilidad, de la verdad de la evidencia. La contribución más importante a la lógica inductiva es la del filósofo británico John Stuart Mill, quien en </w:t>
      </w:r>
      <w:r w:rsidRPr="003E4C88">
        <w:rPr>
          <w:rFonts w:ascii="Arial" w:hAnsi="Arial" w:cs="Arial"/>
          <w:i/>
          <w:iCs/>
          <w:color w:val="000000"/>
          <w:sz w:val="20"/>
          <w:szCs w:val="20"/>
        </w:rPr>
        <w:t>Sistema de lógica</w:t>
      </w:r>
      <w:r w:rsidRPr="003E4C88">
        <w:rPr>
          <w:rFonts w:ascii="Arial" w:hAnsi="Arial" w:cs="Arial"/>
          <w:color w:val="000000"/>
          <w:sz w:val="20"/>
          <w:szCs w:val="20"/>
        </w:rPr>
        <w:t xml:space="preserve"> (1843) estructuró los métodos de prueba que, según su interpretación, iban a caracterizar la ciencia empírica. Este estudio ha desembocado, en el siglo XX, en el campo conocido como filosofía de la ciencia. Muy relacionada con ésta se encuentra la rama de las matemáticas llamada teoría de la probabilidad.</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color w:val="000000"/>
          <w:sz w:val="20"/>
          <w:szCs w:val="20"/>
        </w:rPr>
        <w:t>Tanto la lógica moderna como la clásica asumen en sus formas más corrientes que cualquier proposición bien elaborada puede ser o verdadera o falsa. En años recientes se han desarrollado sistemas de la llamada lógica combinatoria: una afirmación puede tener un valor distinto a verdadero o falso. En algunos supuestos es sólo un tercer valor neutro, en otros es un valor de probabilidad expresado como una fracción que oscila entre 0 y 1 o entre -1 y +1. También se han llevado a cabo serios trabajos por desarrollar sistemas de lógica modal, con el objeto de representar las relaciones lógicas entre las afirmaciones de posibilidad e imposibilidad, de necesidad y contingencia. Otra vía es la que supone lógica deóntica: la investigación de las relaciones lógicas entre órdenes o entre afirmaciones de obligación.</w:t>
      </w:r>
    </w:p>
    <w:p w:rsidR="00A65569" w:rsidRDefault="00A65569" w:rsidP="00A65569">
      <w:pPr>
        <w:autoSpaceDE w:val="0"/>
        <w:autoSpaceDN w:val="0"/>
        <w:adjustRightInd w:val="0"/>
        <w:spacing w:after="140" w:line="420" w:lineRule="atLeast"/>
        <w:ind w:right="180"/>
        <w:rPr>
          <w:rFonts w:ascii="Arial" w:hAnsi="Arial" w:cs="Arial"/>
          <w:color w:val="000000"/>
          <w:sz w:val="20"/>
          <w:szCs w:val="20"/>
        </w:rPr>
      </w:pPr>
      <w:r w:rsidRPr="003E4C88">
        <w:rPr>
          <w:rFonts w:ascii="Arial" w:hAnsi="Arial" w:cs="Arial"/>
          <w:sz w:val="20"/>
          <w:szCs w:val="20"/>
        </w:rPr>
        <w:tab/>
      </w:r>
      <w:r w:rsidRPr="003E4C88">
        <w:rPr>
          <w:rFonts w:ascii="Arial" w:hAnsi="Arial" w:cs="Arial"/>
          <w:color w:val="000000"/>
          <w:sz w:val="20"/>
          <w:szCs w:val="20"/>
        </w:rPr>
        <w:t>4.</w:t>
      </w:r>
      <w:r w:rsidRPr="003E4C88">
        <w:rPr>
          <w:rFonts w:ascii="Arial" w:hAnsi="Arial" w:cs="Arial"/>
          <w:sz w:val="20"/>
          <w:szCs w:val="20"/>
        </w:rPr>
        <w:tab/>
      </w:r>
      <w:r w:rsidRPr="003E4C88">
        <w:rPr>
          <w:rFonts w:ascii="Arial" w:hAnsi="Arial" w:cs="Arial"/>
          <w:color w:val="000000"/>
          <w:sz w:val="20"/>
          <w:szCs w:val="20"/>
        </w:rPr>
        <w:t xml:space="preserve">ÁREAS RELACIONADAS </w:t>
      </w:r>
      <w:r w:rsidRPr="003E4C88">
        <w:rPr>
          <w:rFonts w:ascii="Arial" w:hAnsi="Arial" w:cs="Arial"/>
          <w:sz w:val="20"/>
          <w:szCs w:val="20"/>
        </w:rPr>
        <w:t> </w:t>
      </w:r>
      <w:r w:rsidRPr="003E4C88">
        <w:rPr>
          <w:rFonts w:ascii="Arial" w:hAnsi="Arial" w:cs="Arial"/>
          <w:sz w:val="20"/>
          <w:szCs w:val="20"/>
        </w:rPr>
        <w:br/>
      </w:r>
      <w:r w:rsidRPr="003E4C88">
        <w:rPr>
          <w:rFonts w:ascii="Arial" w:hAnsi="Arial" w:cs="Arial"/>
          <w:color w:val="000000"/>
          <w:sz w:val="20"/>
          <w:szCs w:val="20"/>
        </w:rPr>
        <w:t>Muy relacionadas con la lógica se encuentran la semántica o filosofía del lenguaje, que trata acerca del significado de las palabras y frases; la epistemología, o teoría del conocimiento, que se ocupa de las condiciones bajo las cuales las afirmaciones son verdaderas; y la psicología del razonamiento, que se refiere a los procesos mentales que se siguen en el curso de un razonamiento. Algunos tratados sobre lógica incluyen estas materias, pero lo esencial de ese interés se ciñe a las relaciones lógicas entre diversas afirmaciones contrapuestas.</w:t>
      </w:r>
    </w:p>
    <w:p w:rsidR="00A65569" w:rsidRPr="003E4C88" w:rsidRDefault="00A65569" w:rsidP="00A65569">
      <w:pPr>
        <w:autoSpaceDE w:val="0"/>
        <w:autoSpaceDN w:val="0"/>
        <w:adjustRightInd w:val="0"/>
        <w:spacing w:after="140" w:line="420" w:lineRule="atLeast"/>
        <w:ind w:right="180"/>
        <w:rPr>
          <w:rFonts w:ascii="Arial" w:hAnsi="Arial" w:cs="Arial"/>
          <w:b/>
          <w:sz w:val="20"/>
          <w:szCs w:val="20"/>
        </w:rPr>
      </w:pPr>
      <w:r w:rsidRPr="003E4C88">
        <w:rPr>
          <w:rFonts w:ascii="Arial" w:hAnsi="Arial" w:cs="Arial"/>
          <w:b/>
          <w:sz w:val="20"/>
          <w:szCs w:val="20"/>
        </w:rPr>
        <w:t>ANEXO ¨F¨- ETICA</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color w:val="000000"/>
          <w:sz w:val="20"/>
          <w:szCs w:val="20"/>
        </w:rPr>
        <w:t>1.</w:t>
      </w:r>
      <w:r w:rsidRPr="003E4C88">
        <w:rPr>
          <w:rFonts w:ascii="Arial" w:hAnsi="Arial" w:cs="Arial"/>
          <w:sz w:val="20"/>
          <w:szCs w:val="20"/>
        </w:rPr>
        <w:tab/>
      </w:r>
      <w:r w:rsidRPr="003E4C88">
        <w:rPr>
          <w:rFonts w:ascii="Arial" w:hAnsi="Arial" w:cs="Arial"/>
          <w:color w:val="000000"/>
          <w:sz w:val="20"/>
          <w:szCs w:val="20"/>
        </w:rPr>
        <w:t xml:space="preserve">INTRODUCCIÓN  </w:t>
      </w:r>
      <w:r w:rsidRPr="003E4C88">
        <w:rPr>
          <w:rFonts w:ascii="Arial" w:hAnsi="Arial" w:cs="Arial"/>
          <w:sz w:val="20"/>
          <w:szCs w:val="20"/>
        </w:rPr>
        <w:t> </w:t>
      </w:r>
      <w:r w:rsidRPr="003E4C88">
        <w:rPr>
          <w:rFonts w:ascii="Arial" w:hAnsi="Arial" w:cs="Arial"/>
          <w:b/>
          <w:bCs/>
          <w:color w:val="000000"/>
          <w:sz w:val="20"/>
          <w:szCs w:val="20"/>
        </w:rPr>
        <w:t>Ética</w:t>
      </w:r>
      <w:r w:rsidRPr="003E4C88">
        <w:rPr>
          <w:rFonts w:ascii="Arial" w:hAnsi="Arial" w:cs="Arial"/>
          <w:color w:val="000000"/>
          <w:sz w:val="20"/>
          <w:szCs w:val="20"/>
        </w:rPr>
        <w:t xml:space="preserve"> (del griego </w:t>
      </w:r>
      <w:r w:rsidRPr="003E4C88">
        <w:rPr>
          <w:rFonts w:ascii="Arial" w:hAnsi="Arial" w:cs="Arial"/>
          <w:i/>
          <w:iCs/>
          <w:color w:val="000000"/>
          <w:sz w:val="20"/>
          <w:szCs w:val="20"/>
        </w:rPr>
        <w:t>ethika,</w:t>
      </w:r>
      <w:r w:rsidRPr="003E4C88">
        <w:rPr>
          <w:rFonts w:ascii="Arial" w:hAnsi="Arial" w:cs="Arial"/>
          <w:color w:val="000000"/>
          <w:sz w:val="20"/>
          <w:szCs w:val="20"/>
        </w:rPr>
        <w:t xml:space="preserve"> de </w:t>
      </w:r>
      <w:r w:rsidRPr="003E4C88">
        <w:rPr>
          <w:rFonts w:ascii="Arial" w:hAnsi="Arial" w:cs="Arial"/>
          <w:i/>
          <w:iCs/>
          <w:color w:val="000000"/>
          <w:sz w:val="20"/>
          <w:szCs w:val="20"/>
        </w:rPr>
        <w:t>ethos,</w:t>
      </w:r>
      <w:r w:rsidRPr="003E4C88">
        <w:rPr>
          <w:rFonts w:ascii="Arial" w:hAnsi="Arial" w:cs="Arial"/>
          <w:color w:val="000000"/>
          <w:sz w:val="20"/>
          <w:szCs w:val="20"/>
        </w:rPr>
        <w:t xml:space="preserve"> ‘comportamiento’, ‘costumbre’), principios o pautas de la conducta humana, a menudo y de forma impropia llamada moral (del latín </w:t>
      </w:r>
      <w:r w:rsidRPr="003E4C88">
        <w:rPr>
          <w:rFonts w:ascii="Arial" w:hAnsi="Arial" w:cs="Arial"/>
          <w:i/>
          <w:iCs/>
          <w:color w:val="000000"/>
          <w:sz w:val="20"/>
          <w:szCs w:val="20"/>
        </w:rPr>
        <w:t>mores,</w:t>
      </w:r>
      <w:r w:rsidRPr="003E4C88">
        <w:rPr>
          <w:rFonts w:ascii="Arial" w:hAnsi="Arial" w:cs="Arial"/>
          <w:color w:val="000000"/>
          <w:sz w:val="20"/>
          <w:szCs w:val="20"/>
        </w:rPr>
        <w:t xml:space="preserve"> ‘costumbre’) y por extensión, el estudio de esos principios a veces llamado filosofía moral. Este artículo se ocupa de la ética sobre todo en este último sentido y se concreta al ámbito de la civilización occidental, aunque cada cultura ha desarrollado un modelo ético propio.</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color w:val="000000"/>
          <w:sz w:val="20"/>
          <w:szCs w:val="20"/>
        </w:rPr>
        <w:t xml:space="preserve">La ética, como una rama de la filosofía, está considerada como una ciencia </w:t>
      </w:r>
      <w:r w:rsidRPr="003E4C88">
        <w:rPr>
          <w:rFonts w:ascii="Arial" w:hAnsi="Arial" w:cs="Arial"/>
          <w:i/>
          <w:iCs/>
          <w:color w:val="000000"/>
          <w:sz w:val="20"/>
          <w:szCs w:val="20"/>
        </w:rPr>
        <w:t>normativa,</w:t>
      </w:r>
      <w:r w:rsidRPr="003E4C88">
        <w:rPr>
          <w:rFonts w:ascii="Arial" w:hAnsi="Arial" w:cs="Arial"/>
          <w:color w:val="000000"/>
          <w:sz w:val="20"/>
          <w:szCs w:val="20"/>
        </w:rPr>
        <w:t xml:space="preserve"> porque se ocupa de las normas de la conducta humana, y para distinguirse de las ciencias </w:t>
      </w:r>
      <w:r w:rsidRPr="003E4C88">
        <w:rPr>
          <w:rFonts w:ascii="Arial" w:hAnsi="Arial" w:cs="Arial"/>
          <w:i/>
          <w:iCs/>
          <w:color w:val="000000"/>
          <w:sz w:val="20"/>
          <w:szCs w:val="20"/>
        </w:rPr>
        <w:t>formales,</w:t>
      </w:r>
      <w:r w:rsidRPr="003E4C88">
        <w:rPr>
          <w:rFonts w:ascii="Arial" w:hAnsi="Arial" w:cs="Arial"/>
          <w:color w:val="000000"/>
          <w:sz w:val="20"/>
          <w:szCs w:val="20"/>
        </w:rPr>
        <w:t xml:space="preserve"> como las matemáticas y la lógica, y de las ciencias </w:t>
      </w:r>
      <w:r w:rsidRPr="003E4C88">
        <w:rPr>
          <w:rFonts w:ascii="Arial" w:hAnsi="Arial" w:cs="Arial"/>
          <w:i/>
          <w:iCs/>
          <w:color w:val="000000"/>
          <w:sz w:val="20"/>
          <w:szCs w:val="20"/>
        </w:rPr>
        <w:t>empíricas,</w:t>
      </w:r>
      <w:r w:rsidRPr="003E4C88">
        <w:rPr>
          <w:rFonts w:ascii="Arial" w:hAnsi="Arial" w:cs="Arial"/>
          <w:color w:val="000000"/>
          <w:sz w:val="20"/>
          <w:szCs w:val="20"/>
        </w:rPr>
        <w:t xml:space="preserve"> como la química y la física. Las ciencias empíricas sociales, sin embargo, incluyendo la psicología, chocan en algunos puntos con los intereses de la ética ya que ambas estudian la conducta social. Por ejemplo, las ciencias sociales a menudo procuran determinar la relación entre principios éticos particulares y la conducta social, e investigar las condiciones culturales que contribuyen a la formación de esos principios.</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sz w:val="20"/>
          <w:szCs w:val="20"/>
        </w:rPr>
        <w:tab/>
      </w:r>
      <w:r w:rsidRPr="003E4C88">
        <w:rPr>
          <w:rFonts w:ascii="Arial" w:hAnsi="Arial" w:cs="Arial"/>
          <w:color w:val="000000"/>
          <w:sz w:val="20"/>
          <w:szCs w:val="20"/>
        </w:rPr>
        <w:t>2.</w:t>
      </w:r>
      <w:r w:rsidRPr="003E4C88">
        <w:rPr>
          <w:rFonts w:ascii="Arial" w:hAnsi="Arial" w:cs="Arial"/>
          <w:sz w:val="20"/>
          <w:szCs w:val="20"/>
        </w:rPr>
        <w:tab/>
      </w:r>
      <w:r w:rsidRPr="003E4C88">
        <w:rPr>
          <w:rFonts w:ascii="Arial" w:hAnsi="Arial" w:cs="Arial"/>
          <w:color w:val="000000"/>
          <w:sz w:val="20"/>
          <w:szCs w:val="20"/>
        </w:rPr>
        <w:t xml:space="preserve">PRINCIPIOS ÉTICOS </w:t>
      </w:r>
      <w:r w:rsidRPr="003E4C88">
        <w:rPr>
          <w:rFonts w:ascii="Arial" w:hAnsi="Arial" w:cs="Arial"/>
          <w:sz w:val="20"/>
          <w:szCs w:val="20"/>
        </w:rPr>
        <w:t> </w:t>
      </w:r>
      <w:r w:rsidRPr="003E4C88">
        <w:rPr>
          <w:rFonts w:ascii="Arial" w:hAnsi="Arial" w:cs="Arial"/>
          <w:sz w:val="20"/>
          <w:szCs w:val="20"/>
        </w:rPr>
        <w:br/>
      </w:r>
      <w:r w:rsidRPr="003E4C88">
        <w:rPr>
          <w:rFonts w:ascii="Arial" w:hAnsi="Arial" w:cs="Arial"/>
          <w:color w:val="000000"/>
          <w:sz w:val="20"/>
          <w:szCs w:val="20"/>
        </w:rPr>
        <w:t xml:space="preserve">Los filósofos han intentado determinar la bondad en la conducta de acuerdo con dos principios fundamentales y han considerado algunos tipos de conducta buenos en sí mismos o buenos porque se adaptan a un modelo moral concreto. El primero implica un valor final o </w:t>
      </w:r>
      <w:r w:rsidRPr="003E4C88">
        <w:rPr>
          <w:rFonts w:ascii="Arial" w:hAnsi="Arial" w:cs="Arial"/>
          <w:i/>
          <w:iCs/>
          <w:color w:val="000000"/>
          <w:sz w:val="20"/>
          <w:szCs w:val="20"/>
        </w:rPr>
        <w:t>summum bonum,</w:t>
      </w:r>
      <w:r w:rsidRPr="003E4C88">
        <w:rPr>
          <w:rFonts w:ascii="Arial" w:hAnsi="Arial" w:cs="Arial"/>
          <w:color w:val="000000"/>
          <w:sz w:val="20"/>
          <w:szCs w:val="20"/>
        </w:rPr>
        <w:t xml:space="preserve"> deseable en sí mismo y no sólo como un medio para alcanzar un fin. En la historia de la ética hay tres modelos de conducta principales, cada uno de los cuales ha sido propuesto por varios grupos o individuos como el bien más elevado: la felicidad o placer; el deber, la virtud o la obligación y la perfección, el más completo desarrollo de las potencialidades humanas. Dependiendo del marco social, la autoridad invocada para una buena conducta es la voluntad de una deidad, el modelo de la naturaleza o el dominio de la razón. Cuando la voluntad de una deidad es la autoridad, la obediencia a los mandamientos divinos o a los textos bíblicos supone la pauta de conducta aceptada. Si el modelo de autoridad es la naturaleza, la pauta es la conformidad con las cualidades atribuidas a la naturaleza humana. Cuando rige la razón, se espera que la conducta moral resulte del pensamiento racional.</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sz w:val="20"/>
          <w:szCs w:val="20"/>
        </w:rPr>
        <w:tab/>
      </w:r>
      <w:r w:rsidRPr="003E4C88">
        <w:rPr>
          <w:rFonts w:ascii="Arial" w:hAnsi="Arial" w:cs="Arial"/>
          <w:color w:val="000000"/>
          <w:sz w:val="20"/>
          <w:szCs w:val="20"/>
        </w:rPr>
        <w:t>3.</w:t>
      </w:r>
      <w:r w:rsidRPr="003E4C88">
        <w:rPr>
          <w:rFonts w:ascii="Arial" w:hAnsi="Arial" w:cs="Arial"/>
          <w:sz w:val="20"/>
          <w:szCs w:val="20"/>
        </w:rPr>
        <w:tab/>
      </w:r>
      <w:r w:rsidRPr="003E4C88">
        <w:rPr>
          <w:rFonts w:ascii="Arial" w:hAnsi="Arial" w:cs="Arial"/>
          <w:color w:val="000000"/>
          <w:sz w:val="20"/>
          <w:szCs w:val="20"/>
        </w:rPr>
        <w:t xml:space="preserve">PRUDENCIA, PLACER O PODER </w:t>
      </w:r>
      <w:r w:rsidRPr="003E4C88">
        <w:rPr>
          <w:rFonts w:ascii="Arial" w:hAnsi="Arial" w:cs="Arial"/>
          <w:sz w:val="20"/>
          <w:szCs w:val="20"/>
        </w:rPr>
        <w:t> </w:t>
      </w:r>
      <w:r w:rsidRPr="003E4C88">
        <w:rPr>
          <w:rFonts w:ascii="Arial" w:hAnsi="Arial" w:cs="Arial"/>
          <w:sz w:val="20"/>
          <w:szCs w:val="20"/>
        </w:rPr>
        <w:br/>
      </w:r>
      <w:r w:rsidRPr="003E4C88">
        <w:rPr>
          <w:rFonts w:ascii="Arial" w:hAnsi="Arial" w:cs="Arial"/>
          <w:color w:val="000000"/>
          <w:sz w:val="20"/>
          <w:szCs w:val="20"/>
        </w:rPr>
        <w:t>Algunas veces los principios elegidos no tienen especificado su valor último, en la creencia de que tal determinación es imposible. Esa filosofía ética iguala la satisfacción en la vida con prudencia, placer o poder, pero se deduce ante todo de la creencia en la doctrina ética de la realización natural humana como el bien último.</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color w:val="000000"/>
          <w:sz w:val="20"/>
          <w:szCs w:val="20"/>
        </w:rPr>
        <w:t xml:space="preserve">Una persona que carece de motivación para tener una preferencia puede resignarse a aceptar todas las costumbres y por ello puede elaborar una filosofía de la </w:t>
      </w:r>
      <w:r w:rsidRPr="003E4C88">
        <w:rPr>
          <w:rFonts w:ascii="Arial" w:hAnsi="Arial" w:cs="Arial"/>
          <w:i/>
          <w:iCs/>
          <w:color w:val="000000"/>
          <w:sz w:val="20"/>
          <w:szCs w:val="20"/>
        </w:rPr>
        <w:t>prudencia.</w:t>
      </w:r>
      <w:r w:rsidRPr="003E4C88">
        <w:rPr>
          <w:rFonts w:ascii="Arial" w:hAnsi="Arial" w:cs="Arial"/>
          <w:color w:val="000000"/>
          <w:sz w:val="20"/>
          <w:szCs w:val="20"/>
        </w:rPr>
        <w:t xml:space="preserve"> Esa persona vive, de esta forma, de conformidad con la conducta moral de la época y de la sociedad.</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color w:val="000000"/>
          <w:sz w:val="20"/>
          <w:szCs w:val="20"/>
        </w:rPr>
        <w:t xml:space="preserve">El hedonismo es la filosofía que enseña que el bien más elevado es el </w:t>
      </w:r>
      <w:r w:rsidRPr="003E4C88">
        <w:rPr>
          <w:rFonts w:ascii="Arial" w:hAnsi="Arial" w:cs="Arial"/>
          <w:i/>
          <w:iCs/>
          <w:color w:val="000000"/>
          <w:sz w:val="20"/>
          <w:szCs w:val="20"/>
        </w:rPr>
        <w:t>placer.</w:t>
      </w:r>
      <w:r w:rsidRPr="003E4C88">
        <w:rPr>
          <w:rFonts w:ascii="Arial" w:hAnsi="Arial" w:cs="Arial"/>
          <w:color w:val="000000"/>
          <w:sz w:val="20"/>
          <w:szCs w:val="20"/>
        </w:rPr>
        <w:t xml:space="preserve"> El hedonista tiene que decidir entre los placeres más duraderos y los placeres más intensos, si los placeres presentes tienen que ser negados en nombre de un bienestar global y si los placeres mentales son preferibles a los placeres físicos.</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color w:val="000000"/>
          <w:sz w:val="20"/>
          <w:szCs w:val="20"/>
        </w:rPr>
        <w:t xml:space="preserve">Una filosofía en la que el logro más elevado es el </w:t>
      </w:r>
      <w:r w:rsidRPr="003E4C88">
        <w:rPr>
          <w:rFonts w:ascii="Arial" w:hAnsi="Arial" w:cs="Arial"/>
          <w:i/>
          <w:iCs/>
          <w:color w:val="000000"/>
          <w:sz w:val="20"/>
          <w:szCs w:val="20"/>
        </w:rPr>
        <w:t>poder</w:t>
      </w:r>
      <w:r w:rsidRPr="003E4C88">
        <w:rPr>
          <w:rFonts w:ascii="Arial" w:hAnsi="Arial" w:cs="Arial"/>
          <w:color w:val="000000"/>
          <w:sz w:val="20"/>
          <w:szCs w:val="20"/>
        </w:rPr>
        <w:t xml:space="preserve"> puede ser resultado de una competición. Como cada victoria tiende a elevar el nivel de la competición, el final lógico de una filosofía semejante es un poder ilimitado o absoluto. Los que buscan el poder pueden no aceptar las reglas éticas marcadas por la costumbre y, en cambio, conformar otras normas y regirse por otros criterios que les ayuden a obtener el triunfo. Pueden intentar convencer a los demás de que son morales en el sentido aceptado del término, para enmascarar sus deseos de conseguir poder y tener la recompensa habitual de la moralidad.</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sz w:val="20"/>
          <w:szCs w:val="20"/>
        </w:rPr>
        <w:tab/>
      </w:r>
      <w:r w:rsidRPr="003E4C88">
        <w:rPr>
          <w:rFonts w:ascii="Arial" w:hAnsi="Arial" w:cs="Arial"/>
          <w:color w:val="000000"/>
          <w:sz w:val="20"/>
          <w:szCs w:val="20"/>
        </w:rPr>
        <w:t>4.</w:t>
      </w:r>
      <w:r w:rsidRPr="003E4C88">
        <w:rPr>
          <w:rFonts w:ascii="Arial" w:hAnsi="Arial" w:cs="Arial"/>
          <w:sz w:val="20"/>
          <w:szCs w:val="20"/>
        </w:rPr>
        <w:tab/>
      </w:r>
      <w:r w:rsidRPr="003E4C88">
        <w:rPr>
          <w:rFonts w:ascii="Arial" w:hAnsi="Arial" w:cs="Arial"/>
          <w:color w:val="000000"/>
          <w:sz w:val="20"/>
          <w:szCs w:val="20"/>
        </w:rPr>
        <w:t xml:space="preserve">HISTORIA </w:t>
      </w:r>
      <w:r w:rsidRPr="003E4C88">
        <w:rPr>
          <w:rFonts w:ascii="Arial" w:hAnsi="Arial" w:cs="Arial"/>
          <w:sz w:val="20"/>
          <w:szCs w:val="20"/>
        </w:rPr>
        <w:t> </w:t>
      </w:r>
      <w:r w:rsidRPr="003E4C88">
        <w:rPr>
          <w:rFonts w:ascii="Arial" w:hAnsi="Arial" w:cs="Arial"/>
          <w:sz w:val="20"/>
          <w:szCs w:val="20"/>
        </w:rPr>
        <w:br/>
      </w:r>
      <w:r w:rsidRPr="003E4C88">
        <w:rPr>
          <w:rFonts w:ascii="Arial" w:hAnsi="Arial" w:cs="Arial"/>
          <w:color w:val="000000"/>
          <w:sz w:val="20"/>
          <w:szCs w:val="20"/>
        </w:rPr>
        <w:t xml:space="preserve">Desde que los hombres viven en comunidad, la regulación moral de la conducta ha sido necesaria para el bienestar colectivo. Aunque los distintos sistemas morales se establecían sobre pautas arbitrarias de conducta, evolucionaron a veces de forma irracional, a partir de que se violaran los tabúes religiosos o de conductas que primero fueron hábito y luego costumbre, o asimismo de leyes impuestas por líderes para prevenir desequilibrios en el seno de la tribu. Incluso las grandes civilizaciones clásicas egipcia y sumeria desarrollaron éticas no sistematizadas, cuyas máximas y preceptos eran impuestos por líderes seculares como Ptahhotep, y estaban mezclados con una religión estricta que afectaba a la conducta de cada egipcio o cada sumerio. En </w:t>
      </w:r>
      <w:smartTag w:uri="urn:schemas-microsoft-com:office:smarttags" w:element="PersonName">
        <w:smartTagPr>
          <w:attr w:name="ProductID" w:val="la China"/>
        </w:smartTagPr>
        <w:r w:rsidRPr="003E4C88">
          <w:rPr>
            <w:rFonts w:ascii="Arial" w:hAnsi="Arial" w:cs="Arial"/>
            <w:color w:val="000000"/>
            <w:sz w:val="20"/>
            <w:szCs w:val="20"/>
          </w:rPr>
          <w:t>la China</w:t>
        </w:r>
      </w:smartTag>
      <w:r w:rsidRPr="003E4C88">
        <w:rPr>
          <w:rFonts w:ascii="Arial" w:hAnsi="Arial" w:cs="Arial"/>
          <w:color w:val="000000"/>
          <w:sz w:val="20"/>
          <w:szCs w:val="20"/>
        </w:rPr>
        <w:t xml:space="preserve"> clásica las máximas de Confucio fueron aceptadas como código moral. Los filósofos griegos, desde el siglo VI a.C. en adelante, teorizaron mucho sobre la conducta moral, lo que llevó al posterior desarrollo de la ética como una filosofía.</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sz w:val="20"/>
          <w:szCs w:val="20"/>
        </w:rPr>
        <w:tab/>
      </w:r>
      <w:r w:rsidRPr="003E4C88">
        <w:rPr>
          <w:rFonts w:ascii="Arial" w:hAnsi="Arial" w:cs="Arial"/>
          <w:color w:val="000000"/>
          <w:sz w:val="20"/>
          <w:szCs w:val="20"/>
        </w:rPr>
        <w:t>5.</w:t>
      </w:r>
      <w:r w:rsidRPr="003E4C88">
        <w:rPr>
          <w:rFonts w:ascii="Arial" w:hAnsi="Arial" w:cs="Arial"/>
          <w:sz w:val="20"/>
          <w:szCs w:val="20"/>
        </w:rPr>
        <w:tab/>
      </w:r>
      <w:smartTag w:uri="urn:schemas-microsoft-com:office:smarttags" w:element="PersonName">
        <w:smartTagPr>
          <w:attr w:name="ProductID" w:val="LA TEMPRANA"/>
        </w:smartTagPr>
        <w:r w:rsidRPr="003E4C88">
          <w:rPr>
            <w:rFonts w:ascii="Arial" w:hAnsi="Arial" w:cs="Arial"/>
            <w:color w:val="000000"/>
            <w:sz w:val="20"/>
            <w:szCs w:val="20"/>
          </w:rPr>
          <w:t>LA TEMPRANA</w:t>
        </w:r>
      </w:smartTag>
      <w:r w:rsidRPr="003E4C88">
        <w:rPr>
          <w:rFonts w:ascii="Arial" w:hAnsi="Arial" w:cs="Arial"/>
          <w:color w:val="000000"/>
          <w:sz w:val="20"/>
          <w:szCs w:val="20"/>
        </w:rPr>
        <w:t xml:space="preserve"> ÉTICA GRIEGA </w:t>
      </w:r>
      <w:r w:rsidRPr="003E4C88">
        <w:rPr>
          <w:rFonts w:ascii="Arial" w:hAnsi="Arial" w:cs="Arial"/>
          <w:sz w:val="20"/>
          <w:szCs w:val="20"/>
        </w:rPr>
        <w:t> </w:t>
      </w:r>
      <w:r w:rsidRPr="003E4C88">
        <w:rPr>
          <w:rFonts w:ascii="Arial" w:hAnsi="Arial" w:cs="Arial"/>
          <w:sz w:val="20"/>
          <w:szCs w:val="20"/>
        </w:rPr>
        <w:br/>
      </w:r>
      <w:r w:rsidRPr="003E4C88">
        <w:rPr>
          <w:rFonts w:ascii="Arial" w:hAnsi="Arial" w:cs="Arial"/>
          <w:color w:val="000000"/>
          <w:sz w:val="20"/>
          <w:szCs w:val="20"/>
        </w:rPr>
        <w:t>En el siglo VI a.C. el filósofo heleno Pitágoras desarrolló una de las primeras reflexiones morales a partir de la misteriosa religión griega del orfismo. En la creencia de que la naturaleza intelectual es superior a la naturaleza sensual y que la mejor vida es la que está dedicada a la disciplina mental, fundó una orden semirreligiosa con leyes que hacían hincapié en la sencillez en el hablar, el vestir y el comer. Sus miembros ejecutaban ritos que estaban destinados a demostrar sus creencias religiosas.</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color w:val="000000"/>
          <w:sz w:val="20"/>
          <w:szCs w:val="20"/>
        </w:rPr>
        <w:t>En el siglo V a.C. los filósofos griegos conocidos como sofistas, que enseñaron retórica, lógica y gestión de los asuntos públicos, se mostraron escépticos en lo relativo a sistemas morales absolutos. El sofista Protágoras enseñó que el juicio humano es subjetivo y que la percepción de cada uno sólo es válida para uno mismo. Gorgias llegó incluso al extremo de afirmar que nada existe, pues si algo existiera los seres humanos no podrían conocerlo; y que si llegaban a conocerlo no podrían comunicar ese conocimiento. Otros sofistas, como Trasímaco, creían que la fuerza hace el derecho. Sócrates se opuso a los sofistas. Su posición filosófica, representada en los diálogos de su discípulo Platón, puede resumirse de la siguiente manera: la virtud es conocimiento; la gente será virtuosa si sabe lo que es la virtud, y el vicio, o el mal, es fruto de la ignorancia. Así, según Sócrates, la educación como aquello que constituye la virtud puede conseguir que la gente sea y actúe conforme a la moral.</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sz w:val="20"/>
          <w:szCs w:val="20"/>
        </w:rPr>
        <w:tab/>
      </w:r>
      <w:r w:rsidRPr="003E4C88">
        <w:rPr>
          <w:rFonts w:ascii="Arial" w:hAnsi="Arial" w:cs="Arial"/>
          <w:color w:val="000000"/>
          <w:sz w:val="20"/>
          <w:szCs w:val="20"/>
        </w:rPr>
        <w:t>6.</w:t>
      </w:r>
      <w:r w:rsidRPr="003E4C88">
        <w:rPr>
          <w:rFonts w:ascii="Arial" w:hAnsi="Arial" w:cs="Arial"/>
          <w:sz w:val="20"/>
          <w:szCs w:val="20"/>
        </w:rPr>
        <w:tab/>
      </w:r>
      <w:r w:rsidRPr="003E4C88">
        <w:rPr>
          <w:rFonts w:ascii="Arial" w:hAnsi="Arial" w:cs="Arial"/>
          <w:color w:val="000000"/>
          <w:sz w:val="20"/>
          <w:szCs w:val="20"/>
        </w:rPr>
        <w:t xml:space="preserve">ESCUELAS GRIEGAS DE ÉTICA </w:t>
      </w:r>
      <w:r w:rsidRPr="003E4C88">
        <w:rPr>
          <w:rFonts w:ascii="Arial" w:hAnsi="Arial" w:cs="Arial"/>
          <w:sz w:val="20"/>
          <w:szCs w:val="20"/>
        </w:rPr>
        <w:t> </w:t>
      </w:r>
      <w:r w:rsidRPr="003E4C88">
        <w:rPr>
          <w:rFonts w:ascii="Arial" w:hAnsi="Arial" w:cs="Arial"/>
          <w:color w:val="000000"/>
          <w:sz w:val="20"/>
          <w:szCs w:val="20"/>
        </w:rPr>
        <w:t>La mayoría de las escuelas de filosofía moral griegas posteriores surgieron de las enseñanzas de Sócrates. Cuatro de estas escuelas fueron creadas por sus discípulos inmediatos: los cínicos, los cirenaicos, los megáricos (escuela fundada por Euclides de Megara) y los platónicos.</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color w:val="000000"/>
          <w:sz w:val="20"/>
          <w:szCs w:val="20"/>
        </w:rPr>
        <w:t>Los cínicos, en especial el filósofo Antístenes, afirmaban que la esencia de la virtud, el bien único, es el autocontrol, y que esto se puede inculcar. Los cínicos despreciaban el placer, que consideraban el mal si era aceptado como una guía de conducta. Juzgaban todo orgullo como un vicio, incluyendo el orgullo en la apariencia, o limpieza. Se cuenta que Sócrates dijo a Antístenes: “Puedo ver tu orgullo a través de los agujeros de tu capa”.</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color w:val="000000"/>
          <w:sz w:val="20"/>
          <w:szCs w:val="20"/>
        </w:rPr>
        <w:t>Los cirenaicos, sobre todo Aristipo de Cirene, eran hedonistas y creían que el placer era el bien mayor (en tanto en cuanto no dominara la vida de cada uno), que ningún tipo de placer es superior a otro y, por ello, que sólo es mensurable en grado y duración.</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color w:val="000000"/>
          <w:sz w:val="20"/>
          <w:szCs w:val="20"/>
        </w:rPr>
        <w:t>Los megáricos, seguidores de Euclides, propusieron que aunque el bien puede ser llamado sabiduría, Dios o razón, es ‘uno’ y que el Bien es el secreto final del Universo que sólo puede ser revelado mediante el estudio lógico.</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color w:val="000000"/>
          <w:sz w:val="20"/>
          <w:szCs w:val="20"/>
        </w:rPr>
        <w:t xml:space="preserve">Según Platón, el bien es un elemento esencial de la realidad. El mal no existe en sí mismo, sino como reflejo imperfecto de lo real, que es el bien. En sus </w:t>
      </w:r>
      <w:r w:rsidRPr="003E4C88">
        <w:rPr>
          <w:rFonts w:ascii="Arial" w:hAnsi="Arial" w:cs="Arial"/>
          <w:i/>
          <w:iCs/>
          <w:color w:val="000000"/>
          <w:sz w:val="20"/>
          <w:szCs w:val="20"/>
        </w:rPr>
        <w:t>Diálogos</w:t>
      </w:r>
      <w:r w:rsidRPr="003E4C88">
        <w:rPr>
          <w:rFonts w:ascii="Arial" w:hAnsi="Arial" w:cs="Arial"/>
          <w:color w:val="000000"/>
          <w:sz w:val="20"/>
          <w:szCs w:val="20"/>
        </w:rPr>
        <w:t xml:space="preserve"> (primera mitad del siglo IV a.C.) mantiene que la virtud humana descansa en la aptitud de una persona para llevar a cabo su propia función en el mundo. El alma humana está compuesta por tres elementos —el intelecto, la voluntad y la emoción— cada uno de los cuales posee una virtud específica en la persona buena y juega un papel específico. La virtud del intelecto es la sabiduría, o el conocimiento de los fines de la vida; la de la voluntad es el valor, la capacidad de actuar, y la de las emociones es la templanza, o el autocontrol.</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color w:val="000000"/>
          <w:sz w:val="20"/>
          <w:szCs w:val="20"/>
        </w:rPr>
        <w:t xml:space="preserve">La virtud última, la justicia, es la relación armoniosa entre todas las demás, cuando cada parte del alma cumple su tarea apropiada y guarda el lugar que le corresponde. Platón mantenía que el intelecto ha de ser el soberano, la voluntad figuraría en segundo lugar y las emociones en el tercer estrato, sujetas al intelecto y a la voluntad. La persona justa, cuya vida está guiada por este orden, es por lo tanto una persona buena. Aristóteles, discípulo de Platón, consideraba la felicidad como la meta de la vida. En su principal obra sobre esta materia, </w:t>
      </w:r>
      <w:r w:rsidRPr="003E4C88">
        <w:rPr>
          <w:rFonts w:ascii="Arial" w:hAnsi="Arial" w:cs="Arial"/>
          <w:i/>
          <w:iCs/>
          <w:color w:val="000000"/>
          <w:sz w:val="20"/>
          <w:szCs w:val="20"/>
        </w:rPr>
        <w:t>Ética a Nicómaco</w:t>
      </w:r>
      <w:r w:rsidRPr="003E4C88">
        <w:rPr>
          <w:rFonts w:ascii="Arial" w:hAnsi="Arial" w:cs="Arial"/>
          <w:color w:val="000000"/>
          <w:sz w:val="20"/>
          <w:szCs w:val="20"/>
        </w:rPr>
        <w:t xml:space="preserve"> (finales del siglo IV a.C.), definió la felicidad como una actividad que concuerda con la naturaleza específica de la humanidad; el placer acompaña a esta actividad pero no es su fin primordial. La felicidad resulta del único atributo humano de la razón, y funciona en armonía con las facultades humanas. Aristóteles mantenía que las virtudes son en esencia un conjunto de buenos hábitos y que para alcanzar la felicidad una persona ha de desarrollar dos tipos de hábitos: los de la actividad mental, como el del conocimiento, que conduce a la más alta actividad humana, la contemplación, y aquéllos de la emoción práctica y la emoción, como el valor. Las virtudes morales son hábitos de acción que se ajustan al término medio, el principio de moderación, y han de ser flexibles debido a las diferencias entre la gente y a otros factores condicionantes. Por ejemplo, lo que uno puede comer depende del tamaño, la edad y la ocupación. En general, Aristóteles define el término medio como el estado virtuoso entre los dos extremos de exceso e insuficiencia; así, la generosidad, una virtud, es el punto medio entre el despilfarro y la tacañería. Para Aristóteles, las virtudes intelectuales y morales son sólo medios destinados a la consecución de la felicidad, que es el resultado de la plena realización del potencial humano.</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sz w:val="20"/>
          <w:szCs w:val="20"/>
        </w:rPr>
        <w:tab/>
      </w:r>
      <w:r w:rsidRPr="003E4C88">
        <w:rPr>
          <w:rFonts w:ascii="Arial" w:hAnsi="Arial" w:cs="Arial"/>
          <w:color w:val="000000"/>
          <w:sz w:val="20"/>
          <w:szCs w:val="20"/>
        </w:rPr>
        <w:t>7.</w:t>
      </w:r>
      <w:r w:rsidRPr="003E4C88">
        <w:rPr>
          <w:rFonts w:ascii="Arial" w:hAnsi="Arial" w:cs="Arial"/>
          <w:sz w:val="20"/>
          <w:szCs w:val="20"/>
        </w:rPr>
        <w:tab/>
      </w:r>
      <w:r w:rsidRPr="003E4C88">
        <w:rPr>
          <w:rFonts w:ascii="Arial" w:hAnsi="Arial" w:cs="Arial"/>
          <w:color w:val="000000"/>
          <w:sz w:val="20"/>
          <w:szCs w:val="20"/>
        </w:rPr>
        <w:t xml:space="preserve">ESTOICISMO </w:t>
      </w:r>
      <w:r w:rsidRPr="003E4C88">
        <w:rPr>
          <w:rFonts w:ascii="Arial" w:hAnsi="Arial" w:cs="Arial"/>
          <w:sz w:val="20"/>
          <w:szCs w:val="20"/>
        </w:rPr>
        <w:t> </w:t>
      </w:r>
      <w:r w:rsidRPr="003E4C88">
        <w:rPr>
          <w:rFonts w:ascii="Arial" w:hAnsi="Arial" w:cs="Arial"/>
          <w:color w:val="000000"/>
          <w:sz w:val="20"/>
          <w:szCs w:val="20"/>
        </w:rPr>
        <w:t xml:space="preserve">La filosofía del estoicismo se desarrolló en torno al </w:t>
      </w:r>
      <w:smartTag w:uri="urn:schemas-microsoft-com:office:smarttags" w:element="metricconverter">
        <w:smartTagPr>
          <w:attr w:name="ProductID" w:val="300 a"/>
        </w:smartTagPr>
        <w:r w:rsidRPr="003E4C88">
          <w:rPr>
            <w:rFonts w:ascii="Arial" w:hAnsi="Arial" w:cs="Arial"/>
            <w:color w:val="000000"/>
            <w:sz w:val="20"/>
            <w:szCs w:val="20"/>
          </w:rPr>
          <w:t>300 a</w:t>
        </w:r>
      </w:smartTag>
      <w:r w:rsidRPr="003E4C88">
        <w:rPr>
          <w:rFonts w:ascii="Arial" w:hAnsi="Arial" w:cs="Arial"/>
          <w:color w:val="000000"/>
          <w:sz w:val="20"/>
          <w:szCs w:val="20"/>
        </w:rPr>
        <w:t xml:space="preserve">.C. durante los periodos helenístico y romano. En Grecia los principales filósofos estoicos fueron Zenón de Citio, Cleantes y Crisipo de Soles. En Roma el estoicismo resultó ser la más popular de las filosofías griegas y Cicerón fue, entre los romanos ilustres, uno de los que cayó bajo su influencia. Sus principales representantes durante el periodo romano fueron el filósofo griego Epicteto y el emperador y pensador romano Marco Aurelio. Según los estoicos, la naturaleza es ordenada y racional, y sólo puede ser buena una vida llevada en armonía con la naturaleza. Los filósofos estoicos, sin embargo, también se mostraban de acuerdo en que como la vida está influenciada por circunstancias materiales el individuo tendría que intentar ser todo lo independiente posible de tales condicionamientos. La práctica de algunas virtudes cardinales, como la prudencia, el valor, la templanza y la justicia, permite alcanzar la independencia conforme el espíritu del lema de los estoicos, “Aguanta y renuncia”. De ahí, que la palabra </w:t>
      </w:r>
      <w:r w:rsidRPr="003E4C88">
        <w:rPr>
          <w:rFonts w:ascii="Arial" w:hAnsi="Arial" w:cs="Arial"/>
          <w:i/>
          <w:iCs/>
          <w:color w:val="000000"/>
          <w:sz w:val="20"/>
          <w:szCs w:val="20"/>
        </w:rPr>
        <w:t>estoico</w:t>
      </w:r>
      <w:r w:rsidRPr="003E4C88">
        <w:rPr>
          <w:rFonts w:ascii="Arial" w:hAnsi="Arial" w:cs="Arial"/>
          <w:color w:val="000000"/>
          <w:sz w:val="20"/>
          <w:szCs w:val="20"/>
        </w:rPr>
        <w:t xml:space="preserve"> haya llegado a significar fortaleza frente a la dificultad.</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sz w:val="20"/>
          <w:szCs w:val="20"/>
        </w:rPr>
        <w:tab/>
      </w:r>
      <w:r w:rsidRPr="003E4C88">
        <w:rPr>
          <w:rFonts w:ascii="Arial" w:hAnsi="Arial" w:cs="Arial"/>
          <w:color w:val="000000"/>
          <w:sz w:val="20"/>
          <w:szCs w:val="20"/>
        </w:rPr>
        <w:t>8.</w:t>
      </w:r>
      <w:r w:rsidRPr="003E4C88">
        <w:rPr>
          <w:rFonts w:ascii="Arial" w:hAnsi="Arial" w:cs="Arial"/>
          <w:sz w:val="20"/>
          <w:szCs w:val="20"/>
        </w:rPr>
        <w:tab/>
      </w:r>
      <w:r w:rsidRPr="003E4C88">
        <w:rPr>
          <w:rFonts w:ascii="Arial" w:hAnsi="Arial" w:cs="Arial"/>
          <w:color w:val="000000"/>
          <w:sz w:val="20"/>
          <w:szCs w:val="20"/>
        </w:rPr>
        <w:t xml:space="preserve">EPICUREÍSMO </w:t>
      </w:r>
      <w:r w:rsidRPr="003E4C88">
        <w:rPr>
          <w:rFonts w:ascii="Arial" w:hAnsi="Arial" w:cs="Arial"/>
          <w:sz w:val="20"/>
          <w:szCs w:val="20"/>
        </w:rPr>
        <w:t> </w:t>
      </w:r>
      <w:r w:rsidRPr="003E4C88">
        <w:rPr>
          <w:rFonts w:ascii="Arial" w:hAnsi="Arial" w:cs="Arial"/>
          <w:color w:val="000000"/>
          <w:sz w:val="20"/>
          <w:szCs w:val="20"/>
        </w:rPr>
        <w:t xml:space="preserve">En los siglos IV y III a.C., el filósofo griego Epicuro desarrolló un sistema de pensamiento, más tarde llamado epicureísmo, que identificaba la bondad más elevada con el placer, sobre todo el placer intelectual y, al igual que el estoicismo, abogó por una vida moderada, incluso ascética, dedicada a la contemplación. El principal exponente romano del epicureísmo fue el poeta y filósofo Lucrecio, cuyo poema </w:t>
      </w:r>
      <w:r w:rsidRPr="003E4C88">
        <w:rPr>
          <w:rFonts w:ascii="Arial" w:hAnsi="Arial" w:cs="Arial"/>
          <w:i/>
          <w:iCs/>
          <w:color w:val="000000"/>
          <w:sz w:val="20"/>
          <w:szCs w:val="20"/>
        </w:rPr>
        <w:t>De rerum natura</w:t>
      </w:r>
      <w:r w:rsidRPr="003E4C88">
        <w:rPr>
          <w:rFonts w:ascii="Arial" w:hAnsi="Arial" w:cs="Arial"/>
          <w:color w:val="000000"/>
          <w:sz w:val="20"/>
          <w:szCs w:val="20"/>
        </w:rPr>
        <w:t xml:space="preserve"> (</w:t>
      </w:r>
      <w:r w:rsidRPr="003E4C88">
        <w:rPr>
          <w:rFonts w:ascii="Arial" w:hAnsi="Arial" w:cs="Arial"/>
          <w:i/>
          <w:iCs/>
          <w:color w:val="000000"/>
          <w:sz w:val="20"/>
          <w:szCs w:val="20"/>
        </w:rPr>
        <w:t>De la naturaleza de las cosas</w:t>
      </w:r>
      <w:r w:rsidRPr="003E4C88">
        <w:rPr>
          <w:rFonts w:ascii="Arial" w:hAnsi="Arial" w:cs="Arial"/>
          <w:color w:val="000000"/>
          <w:sz w:val="20"/>
          <w:szCs w:val="20"/>
        </w:rPr>
        <w:t>), escrito hacia la mitad del siglo I a.C., combinaba algunas ideas derivadas de las doctrinas cosmológicas del filósofo griego Demócrito con otras derivadas de la ética de Epicuro. Los epicúreos buscaban alcanzar el placer manteniendo un estado de serenidad, es decir, eliminando todas las preocupaciones de carácter emocional. Consideraban las creencias y prácticas religiosas perniciosas porque preocupaban al individuo con pensamientos perturbadores sobre la muerte y la incertidumbre de la vida después de ese tránsito. Los epicúreos mantenían también que es mejor posponer el placer inmediato con el objeto de alcanzar una satisfacción más segura y duradera en el futuro; por lo tanto, insistieron en que la vida buena lo es en cuanto se halla regulada por la autodisciplina.</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sz w:val="20"/>
          <w:szCs w:val="20"/>
        </w:rPr>
        <w:tab/>
      </w:r>
      <w:r w:rsidRPr="003E4C88">
        <w:rPr>
          <w:rFonts w:ascii="Arial" w:hAnsi="Arial" w:cs="Arial"/>
          <w:color w:val="000000"/>
          <w:sz w:val="20"/>
          <w:szCs w:val="20"/>
        </w:rPr>
        <w:t>9.</w:t>
      </w:r>
      <w:r w:rsidRPr="003E4C88">
        <w:rPr>
          <w:rFonts w:ascii="Arial" w:hAnsi="Arial" w:cs="Arial"/>
          <w:sz w:val="20"/>
          <w:szCs w:val="20"/>
        </w:rPr>
        <w:tab/>
      </w:r>
      <w:r w:rsidRPr="003E4C88">
        <w:rPr>
          <w:rFonts w:ascii="Arial" w:hAnsi="Arial" w:cs="Arial"/>
          <w:color w:val="000000"/>
          <w:sz w:val="20"/>
          <w:szCs w:val="20"/>
        </w:rPr>
        <w:t xml:space="preserve">ÉTICA CRISTIANA </w:t>
      </w:r>
      <w:r w:rsidRPr="003E4C88">
        <w:rPr>
          <w:rFonts w:ascii="Arial" w:hAnsi="Arial" w:cs="Arial"/>
          <w:sz w:val="20"/>
          <w:szCs w:val="20"/>
        </w:rPr>
        <w:t> </w:t>
      </w:r>
      <w:r w:rsidRPr="003E4C88">
        <w:rPr>
          <w:rFonts w:ascii="Arial" w:hAnsi="Arial" w:cs="Arial"/>
          <w:color w:val="000000"/>
          <w:sz w:val="20"/>
          <w:szCs w:val="20"/>
        </w:rPr>
        <w:t xml:space="preserve">Los modelos éticos de la edad clásica fueron aplicados a las clases dominantes, en especial en Grecia. Las mismas normas no se extendieron a los no griegos, que eran llamados </w:t>
      </w:r>
      <w:r w:rsidRPr="003E4C88">
        <w:rPr>
          <w:rFonts w:ascii="Arial" w:hAnsi="Arial" w:cs="Arial"/>
          <w:i/>
          <w:iCs/>
          <w:color w:val="000000"/>
          <w:sz w:val="20"/>
          <w:szCs w:val="20"/>
        </w:rPr>
        <w:t>barbaroi</w:t>
      </w:r>
      <w:r w:rsidRPr="003E4C88">
        <w:rPr>
          <w:rFonts w:ascii="Arial" w:hAnsi="Arial" w:cs="Arial"/>
          <w:color w:val="000000"/>
          <w:sz w:val="20"/>
          <w:szCs w:val="20"/>
        </w:rPr>
        <w:t xml:space="preserve"> (bárbaros), un término que adquirió connotaciones peyorativas. En cuanto a los esclavos, la actitud hacia los mismos puede resumirse en la calificación de ‘herramientas vivas’ que le aplicó Aristóteles. En parte debido a estas razones, y una vez que decayeron las religiones paganas, las filosofías contemporáneas no consiguieron ningún refrendo popular y gran parte del atractivo del cristianismo se explica por la extensión de la ciudadanía moral a todos, incluso a los esclavos.</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color w:val="000000"/>
          <w:sz w:val="20"/>
          <w:szCs w:val="20"/>
        </w:rPr>
        <w:t>El advenimiento del cristianismo marcó una revolución en la ética, al introducir una concepción religiosa de lo bueno en el pensamiento occidental. Según la idea cristiana una persona es dependiente por entero de Dios y no puede alcanzar la bondad por medio de la voluntad o de la inteligencia, sino tan sólo con la ayuda de la gracia de Dios. La primera idea ética cristiana descansa en la regla de oro: “Lo que quieras que los hombres te hagan a ti, házselo a ellos” (Mt. 7,12); en el mandato de amar al prójimo como a uno mismo (Lev. 19,18) e incluso a los enemigos (Mt. 5,44), y en las palabras de Jesús: “Dad al César lo que es del César y a Dios lo que es de Dios” (Mt. 22,21). Jesús creía que el principal significado de la ley judía descansa en el mandamiento “amarás al Señor tu Dios con todo tu corazón y con toda tu alma y con toda tu fuerza y con toda tu mente, y a tu prójimo como a ti mismo” (Lc. 10,27).</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color w:val="000000"/>
          <w:sz w:val="20"/>
          <w:szCs w:val="20"/>
        </w:rPr>
        <w:t>El cristianismo primigenio realzó como virtudes el ascetismo, el martirio, la fe, la misericordia, el perdón, el amor no erótico, que los filósofos clásicos de Grecia y Roma apenas habían considerado importantes.</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sz w:val="20"/>
          <w:szCs w:val="20"/>
        </w:rPr>
        <w:tab/>
      </w:r>
      <w:r w:rsidRPr="003E4C88">
        <w:rPr>
          <w:rFonts w:ascii="Arial" w:hAnsi="Arial" w:cs="Arial"/>
          <w:color w:val="000000"/>
          <w:sz w:val="20"/>
          <w:szCs w:val="20"/>
        </w:rPr>
        <w:t>10.</w:t>
      </w:r>
      <w:r w:rsidRPr="003E4C88">
        <w:rPr>
          <w:rFonts w:ascii="Arial" w:hAnsi="Arial" w:cs="Arial"/>
          <w:sz w:val="20"/>
          <w:szCs w:val="20"/>
        </w:rPr>
        <w:tab/>
      </w:r>
      <w:r w:rsidRPr="003E4C88">
        <w:rPr>
          <w:rFonts w:ascii="Arial" w:hAnsi="Arial" w:cs="Arial"/>
          <w:color w:val="000000"/>
          <w:sz w:val="20"/>
          <w:szCs w:val="20"/>
        </w:rPr>
        <w:t xml:space="preserve">ÉTICA DE LOS PADRES DE </w:t>
      </w:r>
      <w:smartTag w:uri="urn:schemas-microsoft-com:office:smarttags" w:element="PersonName">
        <w:smartTagPr>
          <w:attr w:name="ProductID" w:val="LA IGLESIA"/>
        </w:smartTagPr>
        <w:r w:rsidRPr="003E4C88">
          <w:rPr>
            <w:rFonts w:ascii="Arial" w:hAnsi="Arial" w:cs="Arial"/>
            <w:color w:val="000000"/>
            <w:sz w:val="20"/>
            <w:szCs w:val="20"/>
          </w:rPr>
          <w:t>LA IGLESIA</w:t>
        </w:r>
      </w:smartTag>
      <w:r w:rsidRPr="003E4C88">
        <w:rPr>
          <w:rFonts w:ascii="Arial" w:hAnsi="Arial" w:cs="Arial"/>
          <w:color w:val="000000"/>
          <w:sz w:val="20"/>
          <w:szCs w:val="20"/>
        </w:rPr>
        <w:t xml:space="preserve"> </w:t>
      </w:r>
      <w:r w:rsidRPr="003E4C88">
        <w:rPr>
          <w:rFonts w:ascii="Arial" w:hAnsi="Arial" w:cs="Arial"/>
          <w:sz w:val="20"/>
          <w:szCs w:val="20"/>
        </w:rPr>
        <w:t> </w:t>
      </w:r>
      <w:r w:rsidRPr="003E4C88">
        <w:rPr>
          <w:rFonts w:ascii="Arial" w:hAnsi="Arial" w:cs="Arial"/>
          <w:color w:val="000000"/>
          <w:sz w:val="20"/>
          <w:szCs w:val="20"/>
        </w:rPr>
        <w:t>Uno de los puntos fuertes de la ética cristiana fue la oposición al maniqueísmo, una religión de origen persa que mantenía que el bien y el mal (la luz y la sombra) eran fuerzas opuestas que luchaban por el dominio absoluto. El maniqueísmo tuvo mucha aceptación en los siglos III y IV d.C. San Agustín, considerado como el fundador de la teología cristiana, fue maniqueo en su juventud pero abandonó este credo después de recibir la influencia del pensamiento de Platón. Tras su conversión al cristianismo en el 387, intentó integrar la noción platónica con el concepto cristiano de la bondad como un atributo de Dios, y el pecado como la caída de Adán, de cuya culpa una persona está redimida por la gracia de Dios. La creencia maniqueísta en el diablo persistió, sin embargo, como se puede ver en la convicción de san Agustín en la maldad intrínseca de la naturaleza humana. Esta actitud pudo reflejar su propio sentido de culpabilidad, por los excesos que había cometido en la adolescencia y puede justificar el énfasis que puso la primera doctrina moral cristiana sobre la castidad y el celibato.</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color w:val="000000"/>
          <w:sz w:val="20"/>
          <w:szCs w:val="20"/>
        </w:rPr>
        <w:t xml:space="preserve">Durante la edad media tardía, los trabajos de Aristóteles, a los que se pudo acceder a través de los textos y comentarios preparados por estudiosos árabes, tuvieron una fuerte influencia en el pensamiento europeo. Al resaltar el conocimiento empírico en comparación con la revelación, el aristotelismo amenazaba la autoridad intelectual de </w:t>
      </w:r>
      <w:smartTag w:uri="urn:schemas-microsoft-com:office:smarttags" w:element="PersonName">
        <w:smartTagPr>
          <w:attr w:name="ProductID" w:val="la Iglesia. El"/>
        </w:smartTagPr>
        <w:r w:rsidRPr="003E4C88">
          <w:rPr>
            <w:rFonts w:ascii="Arial" w:hAnsi="Arial" w:cs="Arial"/>
            <w:color w:val="000000"/>
            <w:sz w:val="20"/>
            <w:szCs w:val="20"/>
          </w:rPr>
          <w:t>la Iglesia. El</w:t>
        </w:r>
      </w:smartTag>
      <w:r w:rsidRPr="003E4C88">
        <w:rPr>
          <w:rFonts w:ascii="Arial" w:hAnsi="Arial" w:cs="Arial"/>
          <w:color w:val="000000"/>
          <w:sz w:val="20"/>
          <w:szCs w:val="20"/>
        </w:rPr>
        <w:t xml:space="preserve"> teólogo cristiano santo Tomás de Aquino consiguió, sin embargo, armonizar el aristotelismo con la autoridad católica al admitir la verdad del sentido de la experiencia pero manteniendo que ésta completa la verdad de la fe. La gran autoridad intelectual de Aristóteles se puso así al servicio de la autoridad de </w:t>
      </w:r>
      <w:smartTag w:uri="urn:schemas-microsoft-com:office:smarttags" w:element="PersonName">
        <w:smartTagPr>
          <w:attr w:name="ProductID" w:val="LA IGLESIA"/>
        </w:smartTagPr>
        <w:r w:rsidRPr="003E4C88">
          <w:rPr>
            <w:rFonts w:ascii="Arial" w:hAnsi="Arial" w:cs="Arial"/>
            <w:color w:val="000000"/>
            <w:sz w:val="20"/>
            <w:szCs w:val="20"/>
          </w:rPr>
          <w:t>la Iglesia</w:t>
        </w:r>
      </w:smartTag>
      <w:r w:rsidRPr="003E4C88">
        <w:rPr>
          <w:rFonts w:ascii="Arial" w:hAnsi="Arial" w:cs="Arial"/>
          <w:color w:val="000000"/>
          <w:sz w:val="20"/>
          <w:szCs w:val="20"/>
        </w:rPr>
        <w:t xml:space="preserve">, y la lógica aristotélica acabó por apoyar los conceptos agustinos del pecado original y de la redención por medio de la gracia divina. Esta síntesis representa la esencia de la mayor obra de Tomás de Aquino, </w:t>
      </w:r>
      <w:r w:rsidRPr="003E4C88">
        <w:rPr>
          <w:rFonts w:ascii="Arial" w:hAnsi="Arial" w:cs="Arial"/>
          <w:i/>
          <w:iCs/>
          <w:color w:val="000000"/>
          <w:sz w:val="20"/>
          <w:szCs w:val="20"/>
        </w:rPr>
        <w:t>Summa Theologiae</w:t>
      </w:r>
      <w:r w:rsidRPr="003E4C88">
        <w:rPr>
          <w:rFonts w:ascii="Arial" w:hAnsi="Arial" w:cs="Arial"/>
          <w:color w:val="000000"/>
          <w:sz w:val="20"/>
          <w:szCs w:val="20"/>
        </w:rPr>
        <w:t xml:space="preserve"> (1265-1273).</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sz w:val="20"/>
          <w:szCs w:val="20"/>
        </w:rPr>
        <w:tab/>
      </w:r>
      <w:r w:rsidRPr="003E4C88">
        <w:rPr>
          <w:rFonts w:ascii="Arial" w:hAnsi="Arial" w:cs="Arial"/>
          <w:color w:val="000000"/>
          <w:sz w:val="20"/>
          <w:szCs w:val="20"/>
        </w:rPr>
        <w:t>11.</w:t>
      </w:r>
      <w:r w:rsidRPr="003E4C88">
        <w:rPr>
          <w:rFonts w:ascii="Arial" w:hAnsi="Arial" w:cs="Arial"/>
          <w:sz w:val="20"/>
          <w:szCs w:val="20"/>
        </w:rPr>
        <w:tab/>
      </w:r>
      <w:r w:rsidRPr="003E4C88">
        <w:rPr>
          <w:rFonts w:ascii="Arial" w:hAnsi="Arial" w:cs="Arial"/>
          <w:color w:val="000000"/>
          <w:sz w:val="20"/>
          <w:szCs w:val="20"/>
        </w:rPr>
        <w:t xml:space="preserve">ÉTICA Y PENITENCIA </w:t>
      </w:r>
      <w:r w:rsidRPr="003E4C88">
        <w:rPr>
          <w:rFonts w:ascii="Arial" w:hAnsi="Arial" w:cs="Arial"/>
          <w:sz w:val="20"/>
          <w:szCs w:val="20"/>
        </w:rPr>
        <w:t> </w:t>
      </w:r>
      <w:r w:rsidRPr="003E4C88">
        <w:rPr>
          <w:rFonts w:ascii="Arial" w:hAnsi="Arial" w:cs="Arial"/>
          <w:color w:val="000000"/>
          <w:sz w:val="20"/>
          <w:szCs w:val="20"/>
        </w:rPr>
        <w:t xml:space="preserve">Conforme </w:t>
      </w:r>
      <w:smartTag w:uri="urn:schemas-microsoft-com:office:smarttags" w:element="PersonName">
        <w:smartTagPr>
          <w:attr w:name="ProductID" w:val="LA IGLESIA"/>
        </w:smartTagPr>
        <w:r w:rsidRPr="003E4C88">
          <w:rPr>
            <w:rFonts w:ascii="Arial" w:hAnsi="Arial" w:cs="Arial"/>
            <w:color w:val="000000"/>
            <w:sz w:val="20"/>
            <w:szCs w:val="20"/>
          </w:rPr>
          <w:t>la Iglesia</w:t>
        </w:r>
      </w:smartTag>
      <w:r w:rsidRPr="003E4C88">
        <w:rPr>
          <w:rFonts w:ascii="Arial" w:hAnsi="Arial" w:cs="Arial"/>
          <w:color w:val="000000"/>
          <w:sz w:val="20"/>
          <w:szCs w:val="20"/>
        </w:rPr>
        <w:t xml:space="preserve"> medieval se hizo más poderosa, se desarrolló un modelo de ética que aportaba el castigo para el pecado y la recompensa de la inmortalidad para premiar la virtud. Las virtudes más importantes eran la humildad, la continencia, la benevolencia y la obediencia; la </w:t>
      </w:r>
      <w:r w:rsidRPr="003E4C88">
        <w:rPr>
          <w:rFonts w:ascii="Arial" w:hAnsi="Arial" w:cs="Arial"/>
          <w:i/>
          <w:iCs/>
          <w:color w:val="000000"/>
          <w:sz w:val="20"/>
          <w:szCs w:val="20"/>
        </w:rPr>
        <w:t>espiritualidad,</w:t>
      </w:r>
      <w:r w:rsidRPr="003E4C88">
        <w:rPr>
          <w:rFonts w:ascii="Arial" w:hAnsi="Arial" w:cs="Arial"/>
          <w:color w:val="000000"/>
          <w:sz w:val="20"/>
          <w:szCs w:val="20"/>
        </w:rPr>
        <w:t xml:space="preserve"> o la bondad de espíritu, era indispensable para la moral. Todas las acciones, tanto las buenas como las malas, fueron clasificadas por </w:t>
      </w:r>
      <w:smartTag w:uri="urn:schemas-microsoft-com:office:smarttags" w:element="PersonName">
        <w:smartTagPr>
          <w:attr w:name="ProductID" w:val="LA IGLESIA"/>
        </w:smartTagPr>
        <w:r w:rsidRPr="003E4C88">
          <w:rPr>
            <w:rFonts w:ascii="Arial" w:hAnsi="Arial" w:cs="Arial"/>
            <w:color w:val="000000"/>
            <w:sz w:val="20"/>
            <w:szCs w:val="20"/>
          </w:rPr>
          <w:t>la Iglesia</w:t>
        </w:r>
      </w:smartTag>
      <w:r w:rsidRPr="003E4C88">
        <w:rPr>
          <w:rFonts w:ascii="Arial" w:hAnsi="Arial" w:cs="Arial"/>
          <w:color w:val="000000"/>
          <w:sz w:val="20"/>
          <w:szCs w:val="20"/>
        </w:rPr>
        <w:t xml:space="preserve"> y se instauró un sistema de penitencia temporal como expiación de los pecados.</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color w:val="000000"/>
          <w:sz w:val="20"/>
          <w:szCs w:val="20"/>
        </w:rPr>
        <w:t xml:space="preserve">Las creencias éticas de </w:t>
      </w:r>
      <w:smartTag w:uri="urn:schemas-microsoft-com:office:smarttags" w:element="PersonName">
        <w:smartTagPr>
          <w:attr w:name="ProductID" w:val="LA IGLESIA"/>
        </w:smartTagPr>
        <w:r w:rsidRPr="003E4C88">
          <w:rPr>
            <w:rFonts w:ascii="Arial" w:hAnsi="Arial" w:cs="Arial"/>
            <w:color w:val="000000"/>
            <w:sz w:val="20"/>
            <w:szCs w:val="20"/>
          </w:rPr>
          <w:t>la Iglesia</w:t>
        </w:r>
      </w:smartTag>
      <w:r w:rsidRPr="003E4C88">
        <w:rPr>
          <w:rFonts w:ascii="Arial" w:hAnsi="Arial" w:cs="Arial"/>
          <w:color w:val="000000"/>
          <w:sz w:val="20"/>
          <w:szCs w:val="20"/>
        </w:rPr>
        <w:t xml:space="preserve"> medieval fueron recogidas en literatura en </w:t>
      </w:r>
      <w:smartTag w:uri="urn:schemas-microsoft-com:office:smarttags" w:element="PersonName">
        <w:smartTagPr>
          <w:attr w:name="ProductID" w:val="la Divina Comedia"/>
        </w:smartTagPr>
        <w:r w:rsidRPr="003E4C88">
          <w:rPr>
            <w:rFonts w:ascii="Arial" w:hAnsi="Arial" w:cs="Arial"/>
            <w:color w:val="000000"/>
            <w:sz w:val="20"/>
            <w:szCs w:val="20"/>
          </w:rPr>
          <w:t xml:space="preserve">la </w:t>
        </w:r>
        <w:r w:rsidRPr="003E4C88">
          <w:rPr>
            <w:rFonts w:ascii="Arial" w:hAnsi="Arial" w:cs="Arial"/>
            <w:i/>
            <w:iCs/>
            <w:color w:val="000000"/>
            <w:sz w:val="20"/>
            <w:szCs w:val="20"/>
          </w:rPr>
          <w:t>Divina Comedia</w:t>
        </w:r>
      </w:smartTag>
      <w:r w:rsidRPr="003E4C88">
        <w:rPr>
          <w:rFonts w:ascii="Arial" w:hAnsi="Arial" w:cs="Arial"/>
          <w:color w:val="000000"/>
          <w:sz w:val="20"/>
          <w:szCs w:val="20"/>
        </w:rPr>
        <w:t xml:space="preserve"> de Dante, que estaba influenciada por las filosofías de Platón, Aristóteles y santo Tomás de Aquino. En la sección de </w:t>
      </w:r>
      <w:smartTag w:uri="urn:schemas-microsoft-com:office:smarttags" w:element="PersonName">
        <w:smartTagPr>
          <w:attr w:name="ProductID" w:val="la Divina Comedia"/>
        </w:smartTagPr>
        <w:r w:rsidRPr="003E4C88">
          <w:rPr>
            <w:rFonts w:ascii="Arial" w:hAnsi="Arial" w:cs="Arial"/>
            <w:color w:val="000000"/>
            <w:sz w:val="20"/>
            <w:szCs w:val="20"/>
          </w:rPr>
          <w:t xml:space="preserve">la </w:t>
        </w:r>
        <w:r w:rsidRPr="003E4C88">
          <w:rPr>
            <w:rFonts w:ascii="Arial" w:hAnsi="Arial" w:cs="Arial"/>
            <w:i/>
            <w:iCs/>
            <w:color w:val="000000"/>
            <w:sz w:val="20"/>
            <w:szCs w:val="20"/>
          </w:rPr>
          <w:t>Divina Comedia</w:t>
        </w:r>
      </w:smartTag>
      <w:r w:rsidRPr="003E4C88">
        <w:rPr>
          <w:rFonts w:ascii="Arial" w:hAnsi="Arial" w:cs="Arial"/>
          <w:color w:val="000000"/>
          <w:sz w:val="20"/>
          <w:szCs w:val="20"/>
        </w:rPr>
        <w:t xml:space="preserve"> titulada ‘Infierno’, Dante clasifica el pecado bajo tres grandes epígrafes, cada uno de los cuales tenía más subdivisiones. En un orden creciente de pecado colocó los pecados de incontinencia (sensuales o emocionales), de violencia o brutalidad (de la voluntad), y de fraude o malicia (del intelecto). Las tres facultades del alma de Platón son repetidas así en su orden jerárquico original, y los pecados son considerados como perversiones de una u otra de las tres facultades.</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sz w:val="20"/>
          <w:szCs w:val="20"/>
        </w:rPr>
        <w:tab/>
      </w:r>
      <w:r w:rsidRPr="003E4C88">
        <w:rPr>
          <w:rFonts w:ascii="Arial" w:hAnsi="Arial" w:cs="Arial"/>
          <w:color w:val="000000"/>
          <w:sz w:val="20"/>
          <w:szCs w:val="20"/>
        </w:rPr>
        <w:t>12.</w:t>
      </w:r>
      <w:r w:rsidRPr="003E4C88">
        <w:rPr>
          <w:rFonts w:ascii="Arial" w:hAnsi="Arial" w:cs="Arial"/>
          <w:sz w:val="20"/>
          <w:szCs w:val="20"/>
        </w:rPr>
        <w:tab/>
      </w:r>
      <w:r w:rsidRPr="003E4C88">
        <w:rPr>
          <w:rFonts w:ascii="Arial" w:hAnsi="Arial" w:cs="Arial"/>
          <w:color w:val="000000"/>
          <w:sz w:val="20"/>
          <w:szCs w:val="20"/>
        </w:rPr>
        <w:t xml:space="preserve">ÉTICA DESPUÉS DE </w:t>
      </w:r>
      <w:smartTag w:uri="urn:schemas-microsoft-com:office:smarttags" w:element="PersonName">
        <w:smartTagPr>
          <w:attr w:name="ProductID" w:val="LA REFORMA"/>
        </w:smartTagPr>
        <w:r w:rsidRPr="003E4C88">
          <w:rPr>
            <w:rFonts w:ascii="Arial" w:hAnsi="Arial" w:cs="Arial"/>
            <w:color w:val="000000"/>
            <w:sz w:val="20"/>
            <w:szCs w:val="20"/>
          </w:rPr>
          <w:t>LA REFORMA</w:t>
        </w:r>
      </w:smartTag>
      <w:r w:rsidRPr="003E4C88">
        <w:rPr>
          <w:rFonts w:ascii="Arial" w:hAnsi="Arial" w:cs="Arial"/>
          <w:color w:val="000000"/>
          <w:sz w:val="20"/>
          <w:szCs w:val="20"/>
        </w:rPr>
        <w:t xml:space="preserve"> </w:t>
      </w:r>
      <w:r w:rsidRPr="003E4C88">
        <w:rPr>
          <w:rFonts w:ascii="Arial" w:hAnsi="Arial" w:cs="Arial"/>
          <w:sz w:val="20"/>
          <w:szCs w:val="20"/>
        </w:rPr>
        <w:t> </w:t>
      </w:r>
      <w:r w:rsidRPr="003E4C88">
        <w:rPr>
          <w:rFonts w:ascii="Arial" w:hAnsi="Arial" w:cs="Arial"/>
          <w:color w:val="000000"/>
          <w:sz w:val="20"/>
          <w:szCs w:val="20"/>
        </w:rPr>
        <w:t xml:space="preserve">La influencia de las creencias y prácticas éticas cristianas disminuyó durante el renacimiento. </w:t>
      </w:r>
      <w:smartTag w:uri="urn:schemas-microsoft-com:office:smarttags" w:element="PersonName">
        <w:smartTagPr>
          <w:attr w:name="ProductID" w:val="LA REFORMA"/>
        </w:smartTagPr>
        <w:r w:rsidRPr="003E4C88">
          <w:rPr>
            <w:rFonts w:ascii="Arial" w:hAnsi="Arial" w:cs="Arial"/>
            <w:color w:val="000000"/>
            <w:sz w:val="20"/>
            <w:szCs w:val="20"/>
          </w:rPr>
          <w:t>La Reforma</w:t>
        </w:r>
      </w:smartTag>
      <w:r w:rsidRPr="003E4C88">
        <w:rPr>
          <w:rFonts w:ascii="Arial" w:hAnsi="Arial" w:cs="Arial"/>
          <w:color w:val="000000"/>
          <w:sz w:val="20"/>
          <w:szCs w:val="20"/>
        </w:rPr>
        <w:t xml:space="preserve"> protestante provocó un retorno general a los principios básicos dentro de la tradición cristiana, cambiando el énfasis puesto en algunas ideas e introduciendo otras nuevas. Según Martín Lutero, la bondad de espíritu es la esencia de la piedad cristiana. Al cristiano se le exige una conducta moral o la realización de actos buenos, pero la justificación, o la salvación, viene sólo por la fe. El propio Lutero había contraído matrimonio y el celibato dejó de ser obligatorio para el clero protestante.</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color w:val="000000"/>
          <w:sz w:val="20"/>
          <w:szCs w:val="20"/>
        </w:rPr>
        <w:t xml:space="preserve">El teólogo protestante francés y reformista religioso Juan Calvino aceptó la doctrina teológica de que la salvación se obtiene sólo por la fe y mantuvo también la doctrina agustina del pecado original. Los puritanos eran calvinistas y se adhirieron a la defensa que hizo Calvino de la sobriedad, la diligencia, el ahorro y la ausencia de ostentación; para ellos la contemplación era holgazanería y la pobreza era o bien castigo por el pecado o bien la evidencia de que no se estaba en gracia de Dios. Los puritanos creían que sólo los elegidos podrían alcanzar la salvación. Se consideraban a sí mismos elegidos, pero no podían estar seguros de ello hasta que no hubieran recibido una señal. Creían que su modo de vida era correcto en un plano ético y que ello comportaba la prosperidad mundana. La prosperidad fue aceptada pues como la señal que esperaban. La bondad se asoció a la riqueza y la pobreza al mal. No lograr el éxito en la profesión de cada uno pareció ser un signo claro de que la aprobación de Dios había sido negada. La conducta que una vez se pensó llevaría a la santidad, llevó a los descendientes de los puritanos a la riqueza material. </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color w:val="000000"/>
          <w:sz w:val="20"/>
          <w:szCs w:val="20"/>
        </w:rPr>
        <w:t xml:space="preserve">En general, durante </w:t>
      </w:r>
      <w:smartTag w:uri="urn:schemas-microsoft-com:office:smarttags" w:element="PersonName">
        <w:smartTagPr>
          <w:attr w:name="ProductID" w:val="LA REFORMA"/>
        </w:smartTagPr>
        <w:r w:rsidRPr="003E4C88">
          <w:rPr>
            <w:rFonts w:ascii="Arial" w:hAnsi="Arial" w:cs="Arial"/>
            <w:color w:val="000000"/>
            <w:sz w:val="20"/>
            <w:szCs w:val="20"/>
          </w:rPr>
          <w:t>la Reforma</w:t>
        </w:r>
      </w:smartTag>
      <w:r w:rsidRPr="003E4C88">
        <w:rPr>
          <w:rFonts w:ascii="Arial" w:hAnsi="Arial" w:cs="Arial"/>
          <w:color w:val="000000"/>
          <w:sz w:val="20"/>
          <w:szCs w:val="20"/>
        </w:rPr>
        <w:t xml:space="preserve"> la responsabilidad individual se consideró más importante que la obediencia a la autoridad o a la tradición. Este cambio, que de una forma indirecta provocó el desarrollo de la ética secular moderna, se puede apreciar en </w:t>
      </w:r>
      <w:r w:rsidRPr="003E4C88">
        <w:rPr>
          <w:rFonts w:ascii="Arial" w:hAnsi="Arial" w:cs="Arial"/>
          <w:i/>
          <w:iCs/>
          <w:color w:val="000000"/>
          <w:sz w:val="20"/>
          <w:szCs w:val="20"/>
        </w:rPr>
        <w:t>De iure belli et pacis</w:t>
      </w:r>
      <w:r w:rsidRPr="003E4C88">
        <w:rPr>
          <w:rFonts w:ascii="Arial" w:hAnsi="Arial" w:cs="Arial"/>
          <w:color w:val="000000"/>
          <w:sz w:val="20"/>
          <w:szCs w:val="20"/>
        </w:rPr>
        <w:t xml:space="preserve"> (</w:t>
      </w:r>
      <w:r w:rsidRPr="003E4C88">
        <w:rPr>
          <w:rFonts w:ascii="Arial" w:hAnsi="Arial" w:cs="Arial"/>
          <w:i/>
          <w:iCs/>
          <w:color w:val="000000"/>
          <w:sz w:val="20"/>
          <w:szCs w:val="20"/>
        </w:rPr>
        <w:t>La ley de la guerra y la paz,</w:t>
      </w:r>
      <w:r w:rsidRPr="003E4C88">
        <w:rPr>
          <w:rFonts w:ascii="Arial" w:hAnsi="Arial" w:cs="Arial"/>
          <w:color w:val="000000"/>
          <w:sz w:val="20"/>
          <w:szCs w:val="20"/>
        </w:rPr>
        <w:t xml:space="preserve"> 1625) realizado por el jurista, teólogo y estadista holandés Hugo Grocio. Aunque esta obra apoya algunas de las doctrinas de santo Tomás de Aquino, se centra más en las obligaciones políticas y civiles de la gente dentro del espíritu de la ley romana clásica. Grocio afirmaba que la ley natural es parte de la ley divina y se funda en la naturaleza humana, que muestra un deseo por lograr la asociación pacífica con los demás y una tendencia a seguir los principios generales en la conducta. Por ello, la sociedad está basada de un modo armónico en la ley natural.</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sz w:val="20"/>
          <w:szCs w:val="20"/>
        </w:rPr>
        <w:tab/>
      </w:r>
      <w:r w:rsidRPr="003E4C88">
        <w:rPr>
          <w:rFonts w:ascii="Arial" w:hAnsi="Arial" w:cs="Arial"/>
          <w:color w:val="000000"/>
          <w:sz w:val="20"/>
          <w:szCs w:val="20"/>
        </w:rPr>
        <w:t>13.</w:t>
      </w:r>
      <w:r w:rsidRPr="003E4C88">
        <w:rPr>
          <w:rFonts w:ascii="Arial" w:hAnsi="Arial" w:cs="Arial"/>
          <w:sz w:val="20"/>
          <w:szCs w:val="20"/>
        </w:rPr>
        <w:tab/>
      </w:r>
      <w:r w:rsidRPr="003E4C88">
        <w:rPr>
          <w:rFonts w:ascii="Arial" w:hAnsi="Arial" w:cs="Arial"/>
          <w:color w:val="000000"/>
          <w:sz w:val="20"/>
          <w:szCs w:val="20"/>
        </w:rPr>
        <w:t xml:space="preserve">FILOSOFÍAS ÉTICAS SECULARES </w:t>
      </w:r>
      <w:r w:rsidRPr="003E4C88">
        <w:rPr>
          <w:rFonts w:ascii="Arial" w:hAnsi="Arial" w:cs="Arial"/>
          <w:sz w:val="20"/>
          <w:szCs w:val="20"/>
        </w:rPr>
        <w:t> </w:t>
      </w:r>
      <w:r w:rsidRPr="003E4C88">
        <w:rPr>
          <w:rFonts w:ascii="Arial" w:hAnsi="Arial" w:cs="Arial"/>
          <w:color w:val="000000"/>
          <w:sz w:val="20"/>
          <w:szCs w:val="20"/>
        </w:rPr>
        <w:t xml:space="preserve">En el </w:t>
      </w:r>
      <w:r w:rsidRPr="003E4C88">
        <w:rPr>
          <w:rFonts w:ascii="Arial" w:hAnsi="Arial" w:cs="Arial"/>
          <w:i/>
          <w:iCs/>
          <w:color w:val="000000"/>
          <w:sz w:val="20"/>
          <w:szCs w:val="20"/>
        </w:rPr>
        <w:t>Leviatán</w:t>
      </w:r>
      <w:r w:rsidRPr="003E4C88">
        <w:rPr>
          <w:rFonts w:ascii="Arial" w:hAnsi="Arial" w:cs="Arial"/>
          <w:color w:val="000000"/>
          <w:sz w:val="20"/>
          <w:szCs w:val="20"/>
        </w:rPr>
        <w:t xml:space="preserve"> (1651), el filósofo inglés Thomas Hobbes atribuye la mayor importancia a la sociedad organizada y al poder político. Afirmaba que la vida humana en el “estado de naturaleza” (independiente de o anterior a, la institución del estado civil) es “solitaria, pobre, sucia, violenta y corta” y que es “una guerra de todos contra todos”. En consecuencia, la gente busca seguridad participando en un contrato social en el que el poder original de cada persona se cede a un soberano que, a su vez, regula la conducta.</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color w:val="000000"/>
          <w:sz w:val="20"/>
          <w:szCs w:val="20"/>
        </w:rPr>
        <w:t xml:space="preserve">Esta postura conservadora en política asume que los seres humanos son malos y precisan un Estado fuerte para reprimirlos. No obstante, Hobbes afirmaba que si un soberano no da seguridad y orden y es derrocado por sus súbditos, la sociedad vuelve al estado de naturaleza y puede comprometerse en un nuevo contrato. La doctrina de Hobbes relativa al estado y al contrato social marcó el pensamiento del filósofo inglés John Locke. En sus dos </w:t>
      </w:r>
      <w:r w:rsidRPr="003E4C88">
        <w:rPr>
          <w:rFonts w:ascii="Arial" w:hAnsi="Arial" w:cs="Arial"/>
          <w:i/>
          <w:iCs/>
          <w:color w:val="000000"/>
          <w:sz w:val="20"/>
          <w:szCs w:val="20"/>
        </w:rPr>
        <w:t>Tratados sobre el gobierno civil</w:t>
      </w:r>
      <w:r w:rsidRPr="003E4C88">
        <w:rPr>
          <w:rFonts w:ascii="Arial" w:hAnsi="Arial" w:cs="Arial"/>
          <w:color w:val="000000"/>
          <w:sz w:val="20"/>
          <w:szCs w:val="20"/>
        </w:rPr>
        <w:t xml:space="preserve"> (1690) Locke mantenía, sin embargo, que el fin del contrato social es limitar el poder absoluto de la autoridad y, como contrapeso, promover la libertad individual.</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color w:val="000000"/>
          <w:sz w:val="20"/>
          <w:szCs w:val="20"/>
        </w:rPr>
        <w:t xml:space="preserve">La razón humana es el criterio para una conducta recta en el modelo elaborado por el filósofo holandés Baruch Spinoza. En su obra más importante, </w:t>
      </w:r>
      <w:r w:rsidRPr="003E4C88">
        <w:rPr>
          <w:rFonts w:ascii="Arial" w:hAnsi="Arial" w:cs="Arial"/>
          <w:i/>
          <w:iCs/>
          <w:color w:val="000000"/>
          <w:sz w:val="20"/>
          <w:szCs w:val="20"/>
        </w:rPr>
        <w:t>Ética</w:t>
      </w:r>
      <w:r w:rsidRPr="003E4C88">
        <w:rPr>
          <w:rFonts w:ascii="Arial" w:hAnsi="Arial" w:cs="Arial"/>
          <w:color w:val="000000"/>
          <w:sz w:val="20"/>
          <w:szCs w:val="20"/>
        </w:rPr>
        <w:t xml:space="preserve"> (1677), Spinoza afirmaba que la ética se deduce de la psicología y la psicología de la metafísica. Sostenía que todas las cosas son neutras en el orden moral desde el punto de vista de la eternidad; sólo las necesidades e intereses humanos determinan lo que se considera bueno o malo, el bien y el mal. Todo lo que contribuye al conocimiento de la naturaleza del ser humano o se halla en consonancia con la razón humana está prefigurado como bueno. Por ello, cabe suponer que todo lo que la gente tiene en común es lo mejor para cada uno, lo bueno que la gente busca para los demás es lo bueno que desea para sí misma. Además, la razón es necesaria para refrenar las pasiones y alcanzar el placer y la felicidad evitando el sufrimiento. El estado humano más elevado, según Spinoza, es el “amor intelectual de Dios” que viene dado por el conocimiento intuitivo, una facultad mayor que la razón ordinaria. Con el uso adecuado de esta propiedad, una persona puede contemplar la totalidad del universo mental y físico y considerar que éste engloba una sustancia infinita que Spinoza denomina Dios sin disociarlo del mundo. </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sz w:val="20"/>
          <w:szCs w:val="20"/>
        </w:rPr>
        <w:tab/>
      </w:r>
      <w:r w:rsidRPr="003E4C88">
        <w:rPr>
          <w:rFonts w:ascii="Arial" w:hAnsi="Arial" w:cs="Arial"/>
          <w:color w:val="000000"/>
          <w:sz w:val="20"/>
          <w:szCs w:val="20"/>
        </w:rPr>
        <w:t>13.1.</w:t>
      </w:r>
      <w:r w:rsidRPr="003E4C88">
        <w:rPr>
          <w:rFonts w:ascii="Arial" w:hAnsi="Arial" w:cs="Arial"/>
          <w:sz w:val="20"/>
          <w:szCs w:val="20"/>
        </w:rPr>
        <w:tab/>
      </w:r>
      <w:r w:rsidRPr="003E4C88">
        <w:rPr>
          <w:rFonts w:ascii="Arial" w:hAnsi="Arial" w:cs="Arial"/>
          <w:color w:val="000000"/>
          <w:sz w:val="20"/>
          <w:szCs w:val="20"/>
        </w:rPr>
        <w:t xml:space="preserve">Las leyes de Newton </w:t>
      </w:r>
      <w:r w:rsidRPr="003E4C88">
        <w:rPr>
          <w:rFonts w:ascii="Arial" w:hAnsi="Arial" w:cs="Arial"/>
          <w:sz w:val="20"/>
          <w:szCs w:val="20"/>
        </w:rPr>
        <w:t> </w:t>
      </w:r>
      <w:r w:rsidRPr="003E4C88">
        <w:rPr>
          <w:rFonts w:ascii="Arial" w:hAnsi="Arial" w:cs="Arial"/>
          <w:color w:val="000000"/>
          <w:sz w:val="20"/>
          <w:szCs w:val="20"/>
        </w:rPr>
        <w:t>La mayoría de los grandes descubrimientos científicos han afectado a la ética. Los descubrimientos de Isaac Newton, el filósofo científico inglés del siglo XVII, aportaron uno de los primeros y más claros ejemplos de esta influencia. Las leyes de Newton se consideraron como prueba de un orden divino racional. La opinión contemporánea al respecto fue expresada por el poeta inglés Alexander Pope en el verso “Dios dijo: ¡dejad en paz a Newton!, y se hizo la luz”. Los hallazgos e hipótesis de Newton provocaron que los filósofos tuvieran confianza en un modelo ético tan racional y ordenado como se suponía que era la naturaleza.</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sz w:val="20"/>
          <w:szCs w:val="20"/>
        </w:rPr>
        <w:tab/>
      </w:r>
      <w:r w:rsidRPr="003E4C88">
        <w:rPr>
          <w:rFonts w:ascii="Arial" w:hAnsi="Arial" w:cs="Arial"/>
          <w:color w:val="000000"/>
          <w:sz w:val="20"/>
          <w:szCs w:val="20"/>
        </w:rPr>
        <w:t>13.2.</w:t>
      </w:r>
      <w:r w:rsidRPr="003E4C88">
        <w:rPr>
          <w:rFonts w:ascii="Arial" w:hAnsi="Arial" w:cs="Arial"/>
          <w:sz w:val="20"/>
          <w:szCs w:val="20"/>
        </w:rPr>
        <w:tab/>
      </w:r>
      <w:r w:rsidRPr="003E4C88">
        <w:rPr>
          <w:rFonts w:ascii="Arial" w:hAnsi="Arial" w:cs="Arial"/>
          <w:color w:val="000000"/>
          <w:sz w:val="20"/>
          <w:szCs w:val="20"/>
        </w:rPr>
        <w:t xml:space="preserve">Filosofías éticas anteriores al darwinismo </w:t>
      </w:r>
      <w:r w:rsidRPr="003E4C88">
        <w:rPr>
          <w:rFonts w:ascii="Arial" w:hAnsi="Arial" w:cs="Arial"/>
          <w:sz w:val="20"/>
          <w:szCs w:val="20"/>
        </w:rPr>
        <w:t> </w:t>
      </w:r>
      <w:r w:rsidRPr="003E4C88">
        <w:rPr>
          <w:rFonts w:ascii="Arial" w:hAnsi="Arial" w:cs="Arial"/>
          <w:color w:val="000000"/>
          <w:sz w:val="20"/>
          <w:szCs w:val="20"/>
        </w:rPr>
        <w:t xml:space="preserve">Durante el siglo XVIII, los filósofos británicos David Hume, en </w:t>
      </w:r>
      <w:r w:rsidRPr="003E4C88">
        <w:rPr>
          <w:rFonts w:ascii="Arial" w:hAnsi="Arial" w:cs="Arial"/>
          <w:i/>
          <w:iCs/>
          <w:color w:val="000000"/>
          <w:sz w:val="20"/>
          <w:szCs w:val="20"/>
        </w:rPr>
        <w:t>Ensayos morales y políticos</w:t>
      </w:r>
      <w:r w:rsidRPr="003E4C88">
        <w:rPr>
          <w:rFonts w:ascii="Arial" w:hAnsi="Arial" w:cs="Arial"/>
          <w:color w:val="000000"/>
          <w:sz w:val="20"/>
          <w:szCs w:val="20"/>
        </w:rPr>
        <w:t xml:space="preserve"> (1741-1742), y Adam Smith, autor de la teoría económica del </w:t>
      </w:r>
      <w:r w:rsidRPr="003E4C88">
        <w:rPr>
          <w:rFonts w:ascii="Arial" w:hAnsi="Arial" w:cs="Arial"/>
          <w:i/>
          <w:iCs/>
          <w:color w:val="000000"/>
          <w:sz w:val="20"/>
          <w:szCs w:val="20"/>
        </w:rPr>
        <w:t>laissez-faire,</w:t>
      </w:r>
      <w:r w:rsidRPr="003E4C88">
        <w:rPr>
          <w:rFonts w:ascii="Arial" w:hAnsi="Arial" w:cs="Arial"/>
          <w:color w:val="000000"/>
          <w:sz w:val="20"/>
          <w:szCs w:val="20"/>
        </w:rPr>
        <w:t xml:space="preserve"> en su </w:t>
      </w:r>
      <w:r w:rsidRPr="003E4C88">
        <w:rPr>
          <w:rFonts w:ascii="Arial" w:hAnsi="Arial" w:cs="Arial"/>
          <w:i/>
          <w:iCs/>
          <w:color w:val="000000"/>
          <w:sz w:val="20"/>
          <w:szCs w:val="20"/>
        </w:rPr>
        <w:t>Teoría de los sentimientos morales</w:t>
      </w:r>
      <w:r w:rsidRPr="003E4C88">
        <w:rPr>
          <w:rFonts w:ascii="Arial" w:hAnsi="Arial" w:cs="Arial"/>
          <w:color w:val="000000"/>
          <w:sz w:val="20"/>
          <w:szCs w:val="20"/>
        </w:rPr>
        <w:t xml:space="preserve"> (1759), formularon modelos éticos del mismo modo subjetivos. Identificaron lo bueno con aquello que produce sentimientos de satisfacción y lo malo con lo que provoca dolor. Según Hume y Smith, las ideas de moral e interés público provocan sentimientos de simpatía entre personas que tienden las unas hacia las otras incluso cuando no están unidas por lazos de parentesco u otros lazos directos.</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color w:val="000000"/>
          <w:sz w:val="20"/>
          <w:szCs w:val="20"/>
        </w:rPr>
        <w:t xml:space="preserve">El filósofo y novelista francés Jean-Jacques Rousseau, en su </w:t>
      </w:r>
      <w:r w:rsidRPr="003E4C88">
        <w:rPr>
          <w:rFonts w:ascii="Arial" w:hAnsi="Arial" w:cs="Arial"/>
          <w:i/>
          <w:iCs/>
          <w:color w:val="000000"/>
          <w:sz w:val="20"/>
          <w:szCs w:val="20"/>
        </w:rPr>
        <w:t>Contrato social</w:t>
      </w:r>
      <w:r w:rsidRPr="003E4C88">
        <w:rPr>
          <w:rFonts w:ascii="Arial" w:hAnsi="Arial" w:cs="Arial"/>
          <w:color w:val="000000"/>
          <w:sz w:val="20"/>
          <w:szCs w:val="20"/>
        </w:rPr>
        <w:t xml:space="preserve"> (1762), aceptó la teoría de Hobbes de una sociedad regida por las cláusulas de un contrato social. En su novela </w:t>
      </w:r>
      <w:r w:rsidRPr="003E4C88">
        <w:rPr>
          <w:rFonts w:ascii="Arial" w:hAnsi="Arial" w:cs="Arial"/>
          <w:i/>
          <w:iCs/>
          <w:color w:val="000000"/>
          <w:sz w:val="20"/>
          <w:szCs w:val="20"/>
        </w:rPr>
        <w:t>Emilio o la educación</w:t>
      </w:r>
      <w:r w:rsidRPr="003E4C88">
        <w:rPr>
          <w:rFonts w:ascii="Arial" w:hAnsi="Arial" w:cs="Arial"/>
          <w:color w:val="000000"/>
          <w:sz w:val="20"/>
          <w:szCs w:val="20"/>
        </w:rPr>
        <w:t xml:space="preserve"> (1762) y en otras obras, sin embargo, atribuía el mal ético a las inadaptaciones sociales y mantuvo que los humanos eran buenos por naturaleza. El anarquista, filósofo, novelista y economista político británico William Godwin llevó esta convicción hasta su extremo lógico en su </w:t>
      </w:r>
      <w:r w:rsidRPr="003E4C88">
        <w:rPr>
          <w:rFonts w:ascii="Arial" w:hAnsi="Arial" w:cs="Arial"/>
          <w:i/>
          <w:iCs/>
          <w:color w:val="000000"/>
          <w:sz w:val="20"/>
          <w:szCs w:val="20"/>
        </w:rPr>
        <w:t>Ensayo sobre la justicia política</w:t>
      </w:r>
      <w:r w:rsidRPr="003E4C88">
        <w:rPr>
          <w:rFonts w:ascii="Arial" w:hAnsi="Arial" w:cs="Arial"/>
          <w:color w:val="000000"/>
          <w:sz w:val="20"/>
          <w:szCs w:val="20"/>
        </w:rPr>
        <w:t xml:space="preserve"> (1793), que rechazaba todas las instituciones sociales, incluidas las del Estado, sobre la base de que su simple existencia constituye la fuente del mal.</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color w:val="000000"/>
          <w:sz w:val="20"/>
          <w:szCs w:val="20"/>
        </w:rPr>
        <w:t xml:space="preserve">Una mayor aportación a la ética fue hecha a finales del siglo XVIII por el filósofo alemán Immanuel Kant en su </w:t>
      </w:r>
      <w:r w:rsidRPr="003E4C88">
        <w:rPr>
          <w:rFonts w:ascii="Arial" w:hAnsi="Arial" w:cs="Arial"/>
          <w:i/>
          <w:iCs/>
          <w:color w:val="000000"/>
          <w:sz w:val="20"/>
          <w:szCs w:val="20"/>
        </w:rPr>
        <w:t>Fundamentación de la metafísica de las costumbres</w:t>
      </w:r>
      <w:r w:rsidRPr="003E4C88">
        <w:rPr>
          <w:rFonts w:ascii="Arial" w:hAnsi="Arial" w:cs="Arial"/>
          <w:color w:val="000000"/>
          <w:sz w:val="20"/>
          <w:szCs w:val="20"/>
        </w:rPr>
        <w:t xml:space="preserve"> (1785). Según Kant, no importa con cuánta inteligencia actúe el individuo, los resultados de las acciones humanas están sujetos a accidentes y circunstancias; por lo tanto, la moralidad de un acto no tiene que ser juzgada por sus consecuencias sino sólo por su motivación ética. Sólo en la intención radica lo bueno, ya que es la que hace que una persona obre, no a partir de la inclinación, sino desde la obligación, que está basada en un principio general que es el bien en sí mismo. Como principio moral último, Kant volvió a plantear el término medio en una forma lógica: “Obra como si la máxima de tu acción pudiera ser erigida, por tu voluntad, en ley universal de la naturaleza”. Esta regla es denominada imperativo categórico, porque es general y a la vez encierra un mandato. Kant insistió en que uno ha de tratar a los demás como si fueran “en cada caso un fin, y nunca sólo un medio”.</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sz w:val="20"/>
          <w:szCs w:val="20"/>
        </w:rPr>
        <w:tab/>
      </w:r>
      <w:r w:rsidRPr="003E4C88">
        <w:rPr>
          <w:rFonts w:ascii="Arial" w:hAnsi="Arial" w:cs="Arial"/>
          <w:color w:val="000000"/>
          <w:sz w:val="20"/>
          <w:szCs w:val="20"/>
        </w:rPr>
        <w:t>13.3.</w:t>
      </w:r>
      <w:r w:rsidRPr="003E4C88">
        <w:rPr>
          <w:rFonts w:ascii="Arial" w:hAnsi="Arial" w:cs="Arial"/>
          <w:sz w:val="20"/>
          <w:szCs w:val="20"/>
        </w:rPr>
        <w:tab/>
      </w:r>
      <w:r w:rsidRPr="003E4C88">
        <w:rPr>
          <w:rFonts w:ascii="Arial" w:hAnsi="Arial" w:cs="Arial"/>
          <w:color w:val="000000"/>
          <w:sz w:val="20"/>
          <w:szCs w:val="20"/>
        </w:rPr>
        <w:t xml:space="preserve">Utilitarismo </w:t>
      </w:r>
      <w:r w:rsidRPr="003E4C88">
        <w:rPr>
          <w:rFonts w:ascii="Arial" w:hAnsi="Arial" w:cs="Arial"/>
          <w:sz w:val="20"/>
          <w:szCs w:val="20"/>
        </w:rPr>
        <w:t> </w:t>
      </w:r>
      <w:r w:rsidRPr="003E4C88">
        <w:rPr>
          <w:rFonts w:ascii="Arial" w:hAnsi="Arial" w:cs="Arial"/>
          <w:color w:val="000000"/>
          <w:sz w:val="20"/>
          <w:szCs w:val="20"/>
        </w:rPr>
        <w:t xml:space="preserve">La doctrina ética y política conocida como utilitarismo fue formulada por el británico Jeremy Bentham hacia finales del siglo XVIII y más tarde comentada por el también filósofo y británico James Mill y su hijo John Stuart Mill. En su </w:t>
      </w:r>
      <w:r w:rsidRPr="003E4C88">
        <w:rPr>
          <w:rFonts w:ascii="Arial" w:hAnsi="Arial" w:cs="Arial"/>
          <w:i/>
          <w:iCs/>
          <w:color w:val="000000"/>
          <w:sz w:val="20"/>
          <w:szCs w:val="20"/>
        </w:rPr>
        <w:t>Introducción a los principios de la moral y la legislación</w:t>
      </w:r>
      <w:r w:rsidRPr="003E4C88">
        <w:rPr>
          <w:rFonts w:ascii="Arial" w:hAnsi="Arial" w:cs="Arial"/>
          <w:color w:val="000000"/>
          <w:sz w:val="20"/>
          <w:szCs w:val="20"/>
        </w:rPr>
        <w:t xml:space="preserve"> (1789), Bentham explicó el principio de utilidad como el medio para contribuir al aumento de la felicidad de la comunidad. Creía que todas las acciones humanas están motivadas por un deseo de obtener placer y evitar el sufrimiento. Al ser el utilitarismo un hedonismo universal, y no un hedonismo egoísta como podría interpretarse el epicureísmo, su bien más elevado consiste en alcanzar la mayor felicidad para el mayor número de personas.</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sz w:val="20"/>
          <w:szCs w:val="20"/>
        </w:rPr>
        <w:tab/>
      </w:r>
      <w:r w:rsidRPr="003E4C88">
        <w:rPr>
          <w:rFonts w:ascii="Arial" w:hAnsi="Arial" w:cs="Arial"/>
          <w:color w:val="000000"/>
          <w:sz w:val="20"/>
          <w:szCs w:val="20"/>
        </w:rPr>
        <w:t>13.4.</w:t>
      </w:r>
      <w:r w:rsidRPr="003E4C88">
        <w:rPr>
          <w:rFonts w:ascii="Arial" w:hAnsi="Arial" w:cs="Arial"/>
          <w:sz w:val="20"/>
          <w:szCs w:val="20"/>
        </w:rPr>
        <w:tab/>
      </w:r>
      <w:r w:rsidRPr="003E4C88">
        <w:rPr>
          <w:rFonts w:ascii="Arial" w:hAnsi="Arial" w:cs="Arial"/>
          <w:color w:val="000000"/>
          <w:sz w:val="20"/>
          <w:szCs w:val="20"/>
        </w:rPr>
        <w:t xml:space="preserve">Ética hegeliana </w:t>
      </w:r>
      <w:r w:rsidRPr="003E4C88">
        <w:rPr>
          <w:rFonts w:ascii="Arial" w:hAnsi="Arial" w:cs="Arial"/>
          <w:sz w:val="20"/>
          <w:szCs w:val="20"/>
        </w:rPr>
        <w:t> </w:t>
      </w:r>
      <w:r w:rsidRPr="003E4C88">
        <w:rPr>
          <w:rFonts w:ascii="Arial" w:hAnsi="Arial" w:cs="Arial"/>
          <w:color w:val="000000"/>
          <w:sz w:val="20"/>
          <w:szCs w:val="20"/>
        </w:rPr>
        <w:t xml:space="preserve">En </w:t>
      </w:r>
      <w:r w:rsidRPr="003E4C88">
        <w:rPr>
          <w:rFonts w:ascii="Arial" w:hAnsi="Arial" w:cs="Arial"/>
          <w:i/>
          <w:iCs/>
          <w:color w:val="000000"/>
          <w:sz w:val="20"/>
          <w:szCs w:val="20"/>
        </w:rPr>
        <w:t>La filosofía del Derecho</w:t>
      </w:r>
      <w:r w:rsidRPr="003E4C88">
        <w:rPr>
          <w:rFonts w:ascii="Arial" w:hAnsi="Arial" w:cs="Arial"/>
          <w:color w:val="000000"/>
          <w:sz w:val="20"/>
          <w:szCs w:val="20"/>
        </w:rPr>
        <w:t xml:space="preserve"> (1821), el filósofo alemán Georg Wilhelm Friedrich Hegel aceptó el imperativo categórico de Kant, pero lo enmarcó en una teoría universal evolutiva donde toda la historia está contemplada como una serie de etapas encaminadas a la manifestación de una realidad fundamental que es tanto espiritual como racional. La moral, según Hegel, no es el resultado de un contrato social, sino un crecimiento natural que surge en la familia y culmina, en un plano histórico y político, en el Estado prusiano de su tiempo. “La historia del mundo, escribió, es disciplinar la voluntad natural incontrolada, llevarla a la obediencia de un principio universal y facilitar una libertad subjetiva”.</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color w:val="000000"/>
          <w:sz w:val="20"/>
          <w:szCs w:val="20"/>
        </w:rPr>
        <w:t xml:space="preserve">El filósofo y teólogo danés Sören Kierkegaard reaccionó con fuerza en contra del modelo de Hegel. En </w:t>
      </w:r>
      <w:r w:rsidRPr="003E4C88">
        <w:rPr>
          <w:rFonts w:ascii="Arial" w:hAnsi="Arial" w:cs="Arial"/>
          <w:i/>
          <w:iCs/>
          <w:color w:val="000000"/>
          <w:sz w:val="20"/>
          <w:szCs w:val="20"/>
        </w:rPr>
        <w:t>O lo Uno o lo Otro</w:t>
      </w:r>
      <w:r w:rsidRPr="003E4C88">
        <w:rPr>
          <w:rFonts w:ascii="Arial" w:hAnsi="Arial" w:cs="Arial"/>
          <w:color w:val="000000"/>
          <w:sz w:val="20"/>
          <w:szCs w:val="20"/>
        </w:rPr>
        <w:t xml:space="preserve"> (1843), Kierkegaard manifestó su mayor preocupación ética, el problema de la elección. Creía que modelos filosóficos como el de Hegel ocultan este problema crucial al presentarlo como un asunto objetivo con una solución universal, en vez de un asunto subjetivo al que cada persona tiene que enfrentarse de manera individual. La propia elección de Kierkegaard fue vivir sometido a la ética cristiana. Su énfasis en la necesidad de la elección tuvo influencia en algunos filósofos relacionados con el movimiento conocido como existencialismo, tanto como con algunos filósofos críticos, cristianos y judíos.</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sz w:val="20"/>
          <w:szCs w:val="20"/>
        </w:rPr>
        <w:tab/>
      </w:r>
      <w:r w:rsidRPr="003E4C88">
        <w:rPr>
          <w:rFonts w:ascii="Arial" w:hAnsi="Arial" w:cs="Arial"/>
          <w:color w:val="000000"/>
          <w:sz w:val="20"/>
          <w:szCs w:val="20"/>
        </w:rPr>
        <w:t>13.5.</w:t>
      </w:r>
      <w:r w:rsidRPr="003E4C88">
        <w:rPr>
          <w:rFonts w:ascii="Arial" w:hAnsi="Arial" w:cs="Arial"/>
          <w:sz w:val="20"/>
          <w:szCs w:val="20"/>
        </w:rPr>
        <w:tab/>
      </w:r>
      <w:r w:rsidRPr="003E4C88">
        <w:rPr>
          <w:rFonts w:ascii="Arial" w:hAnsi="Arial" w:cs="Arial"/>
          <w:color w:val="000000"/>
          <w:sz w:val="20"/>
          <w:szCs w:val="20"/>
        </w:rPr>
        <w:t xml:space="preserve">Ética a partir de Darwin </w:t>
      </w:r>
      <w:r w:rsidRPr="003E4C88">
        <w:rPr>
          <w:rFonts w:ascii="Arial" w:hAnsi="Arial" w:cs="Arial"/>
          <w:sz w:val="20"/>
          <w:szCs w:val="20"/>
        </w:rPr>
        <w:t> </w:t>
      </w:r>
      <w:r w:rsidRPr="003E4C88">
        <w:rPr>
          <w:rFonts w:ascii="Arial" w:hAnsi="Arial" w:cs="Arial"/>
          <w:color w:val="000000"/>
          <w:sz w:val="20"/>
          <w:szCs w:val="20"/>
        </w:rPr>
        <w:t>El desarrollo científico que más afectó a la ética después de Newton fue la teoría de la evolución presentada por Charles Darwin. Los hallazgos de Darwin facilitaron soporte documental al modelo, algunas veces denominado ética evolutiva, término aportado por el filósofo británico Herbert Spencer, según el cual la moral es sólo el resultado de algunos hábitos adquiridos por la humanidad a lo largo de la evolución. El filósofo alemán Friedrich Nietzsche dio una explicación asombrosa pero lógica de la tesis darwinista acerca de que la selección natural es una ley básica de la naturaleza. Según Nietzsche, la llamada conducta moral es necesaria tan sólo para el débil. La conducta moral —en particular la defendida por el judeocristianismo, que según él es una doctrina esclava— tiende a permitir que el débil impida la autorrealización del fuerte. De acuerdo con Nietzsche, toda acción tendría que estar orientada al desarrollo del individuo superior, su famoso Übermensch (‘superhombre’), que será capaz de realizar y cumplir la más nobles posibilidades de la existencia. Nietzsche encontró que este ser ideal quedaba ejemplificado en los filósofos griegos clásicos anteriores a Platón y en jefes militares como Julio César y Napoleón.</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color w:val="000000"/>
          <w:sz w:val="20"/>
          <w:szCs w:val="20"/>
        </w:rPr>
        <w:t>En oposición al concepto de lucha despiadada e incesante como fundamento de la ley rectora de la naturaleza, el anarquista y filósofo ruso Piotr Alexéievich, príncipe Kropotkin, entre otros, presentó estudios de conducta animal en la naturaleza demostrando que existía la ayuda mutua. Kropotkin afirmó que la supervivencia de las especies se mantiene a través de la ayuda mutua y que los humanos han alcanzado la primacía entre los animales a lo largo de la evolución de las especies mediante su capacidad para la asociación y la cooperación. Kropotkin expuso sus ideas en una serie de trabajos, entre ellos Ayuda mutua, un factor en la evolución (1890-1902) y Ética, origen y desarrollo (publicado después de su muerte en 1924). En la creencia de que los gobiernos se basan en la fuerza y que si son eliminados el instinto de cooperación de la gente llevaría de forma espontánea hacia la implantación natural de un orden cooperativo, Kropotkin defendió el anarquismo.</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color w:val="000000"/>
          <w:sz w:val="20"/>
          <w:szCs w:val="20"/>
        </w:rPr>
        <w:t xml:space="preserve">Los antropólogos han aplicado los principios evolutivos al estudio de las sociedades y las culturas humanas. Estos análisis han vuelto a subrayar los distintos conceptos del bien y del mal planteados por diferentes sociedades; por lo tanto, se creía que la mayoría de esos conceptos tenía un valor más relativo que universal. De entre los conceptos éticos basados en un enfoque antropológico resaltan los del antropólogo finlandés Edvard A. Westermarck en </w:t>
      </w:r>
      <w:r w:rsidRPr="003E4C88">
        <w:rPr>
          <w:rFonts w:ascii="Arial" w:hAnsi="Arial" w:cs="Arial"/>
          <w:i/>
          <w:iCs/>
          <w:color w:val="000000"/>
          <w:sz w:val="20"/>
          <w:szCs w:val="20"/>
        </w:rPr>
        <w:t>Relatividad ética</w:t>
      </w:r>
      <w:r w:rsidRPr="003E4C88">
        <w:rPr>
          <w:rFonts w:ascii="Arial" w:hAnsi="Arial" w:cs="Arial"/>
          <w:color w:val="000000"/>
          <w:sz w:val="20"/>
          <w:szCs w:val="20"/>
        </w:rPr>
        <w:t xml:space="preserve"> (1932).</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sz w:val="20"/>
          <w:szCs w:val="20"/>
        </w:rPr>
        <w:tab/>
      </w:r>
      <w:r w:rsidRPr="003E4C88">
        <w:rPr>
          <w:rFonts w:ascii="Arial" w:hAnsi="Arial" w:cs="Arial"/>
          <w:color w:val="000000"/>
          <w:sz w:val="20"/>
          <w:szCs w:val="20"/>
        </w:rPr>
        <w:t>14.</w:t>
      </w:r>
      <w:r w:rsidRPr="003E4C88">
        <w:rPr>
          <w:rFonts w:ascii="Arial" w:hAnsi="Arial" w:cs="Arial"/>
          <w:sz w:val="20"/>
          <w:szCs w:val="20"/>
        </w:rPr>
        <w:tab/>
      </w:r>
      <w:r w:rsidRPr="003E4C88">
        <w:rPr>
          <w:rFonts w:ascii="Arial" w:hAnsi="Arial" w:cs="Arial"/>
          <w:color w:val="000000"/>
          <w:sz w:val="20"/>
          <w:szCs w:val="20"/>
        </w:rPr>
        <w:t xml:space="preserve">PSICOANÁLISIS Y CONDUCTISMO </w:t>
      </w:r>
      <w:r w:rsidRPr="003E4C88">
        <w:rPr>
          <w:rFonts w:ascii="Arial" w:hAnsi="Arial" w:cs="Arial"/>
          <w:sz w:val="20"/>
          <w:szCs w:val="20"/>
        </w:rPr>
        <w:t> </w:t>
      </w:r>
      <w:r w:rsidRPr="003E4C88">
        <w:rPr>
          <w:rFonts w:ascii="Arial" w:hAnsi="Arial" w:cs="Arial"/>
          <w:color w:val="000000"/>
          <w:sz w:val="20"/>
          <w:szCs w:val="20"/>
        </w:rPr>
        <w:t>La ética moderna está muy influida por el psicoanálisis de Sigmund Freud y sus seguidores y las doctrinas conductistas basadas en los descubrimientos sobre estímulo-respuesta del fisiólogo ruso Iván Petróvich Pávlov. Freud atribuyó el problema del bien y del mal en cada individuo a la lucha entre el impulso del yo instintivo para satisfacer todos sus deseos y la necesidad del yo social de controlar o reprimir la mayoría de esos impulsos con el fin de que el individuo actúe dentro de la sociedad. A pesar de que la influencia de Freud no ha sido asimilada por completo en el conjunto del pensamiento ético, la psicología freudiana ha mostrado que la culpa, respondiendo a motivaciones de naturaleza sexual, subyace en el pensamiento clásico que dilucida sobre el bien y el mal.</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color w:val="000000"/>
          <w:sz w:val="20"/>
          <w:szCs w:val="20"/>
        </w:rPr>
        <w:t>El conductismo, a través de la observación de los comportamientos animales, formuló una teoría según la cual la naturaleza humana podía ser variada, creando una serie de estímulos que facilitaran circunstancias favorables para respuestas sociales condicionadas. En la década de 1920 el conductismo fue aceptado en Estados Unidos, en especial en teorías de pediatras, aprendizaje infantil y educación en general. Tuvo su mayor influencia, sin embargo, en el pensamiento de la antigua Unión de Repúblicas Socialistas Soviéticas. Allí, el llamado nuevo ciudadano soviético fue instruido de acuerdo con los principios conductistas a través del condicionante poder de la rígida y controlada sociedad soviética. La ética soviética definía lo bueno como todo aquello beneficioso para el Estado y lo malo como aquello que se le oponía o lo cuestionaba.</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color w:val="000000"/>
          <w:sz w:val="20"/>
          <w:szCs w:val="20"/>
        </w:rPr>
        <w:t>En sus escritos de finales del siglo XIX y principios del XX, el filósofo y psicólogo estadounidense William James abordó algunos de los puntos centrales y característicos en las interpretaciones de Freud y Pávlov. James es más conocido como el fundador del pragmatismo, que defiende que el valor de las ideas está determinado por sus consecuencias. Su mayor contribución a la teoría ética, no obstante, descansa en su insistencia al valorar la importancia de las interrelaciones, tanto en las ideas como en otros fenómenos.</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sz w:val="20"/>
          <w:szCs w:val="20"/>
        </w:rPr>
        <w:tab/>
      </w:r>
      <w:r w:rsidRPr="003E4C88">
        <w:rPr>
          <w:rFonts w:ascii="Arial" w:hAnsi="Arial" w:cs="Arial"/>
          <w:color w:val="000000"/>
          <w:sz w:val="20"/>
          <w:szCs w:val="20"/>
        </w:rPr>
        <w:t>15.</w:t>
      </w:r>
      <w:r w:rsidRPr="003E4C88">
        <w:rPr>
          <w:rFonts w:ascii="Arial" w:hAnsi="Arial" w:cs="Arial"/>
          <w:sz w:val="20"/>
          <w:szCs w:val="20"/>
        </w:rPr>
        <w:tab/>
      </w:r>
      <w:r w:rsidRPr="003E4C88">
        <w:rPr>
          <w:rFonts w:ascii="Arial" w:hAnsi="Arial" w:cs="Arial"/>
          <w:color w:val="000000"/>
          <w:sz w:val="20"/>
          <w:szCs w:val="20"/>
        </w:rPr>
        <w:t xml:space="preserve">TENDENCIAS RECIENTES </w:t>
      </w:r>
      <w:r w:rsidRPr="003E4C88">
        <w:rPr>
          <w:rFonts w:ascii="Arial" w:hAnsi="Arial" w:cs="Arial"/>
          <w:sz w:val="20"/>
          <w:szCs w:val="20"/>
        </w:rPr>
        <w:t> </w:t>
      </w:r>
      <w:r w:rsidRPr="003E4C88">
        <w:rPr>
          <w:rFonts w:ascii="Arial" w:hAnsi="Arial" w:cs="Arial"/>
          <w:color w:val="000000"/>
          <w:sz w:val="20"/>
          <w:szCs w:val="20"/>
        </w:rPr>
        <w:t>El filósofo británico Bertrand Russell marcó un cambio de rumbo en el pensamiento ético de las últimas décadas. Muy crítico con la moral convencional, reivindicó la idea de que los juicios morales expresan deseos individuales o hábitos aceptados. En su pensamiento, tanto el santo ascético como el sabio independiente son pobres modelos humanos porque ambos son individuos incompletos. Los seres humanos completos participan en plenitud de la vida de la sociedad y expresan todo lo que concierne a su naturaleza. Algunos impulsos tienen que ser reprimidos en interés de la sociedad y otros en interés del desarrollo del individuo, pero el crecimiento natural ininterrumpido y la autorrealización de una persona son los factores que convierten una existencia en buena y una sociedad en una convivencia armoniosa.</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color w:val="000000"/>
          <w:sz w:val="20"/>
          <w:szCs w:val="20"/>
        </w:rPr>
        <w:t>Varios filósofos del siglo XX, algunos de los cuales han asumido las teorías del existencialismo</w:t>
      </w:r>
      <w:r w:rsidRPr="003E4C88">
        <w:rPr>
          <w:rFonts w:ascii="Arial" w:hAnsi="Arial" w:cs="Arial"/>
          <w:i/>
          <w:iCs/>
          <w:color w:val="000000"/>
          <w:sz w:val="20"/>
          <w:szCs w:val="20"/>
        </w:rPr>
        <w:t>,</w:t>
      </w:r>
      <w:r w:rsidRPr="003E4C88">
        <w:rPr>
          <w:rFonts w:ascii="Arial" w:hAnsi="Arial" w:cs="Arial"/>
          <w:color w:val="000000"/>
          <w:sz w:val="20"/>
          <w:szCs w:val="20"/>
        </w:rPr>
        <w:t xml:space="preserve"> se han interesado por el problema de la elección ética individual lanzada por Kierkegaard y Nietzsche. La orientación de algunos de estos pensadores es religiosa, como la del filósofo ruso Nikolái Alexándrovich Berdiáiev, que subrayó la libertad del espíritu individual; la del filósofo austro-judío Martin Buber, que se ocupó de la moral de las relaciones entre individuos; la del teólogo protestante germano-estadounidense Paul Tillich, que resaltó el valor de ser uno mismo, y la del filósofo y dramaturgo católico francés Gabriel Marcel y el filósofo y psiquiatra protestante alemán Karl Jaspers, ambos interesados en la unicidad del individuo y la importancia de la comunicación entre los individuos. Una tendencia distinta en el pensamiento ético moderno caracteriza los escritos de los filósofos franceses Jacques Maritain y Étienne Gilson, que siguieron la línea marcada por santo Tomás de Aquino. Según Maritain, “el existencialismo verdadero” pertenece a esta tradición cristiana.</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color w:val="000000"/>
          <w:sz w:val="20"/>
          <w:szCs w:val="20"/>
        </w:rPr>
        <w:t>Otros filósofos modernos no aceptan ninguna de las religiones tradicionales. El filósofo alemán Martin Heidegger mantenía que no existe ningún Dios, aunque alguno puede surgir en el futuro. Los seres humanos, por lo tanto, se hallan solos en el Universo y tienen que adoptar y asumir sus decisiones éticas en la conciencia constante de la muerte. El filósofo y escritor francés Jean-Paul Sartre razonó su agnosticismo pero también resaltó la heideggeriana conciencia de la muerte. Sartre mantuvo que los individuos tienen la responsabilidad ética de comprometerse en las actividades sociales y políticas de su tiempo. El supuesto conflicto sobre la existencia de un Dios omnipresente, no revestía ningún sentido de trascendencia para el individuo, pues en nada afectaba a su compromiso con la libertad personal</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color w:val="000000"/>
          <w:sz w:val="20"/>
          <w:szCs w:val="20"/>
        </w:rPr>
        <w:t>Entre otros filósofos modernos, como el estadounidense John Dewey, figuran los que se han interesado por el pensamiento ético desde el punto de vista del instrumentalismo. Según Dewey, el bien es aquello que ha sido elegido después de reflexionar tanto sobre el medio como sobre las probables consecuencias de llevar a cabo ese acto considerado bueno o un bien.</w:t>
      </w:r>
    </w:p>
    <w:p w:rsidR="00A65569" w:rsidRPr="003E4C88" w:rsidRDefault="00A65569" w:rsidP="00A65569">
      <w:pPr>
        <w:autoSpaceDE w:val="0"/>
        <w:autoSpaceDN w:val="0"/>
        <w:adjustRightInd w:val="0"/>
        <w:spacing w:after="140" w:line="420" w:lineRule="atLeast"/>
        <w:ind w:right="180"/>
        <w:rPr>
          <w:rFonts w:ascii="Arial" w:hAnsi="Arial" w:cs="Arial"/>
          <w:sz w:val="20"/>
          <w:szCs w:val="20"/>
        </w:rPr>
      </w:pPr>
      <w:r w:rsidRPr="003E4C88">
        <w:rPr>
          <w:rFonts w:ascii="Arial" w:hAnsi="Arial" w:cs="Arial"/>
          <w:color w:val="000000"/>
          <w:sz w:val="20"/>
          <w:szCs w:val="20"/>
        </w:rPr>
        <w:t xml:space="preserve">La discusión contemporánea sobre la ética ha continuado con los escritos de George Edward Moore, en particular por los efectos de su </w:t>
      </w:r>
      <w:r w:rsidRPr="003E4C88">
        <w:rPr>
          <w:rFonts w:ascii="Arial" w:hAnsi="Arial" w:cs="Arial"/>
          <w:i/>
          <w:iCs/>
          <w:color w:val="000000"/>
          <w:sz w:val="20"/>
          <w:szCs w:val="20"/>
        </w:rPr>
        <w:t>Principia ethica.</w:t>
      </w:r>
      <w:r w:rsidRPr="003E4C88">
        <w:rPr>
          <w:rFonts w:ascii="Arial" w:hAnsi="Arial" w:cs="Arial"/>
          <w:color w:val="000000"/>
          <w:sz w:val="20"/>
          <w:szCs w:val="20"/>
        </w:rPr>
        <w:t xml:space="preserve"> Moore mantuvo que los principios éticos son definibles en los términos de la palabra </w:t>
      </w:r>
      <w:r w:rsidRPr="003E4C88">
        <w:rPr>
          <w:rFonts w:ascii="Arial" w:hAnsi="Arial" w:cs="Arial"/>
          <w:i/>
          <w:iCs/>
          <w:color w:val="000000"/>
          <w:sz w:val="20"/>
          <w:szCs w:val="20"/>
        </w:rPr>
        <w:t>bueno,</w:t>
      </w:r>
      <w:r w:rsidRPr="003E4C88">
        <w:rPr>
          <w:rFonts w:ascii="Arial" w:hAnsi="Arial" w:cs="Arial"/>
          <w:color w:val="000000"/>
          <w:sz w:val="20"/>
          <w:szCs w:val="20"/>
        </w:rPr>
        <w:t xml:space="preserve"> considerando que ‘la bondad’ es indefinible. Esto es así porque la bondad es una cualidad simple, no analizable. </w:t>
      </w:r>
    </w:p>
    <w:p w:rsidR="00A65569" w:rsidRDefault="00A65569" w:rsidP="00A65569">
      <w:pPr>
        <w:autoSpaceDE w:val="0"/>
        <w:autoSpaceDN w:val="0"/>
        <w:adjustRightInd w:val="0"/>
        <w:spacing w:after="140" w:line="420" w:lineRule="atLeast"/>
        <w:ind w:right="180"/>
        <w:rPr>
          <w:rFonts w:ascii="Arial" w:hAnsi="Arial" w:cs="Arial"/>
          <w:color w:val="000000"/>
          <w:sz w:val="20"/>
          <w:szCs w:val="20"/>
        </w:rPr>
      </w:pPr>
      <w:r w:rsidRPr="003E4C88">
        <w:rPr>
          <w:rFonts w:ascii="Arial" w:hAnsi="Arial" w:cs="Arial"/>
          <w:color w:val="000000"/>
          <w:sz w:val="20"/>
          <w:szCs w:val="20"/>
        </w:rPr>
        <w:t xml:space="preserve">Los filósofos que no están de acuerdo con Moore en este sentido, y que creen que se puede analizar el bien, son llamados </w:t>
      </w:r>
      <w:r w:rsidRPr="003E4C88">
        <w:rPr>
          <w:rFonts w:ascii="Arial" w:hAnsi="Arial" w:cs="Arial"/>
          <w:i/>
          <w:iCs/>
          <w:color w:val="000000"/>
          <w:sz w:val="20"/>
          <w:szCs w:val="20"/>
        </w:rPr>
        <w:t>naturalistas.</w:t>
      </w:r>
      <w:r w:rsidRPr="003E4C88">
        <w:rPr>
          <w:rFonts w:ascii="Arial" w:hAnsi="Arial" w:cs="Arial"/>
          <w:color w:val="000000"/>
          <w:sz w:val="20"/>
          <w:szCs w:val="20"/>
        </w:rPr>
        <w:t xml:space="preserve"> A Moore se le califica de </w:t>
      </w:r>
      <w:r w:rsidRPr="003E4C88">
        <w:rPr>
          <w:rFonts w:ascii="Arial" w:hAnsi="Arial" w:cs="Arial"/>
          <w:i/>
          <w:iCs/>
          <w:color w:val="000000"/>
          <w:sz w:val="20"/>
          <w:szCs w:val="20"/>
        </w:rPr>
        <w:t>intuicionista.</w:t>
      </w:r>
      <w:r w:rsidRPr="003E4C88">
        <w:rPr>
          <w:rFonts w:ascii="Arial" w:hAnsi="Arial" w:cs="Arial"/>
          <w:color w:val="000000"/>
          <w:sz w:val="20"/>
          <w:szCs w:val="20"/>
        </w:rPr>
        <w:t xml:space="preserve"> Naturalistas e intuicionistas consideran los enunciados éticos como descriptivos del mundo, o sea, verdadero o falso. Los filósofos que difieren de esta posición pertenecen a una tercera escuela, no cognitiva, donde la ética no representa una forma de conocimiento y el lenguaje ético no es descriptivo. Una rama importante de la escuela no cognitiva defiende el empirismo o positivismo lógico, que cuestiona la validez de los planteamientos éticos que están comparados con enunciados de hecho o de lógica. Algunos empiristas lógicos afirman que los enunciados éticos sólo tienen significado emocional o persuasivo.</w:t>
      </w:r>
    </w:p>
    <w:p w:rsidR="00A65569" w:rsidRPr="0043122B" w:rsidRDefault="00A65569" w:rsidP="00A65569">
      <w:pPr>
        <w:autoSpaceDE w:val="0"/>
        <w:autoSpaceDN w:val="0"/>
        <w:adjustRightInd w:val="0"/>
        <w:spacing w:after="140" w:line="420" w:lineRule="atLeast"/>
        <w:ind w:right="180"/>
        <w:rPr>
          <w:rFonts w:ascii="Arial" w:hAnsi="Arial" w:cs="Arial"/>
          <w:b/>
          <w:color w:val="000000"/>
          <w:sz w:val="20"/>
          <w:szCs w:val="20"/>
        </w:rPr>
      </w:pPr>
      <w:r w:rsidRPr="0043122B">
        <w:rPr>
          <w:rFonts w:ascii="Arial" w:hAnsi="Arial" w:cs="Arial"/>
          <w:b/>
          <w:color w:val="000000"/>
          <w:sz w:val="20"/>
          <w:szCs w:val="20"/>
        </w:rPr>
        <w:t>ANEXO ¨G¨- ESTETICA</w:t>
      </w:r>
    </w:p>
    <w:p w:rsidR="00A65569" w:rsidRPr="0043122B" w:rsidRDefault="00A65569" w:rsidP="00A65569">
      <w:pPr>
        <w:autoSpaceDE w:val="0"/>
        <w:autoSpaceDN w:val="0"/>
        <w:adjustRightInd w:val="0"/>
        <w:spacing w:after="140" w:line="420" w:lineRule="atLeast"/>
        <w:ind w:right="180"/>
        <w:rPr>
          <w:rFonts w:ascii="Arial" w:hAnsi="Arial" w:cs="Arial"/>
          <w:sz w:val="20"/>
          <w:szCs w:val="20"/>
        </w:rPr>
      </w:pPr>
      <w:r w:rsidRPr="0043122B">
        <w:rPr>
          <w:rFonts w:ascii="Arial" w:hAnsi="Arial" w:cs="Arial"/>
          <w:color w:val="000000"/>
          <w:sz w:val="20"/>
          <w:szCs w:val="20"/>
        </w:rPr>
        <w:t>1.</w:t>
      </w:r>
      <w:r w:rsidRPr="0043122B">
        <w:rPr>
          <w:rFonts w:ascii="Arial" w:hAnsi="Arial" w:cs="Arial"/>
          <w:sz w:val="20"/>
          <w:szCs w:val="20"/>
        </w:rPr>
        <w:tab/>
      </w:r>
      <w:r w:rsidRPr="0043122B">
        <w:rPr>
          <w:rFonts w:ascii="Arial" w:hAnsi="Arial" w:cs="Arial"/>
          <w:color w:val="000000"/>
          <w:sz w:val="20"/>
          <w:szCs w:val="20"/>
        </w:rPr>
        <w:t xml:space="preserve">INTRODUCCIÓN  </w:t>
      </w:r>
      <w:r w:rsidRPr="0043122B">
        <w:rPr>
          <w:rFonts w:ascii="Arial" w:hAnsi="Arial" w:cs="Arial"/>
          <w:sz w:val="20"/>
          <w:szCs w:val="20"/>
        </w:rPr>
        <w:t> </w:t>
      </w:r>
      <w:r w:rsidRPr="0043122B">
        <w:rPr>
          <w:rFonts w:ascii="Arial" w:hAnsi="Arial" w:cs="Arial"/>
          <w:b/>
          <w:bCs/>
          <w:color w:val="000000"/>
          <w:sz w:val="20"/>
          <w:szCs w:val="20"/>
        </w:rPr>
        <w:t>Estética</w:t>
      </w:r>
      <w:r w:rsidRPr="0043122B">
        <w:rPr>
          <w:rFonts w:ascii="Arial" w:hAnsi="Arial" w:cs="Arial"/>
          <w:color w:val="000000"/>
          <w:sz w:val="20"/>
          <w:szCs w:val="20"/>
        </w:rPr>
        <w:t>, rama de la filosofía relacionada con la esencia y percepción de la belleza y la fealdad. La estética se ocupa también de la cuestión de si estas cualidades están de manera objetiva presentes en las cosas, a las que pueden calificar, o si existen sólo en la mente del individuo; por lo tanto, su finalidad es mostrar si los objetos son percibidos de un modo particular (el modo estético) o si los objetos tienen, en sí mismos, cualidades específicas o estéticas. La estética también se plantea si hay diferencia entre lo bello y lo sublime.</w:t>
      </w:r>
    </w:p>
    <w:p w:rsidR="00A65569" w:rsidRPr="0043122B" w:rsidRDefault="00A65569" w:rsidP="00A65569">
      <w:pPr>
        <w:autoSpaceDE w:val="0"/>
        <w:autoSpaceDN w:val="0"/>
        <w:adjustRightInd w:val="0"/>
        <w:spacing w:after="140" w:line="420" w:lineRule="atLeast"/>
        <w:ind w:right="180"/>
        <w:rPr>
          <w:rFonts w:ascii="Arial" w:hAnsi="Arial" w:cs="Arial"/>
          <w:sz w:val="20"/>
          <w:szCs w:val="20"/>
        </w:rPr>
      </w:pPr>
      <w:r w:rsidRPr="0043122B">
        <w:rPr>
          <w:rFonts w:ascii="Arial" w:hAnsi="Arial" w:cs="Arial"/>
          <w:color w:val="000000"/>
          <w:sz w:val="20"/>
          <w:szCs w:val="20"/>
        </w:rPr>
        <w:t>La crítica y la psicología del arte, aunque disciplinas independientes, están relacionadas con la estética. La psicología del arte está relacionada con elementos propios de esta disciplina como las respuestas humanas al color, sonido, línea, forma y palabras, y con los modos en que las emociones condicionan tales respuestas. La crítica se limita en particular a las obras de arte, y analiza sus estructuras, significados y problemas, comparándolas con otras obras, y evaluándolas.</w:t>
      </w:r>
    </w:p>
    <w:p w:rsidR="00A65569" w:rsidRPr="0043122B" w:rsidRDefault="00A65569" w:rsidP="00A65569">
      <w:pPr>
        <w:autoSpaceDE w:val="0"/>
        <w:autoSpaceDN w:val="0"/>
        <w:adjustRightInd w:val="0"/>
        <w:spacing w:after="140" w:line="420" w:lineRule="atLeast"/>
        <w:ind w:right="180"/>
        <w:rPr>
          <w:rFonts w:ascii="Arial" w:hAnsi="Arial" w:cs="Arial"/>
          <w:sz w:val="20"/>
          <w:szCs w:val="20"/>
        </w:rPr>
      </w:pPr>
      <w:r w:rsidRPr="0043122B">
        <w:rPr>
          <w:rFonts w:ascii="Arial" w:hAnsi="Arial" w:cs="Arial"/>
          <w:color w:val="000000"/>
          <w:sz w:val="20"/>
          <w:szCs w:val="20"/>
        </w:rPr>
        <w:t>El término estética fue introducido en 1753 por el filósofo alemán Alexander Gottlieb Baumgarten, pero el estudio de la naturaleza de lo bello había sido constante durante siglos. En el pasado fue sobre todo un problema que preocupó a los filósofos. Desde el siglo XIX, los artistas también han contribuido a enriquecer este campo con sus opiniones.</w:t>
      </w:r>
    </w:p>
    <w:p w:rsidR="00A65569" w:rsidRPr="0043122B" w:rsidRDefault="00A65569" w:rsidP="00A65569">
      <w:pPr>
        <w:autoSpaceDE w:val="0"/>
        <w:autoSpaceDN w:val="0"/>
        <w:adjustRightInd w:val="0"/>
        <w:spacing w:after="140" w:line="420" w:lineRule="atLeast"/>
        <w:ind w:right="180"/>
        <w:rPr>
          <w:rFonts w:ascii="Arial" w:hAnsi="Arial" w:cs="Arial"/>
          <w:sz w:val="20"/>
          <w:szCs w:val="20"/>
        </w:rPr>
      </w:pPr>
      <w:r w:rsidRPr="0043122B">
        <w:rPr>
          <w:rFonts w:ascii="Arial" w:hAnsi="Arial" w:cs="Arial"/>
          <w:sz w:val="20"/>
          <w:szCs w:val="20"/>
        </w:rPr>
        <w:tab/>
      </w:r>
      <w:r w:rsidRPr="0043122B">
        <w:rPr>
          <w:rFonts w:ascii="Arial" w:hAnsi="Arial" w:cs="Arial"/>
          <w:color w:val="000000"/>
          <w:sz w:val="20"/>
          <w:szCs w:val="20"/>
        </w:rPr>
        <w:t>2.</w:t>
      </w:r>
      <w:r w:rsidRPr="0043122B">
        <w:rPr>
          <w:rFonts w:ascii="Arial" w:hAnsi="Arial" w:cs="Arial"/>
          <w:sz w:val="20"/>
          <w:szCs w:val="20"/>
        </w:rPr>
        <w:tab/>
      </w:r>
      <w:r w:rsidRPr="0043122B">
        <w:rPr>
          <w:rFonts w:ascii="Arial" w:hAnsi="Arial" w:cs="Arial"/>
          <w:color w:val="000000"/>
          <w:sz w:val="20"/>
          <w:szCs w:val="20"/>
        </w:rPr>
        <w:t xml:space="preserve">TEORÍAS CLÁSICAS </w:t>
      </w:r>
      <w:r w:rsidRPr="0043122B">
        <w:rPr>
          <w:rFonts w:ascii="Arial" w:hAnsi="Arial" w:cs="Arial"/>
          <w:sz w:val="20"/>
          <w:szCs w:val="20"/>
        </w:rPr>
        <w:t> </w:t>
      </w:r>
      <w:r w:rsidRPr="0043122B">
        <w:rPr>
          <w:rFonts w:ascii="Arial" w:hAnsi="Arial" w:cs="Arial"/>
          <w:sz w:val="20"/>
          <w:szCs w:val="20"/>
        </w:rPr>
        <w:br/>
      </w:r>
      <w:r w:rsidRPr="0043122B">
        <w:rPr>
          <w:rFonts w:ascii="Arial" w:hAnsi="Arial" w:cs="Arial"/>
          <w:color w:val="000000"/>
          <w:sz w:val="20"/>
          <w:szCs w:val="20"/>
        </w:rPr>
        <w:t>La primera teoría sobre la estética de algún alcance es la de Platón, que consideraba que la realidad se compone de arquetipos o formas, que están más allá de los límites de la sensación humana y que son los modelos de todas las cosas que existen para la experiencia humana. Los objetos que los seres humanos pueden experimentar son ejemplos o imitaciones de esas formas. La labor del filósofo, por tanto, consiste en comprender desde el objeto experimentado o percibido, a la realidad que imita, mientras que el artista copia el objeto experimentado, o lo utiliza como modelo para su obra. Así, la obra del artista es una imitación de lo que es en sí mismo una imitación.</w:t>
      </w:r>
    </w:p>
    <w:p w:rsidR="00A65569" w:rsidRPr="0043122B" w:rsidRDefault="00A65569" w:rsidP="00A65569">
      <w:pPr>
        <w:autoSpaceDE w:val="0"/>
        <w:autoSpaceDN w:val="0"/>
        <w:adjustRightInd w:val="0"/>
        <w:spacing w:after="140" w:line="420" w:lineRule="atLeast"/>
        <w:ind w:right="180"/>
        <w:rPr>
          <w:rFonts w:ascii="Arial" w:hAnsi="Arial" w:cs="Arial"/>
          <w:sz w:val="20"/>
          <w:szCs w:val="20"/>
        </w:rPr>
      </w:pPr>
      <w:r w:rsidRPr="0043122B">
        <w:rPr>
          <w:rFonts w:ascii="Arial" w:hAnsi="Arial" w:cs="Arial"/>
          <w:color w:val="000000"/>
          <w:sz w:val="20"/>
          <w:szCs w:val="20"/>
        </w:rPr>
        <w:t xml:space="preserve">El pensamiento de Platón tenía una marcada tendencia ascética. En su obra </w:t>
      </w:r>
      <w:smartTag w:uri="urn:schemas-microsoft-com:office:smarttags" w:element="PersonName">
        <w:smartTagPr>
          <w:attr w:name="ProductID" w:val="La República"/>
        </w:smartTagPr>
        <w:r w:rsidRPr="0043122B">
          <w:rPr>
            <w:rFonts w:ascii="Arial" w:hAnsi="Arial" w:cs="Arial"/>
            <w:i/>
            <w:iCs/>
            <w:color w:val="000000"/>
            <w:sz w:val="20"/>
            <w:szCs w:val="20"/>
          </w:rPr>
          <w:t>La República</w:t>
        </w:r>
      </w:smartTag>
      <w:r w:rsidRPr="0043122B">
        <w:rPr>
          <w:rFonts w:ascii="Arial" w:hAnsi="Arial" w:cs="Arial"/>
          <w:color w:val="000000"/>
          <w:sz w:val="20"/>
          <w:szCs w:val="20"/>
        </w:rPr>
        <w:t xml:space="preserve"> iba más lejos al desterrar algunos tipos de artistas de su sociedad ideal porque pensaba que con sus obras estimulaban la inmoralidad o representaban personajes despreciables, y que ciertas composiciones musicales causaban pereza e incitaban a la gente a realizar acciones que no se sometían a ninguna noción de medida.</w:t>
      </w:r>
    </w:p>
    <w:p w:rsidR="00A65569" w:rsidRPr="0043122B" w:rsidRDefault="00A65569" w:rsidP="00A65569">
      <w:pPr>
        <w:autoSpaceDE w:val="0"/>
        <w:autoSpaceDN w:val="0"/>
        <w:adjustRightInd w:val="0"/>
        <w:spacing w:after="140" w:line="420" w:lineRule="atLeast"/>
        <w:ind w:right="180"/>
        <w:rPr>
          <w:rFonts w:ascii="Arial" w:hAnsi="Arial" w:cs="Arial"/>
          <w:sz w:val="20"/>
          <w:szCs w:val="20"/>
        </w:rPr>
      </w:pPr>
      <w:r w:rsidRPr="0043122B">
        <w:rPr>
          <w:rFonts w:ascii="Arial" w:hAnsi="Arial" w:cs="Arial"/>
          <w:color w:val="000000"/>
          <w:sz w:val="20"/>
          <w:szCs w:val="20"/>
        </w:rPr>
        <w:t>Aristóteles también habló del arte como imitación, pero no en el sentido platónico. Uno podía imitar las "cosas como deben ser", escribió, y añadió que "el arte complementa hasta cierto punto lo que la naturaleza no puede llevar a un fin". El artista separa la forma de la materia de algunos objetos de la experiencia, como el cuerpo humano o un árbol, e impone la forma sobre otra materia, como un lienzo o el mármol. Así, la imitación no consiste sólo en copiar un modelo original, sino en concebir un símbolo del original; más bien, se trata de la representación concreta de un aspecto de una cosa, y cada obra es una imitación de un todo universal.</w:t>
      </w:r>
    </w:p>
    <w:p w:rsidR="00A65569" w:rsidRPr="0043122B" w:rsidRDefault="00A65569" w:rsidP="00A65569">
      <w:pPr>
        <w:autoSpaceDE w:val="0"/>
        <w:autoSpaceDN w:val="0"/>
        <w:adjustRightInd w:val="0"/>
        <w:spacing w:after="140" w:line="420" w:lineRule="atLeast"/>
        <w:ind w:right="180"/>
        <w:rPr>
          <w:rFonts w:ascii="Arial" w:hAnsi="Arial" w:cs="Arial"/>
          <w:sz w:val="20"/>
          <w:szCs w:val="20"/>
        </w:rPr>
      </w:pPr>
      <w:r w:rsidRPr="0043122B">
        <w:rPr>
          <w:rFonts w:ascii="Arial" w:hAnsi="Arial" w:cs="Arial"/>
          <w:color w:val="000000"/>
          <w:sz w:val="20"/>
          <w:szCs w:val="20"/>
        </w:rPr>
        <w:t xml:space="preserve">La estética era inseparable de la moral y la política para Aristóteles y Platón. El primero, al tratar sobre la música en su </w:t>
      </w:r>
      <w:r w:rsidRPr="0043122B">
        <w:rPr>
          <w:rFonts w:ascii="Arial" w:hAnsi="Arial" w:cs="Arial"/>
          <w:i/>
          <w:iCs/>
          <w:color w:val="000000"/>
          <w:sz w:val="20"/>
          <w:szCs w:val="20"/>
        </w:rPr>
        <w:t>Política,</w:t>
      </w:r>
      <w:r w:rsidRPr="0043122B">
        <w:rPr>
          <w:rFonts w:ascii="Arial" w:hAnsi="Arial" w:cs="Arial"/>
          <w:color w:val="000000"/>
          <w:sz w:val="20"/>
          <w:szCs w:val="20"/>
        </w:rPr>
        <w:t xml:space="preserve"> mantiene que el arte afecta al carácter humano, y por lo tanto al orden social. Puesto que Aristóteles sostenía que la felicidad es el destino de la vida, creía que la principal función del arte es proporcionar satisfacción a los hombres. En </w:t>
      </w:r>
      <w:smartTag w:uri="urn:schemas-microsoft-com:office:smarttags" w:element="PersonName">
        <w:smartTagPr>
          <w:attr w:name="ProductID" w:val="la Poética"/>
        </w:smartTagPr>
        <w:r w:rsidRPr="0043122B">
          <w:rPr>
            <w:rFonts w:ascii="Arial" w:hAnsi="Arial" w:cs="Arial"/>
            <w:color w:val="000000"/>
            <w:sz w:val="20"/>
            <w:szCs w:val="20"/>
          </w:rPr>
          <w:t>la</w:t>
        </w:r>
        <w:r w:rsidRPr="0043122B">
          <w:rPr>
            <w:rFonts w:ascii="Arial" w:hAnsi="Arial" w:cs="Arial"/>
            <w:i/>
            <w:iCs/>
            <w:color w:val="000000"/>
            <w:sz w:val="20"/>
            <w:szCs w:val="20"/>
          </w:rPr>
          <w:t xml:space="preserve"> Poética</w:t>
        </w:r>
      </w:smartTag>
      <w:r w:rsidRPr="0043122B">
        <w:rPr>
          <w:rFonts w:ascii="Arial" w:hAnsi="Arial" w:cs="Arial"/>
          <w:i/>
          <w:iCs/>
          <w:color w:val="000000"/>
          <w:sz w:val="20"/>
          <w:szCs w:val="20"/>
        </w:rPr>
        <w:t>,</w:t>
      </w:r>
      <w:r w:rsidRPr="0043122B">
        <w:rPr>
          <w:rFonts w:ascii="Arial" w:hAnsi="Arial" w:cs="Arial"/>
          <w:color w:val="000000"/>
          <w:sz w:val="20"/>
          <w:szCs w:val="20"/>
        </w:rPr>
        <w:t xml:space="preserve"> su gran obra sobre los principios del drama, Aristóteles razonaba que la tragedia estimula las emociones de compasión y temor, lo que consideraba pesimista e insano, hasta tal punto que al final de la representación el espectador se purga de todo ello. Esta catarsis hace a la audiencia más sana en el plano psicológico y así más capaz de felicidad. El drama neoclásico desde el siglo XVII ha estado muy influenciado por </w:t>
      </w:r>
      <w:smartTag w:uri="urn:schemas-microsoft-com:office:smarttags" w:element="PersonName">
        <w:smartTagPr>
          <w:attr w:name="ProductID" w:val="la Poética"/>
        </w:smartTagPr>
        <w:r w:rsidRPr="0043122B">
          <w:rPr>
            <w:rFonts w:ascii="Arial" w:hAnsi="Arial" w:cs="Arial"/>
            <w:color w:val="000000"/>
            <w:sz w:val="20"/>
            <w:szCs w:val="20"/>
          </w:rPr>
          <w:t xml:space="preserve">la </w:t>
        </w:r>
        <w:r w:rsidRPr="0043122B">
          <w:rPr>
            <w:rFonts w:ascii="Arial" w:hAnsi="Arial" w:cs="Arial"/>
            <w:i/>
            <w:iCs/>
            <w:color w:val="000000"/>
            <w:sz w:val="20"/>
            <w:szCs w:val="20"/>
          </w:rPr>
          <w:t>Poética</w:t>
        </w:r>
      </w:smartTag>
      <w:r w:rsidRPr="0043122B">
        <w:rPr>
          <w:rFonts w:ascii="Arial" w:hAnsi="Arial" w:cs="Arial"/>
          <w:color w:val="000000"/>
          <w:sz w:val="20"/>
          <w:szCs w:val="20"/>
        </w:rPr>
        <w:t xml:space="preserve"> de Aristóteles. Las obras de los dramaturgos franceses Jean Baptiste Racine, Pierre Corneille y Molière, en particular, se acogían a los principios rectores de la doctrina de las tres unidades: tiempo, lugar y acción. Este concepto dominó las teorías literarias hasta el siglo XIX.</w:t>
      </w:r>
    </w:p>
    <w:p w:rsidR="00A65569" w:rsidRPr="0043122B" w:rsidRDefault="00A65569" w:rsidP="00A65569">
      <w:pPr>
        <w:autoSpaceDE w:val="0"/>
        <w:autoSpaceDN w:val="0"/>
        <w:adjustRightInd w:val="0"/>
        <w:spacing w:after="140" w:line="420" w:lineRule="atLeast"/>
        <w:ind w:right="180"/>
        <w:rPr>
          <w:rFonts w:ascii="Arial" w:hAnsi="Arial" w:cs="Arial"/>
          <w:sz w:val="20"/>
          <w:szCs w:val="20"/>
        </w:rPr>
      </w:pPr>
      <w:r w:rsidRPr="0043122B">
        <w:rPr>
          <w:rFonts w:ascii="Arial" w:hAnsi="Arial" w:cs="Arial"/>
          <w:sz w:val="20"/>
          <w:szCs w:val="20"/>
        </w:rPr>
        <w:tab/>
      </w:r>
      <w:r w:rsidRPr="0043122B">
        <w:rPr>
          <w:rFonts w:ascii="Arial" w:hAnsi="Arial" w:cs="Arial"/>
          <w:color w:val="000000"/>
          <w:sz w:val="20"/>
          <w:szCs w:val="20"/>
        </w:rPr>
        <w:t>3.</w:t>
      </w:r>
      <w:r w:rsidRPr="0043122B">
        <w:rPr>
          <w:rFonts w:ascii="Arial" w:hAnsi="Arial" w:cs="Arial"/>
          <w:sz w:val="20"/>
          <w:szCs w:val="20"/>
        </w:rPr>
        <w:tab/>
      </w:r>
      <w:r w:rsidRPr="0043122B">
        <w:rPr>
          <w:rFonts w:ascii="Arial" w:hAnsi="Arial" w:cs="Arial"/>
          <w:color w:val="000000"/>
          <w:sz w:val="20"/>
          <w:szCs w:val="20"/>
        </w:rPr>
        <w:t xml:space="preserve">OTROS ENFOQUES PRIMITIVOS </w:t>
      </w:r>
      <w:r w:rsidRPr="0043122B">
        <w:rPr>
          <w:rFonts w:ascii="Arial" w:hAnsi="Arial" w:cs="Arial"/>
          <w:sz w:val="20"/>
          <w:szCs w:val="20"/>
        </w:rPr>
        <w:t> </w:t>
      </w:r>
      <w:r w:rsidRPr="0043122B">
        <w:rPr>
          <w:rFonts w:ascii="Arial" w:hAnsi="Arial" w:cs="Arial"/>
          <w:sz w:val="20"/>
          <w:szCs w:val="20"/>
        </w:rPr>
        <w:br/>
      </w:r>
      <w:r w:rsidRPr="0043122B">
        <w:rPr>
          <w:rFonts w:ascii="Arial" w:hAnsi="Arial" w:cs="Arial"/>
          <w:color w:val="000000"/>
          <w:sz w:val="20"/>
          <w:szCs w:val="20"/>
        </w:rPr>
        <w:t>El filósofo del siglo III Plotino nació en Egipto y se formó en filosofía en Alejandría; aunque neoplatónico, dio mucha más importancia al arte que Platón. En el enfoque de Plotino, el arte revela la forma de un objeto con mayor claridad de lo que es posible en la experiencia normal y lleva al alma a la contemplación de lo universal. De acuerdo con Plotino, los momentos más elevados de la vida son estados místicos, con lo que viene a decir que el alma está unida, en el mundo de las formas, a lo divino, que Plotino conceptúa como "lo Uno". La experiencia estética se encuentra muy cercana a la experiencia mística, pues se genera un abandono terrenal mientras se contempla el objeto estético.</w:t>
      </w:r>
    </w:p>
    <w:p w:rsidR="00A65569" w:rsidRPr="0043122B" w:rsidRDefault="00A65569" w:rsidP="00A65569">
      <w:pPr>
        <w:autoSpaceDE w:val="0"/>
        <w:autoSpaceDN w:val="0"/>
        <w:adjustRightInd w:val="0"/>
        <w:spacing w:after="140" w:line="420" w:lineRule="atLeast"/>
        <w:ind w:right="180"/>
        <w:rPr>
          <w:rFonts w:ascii="Arial" w:hAnsi="Arial" w:cs="Arial"/>
          <w:sz w:val="20"/>
          <w:szCs w:val="20"/>
        </w:rPr>
      </w:pPr>
      <w:r w:rsidRPr="0043122B">
        <w:rPr>
          <w:rFonts w:ascii="Arial" w:hAnsi="Arial" w:cs="Arial"/>
          <w:color w:val="000000"/>
          <w:sz w:val="20"/>
          <w:szCs w:val="20"/>
        </w:rPr>
        <w:t xml:space="preserve">El arte en la edad media fue al principio una expresión de la religión, cuyos principios estéticos están basados en su mayor parte sobre el neoplatonismo. Durante el renacimiento, en los siglos XV y XVI, el arte se volvió más secular y la estética clásica abarcó más campos que el religioso. El gran impulso dado al pensamiento estético en el mundo moderno se produjo en Alemania durante el siglo XVIII. En su </w:t>
      </w:r>
      <w:r w:rsidRPr="0043122B">
        <w:rPr>
          <w:rFonts w:ascii="Arial" w:hAnsi="Arial" w:cs="Arial"/>
          <w:i/>
          <w:iCs/>
          <w:color w:val="000000"/>
          <w:sz w:val="20"/>
          <w:szCs w:val="20"/>
        </w:rPr>
        <w:t>Laokoon</w:t>
      </w:r>
      <w:r w:rsidRPr="0043122B">
        <w:rPr>
          <w:rFonts w:ascii="Arial" w:hAnsi="Arial" w:cs="Arial"/>
          <w:color w:val="000000"/>
          <w:sz w:val="20"/>
          <w:szCs w:val="20"/>
        </w:rPr>
        <w:t xml:space="preserve"> (</w:t>
      </w:r>
      <w:r w:rsidRPr="0043122B">
        <w:rPr>
          <w:rFonts w:ascii="Arial" w:hAnsi="Arial" w:cs="Arial"/>
          <w:i/>
          <w:iCs/>
          <w:color w:val="000000"/>
          <w:sz w:val="20"/>
          <w:szCs w:val="20"/>
        </w:rPr>
        <w:t>Laocoonte,</w:t>
      </w:r>
      <w:r w:rsidRPr="0043122B">
        <w:rPr>
          <w:rFonts w:ascii="Arial" w:hAnsi="Arial" w:cs="Arial"/>
          <w:color w:val="000000"/>
          <w:sz w:val="20"/>
          <w:szCs w:val="20"/>
        </w:rPr>
        <w:t xml:space="preserve"> 1766), el crítico germano Gotthold Ephraim Lessing sostenía que el arte está autolimitado y logra su elevación sólo cuando estas limitaciones son reconocidas. El crítico y arqueólogo clásico alemán Johann Joachim Winckelmann mantenía que, de acuerdo con los antiguos griegos, el mejor arte es impersonal y expresa la proporción ideal y equilibrio más que la individualidad de su creador. El filósofo alemán Johann Gottlieb Fichte consideraba la belleza una virtud moral. Al crear un mundo en el que la belleza, al igual que la verdad, es un fin, el artista anuncia la absoluta libertad, que es el objetivo de la voluntad humana. Para Fichte, el arte es individual o social, aunque satisface un importante propósito humano.</w:t>
      </w:r>
    </w:p>
    <w:p w:rsidR="00A65569" w:rsidRPr="0043122B" w:rsidRDefault="00A65569" w:rsidP="00A65569">
      <w:pPr>
        <w:autoSpaceDE w:val="0"/>
        <w:autoSpaceDN w:val="0"/>
        <w:adjustRightInd w:val="0"/>
        <w:spacing w:after="140" w:line="420" w:lineRule="atLeast"/>
        <w:ind w:right="180"/>
        <w:rPr>
          <w:rFonts w:ascii="Arial" w:hAnsi="Arial" w:cs="Arial"/>
          <w:sz w:val="20"/>
          <w:szCs w:val="20"/>
        </w:rPr>
      </w:pPr>
      <w:r w:rsidRPr="0043122B">
        <w:rPr>
          <w:rFonts w:ascii="Arial" w:hAnsi="Arial" w:cs="Arial"/>
          <w:sz w:val="20"/>
          <w:szCs w:val="20"/>
        </w:rPr>
        <w:tab/>
      </w:r>
      <w:r w:rsidRPr="0043122B">
        <w:rPr>
          <w:rFonts w:ascii="Arial" w:hAnsi="Arial" w:cs="Arial"/>
          <w:color w:val="000000"/>
          <w:sz w:val="20"/>
          <w:szCs w:val="20"/>
        </w:rPr>
        <w:t>4.</w:t>
      </w:r>
      <w:r w:rsidRPr="0043122B">
        <w:rPr>
          <w:rFonts w:ascii="Arial" w:hAnsi="Arial" w:cs="Arial"/>
          <w:sz w:val="20"/>
          <w:szCs w:val="20"/>
        </w:rPr>
        <w:tab/>
      </w:r>
      <w:r w:rsidRPr="0043122B">
        <w:rPr>
          <w:rFonts w:ascii="Arial" w:hAnsi="Arial" w:cs="Arial"/>
          <w:color w:val="000000"/>
          <w:sz w:val="20"/>
          <w:szCs w:val="20"/>
        </w:rPr>
        <w:t xml:space="preserve">ESTÉTICA MODERNA </w:t>
      </w:r>
      <w:r w:rsidRPr="0043122B">
        <w:rPr>
          <w:rFonts w:ascii="Arial" w:hAnsi="Arial" w:cs="Arial"/>
          <w:sz w:val="20"/>
          <w:szCs w:val="20"/>
        </w:rPr>
        <w:t> </w:t>
      </w:r>
      <w:r w:rsidRPr="0043122B">
        <w:rPr>
          <w:rFonts w:ascii="Arial" w:hAnsi="Arial" w:cs="Arial"/>
          <w:sz w:val="20"/>
          <w:szCs w:val="20"/>
        </w:rPr>
        <w:br/>
      </w:r>
      <w:r w:rsidRPr="0043122B">
        <w:rPr>
          <w:rFonts w:ascii="Arial" w:hAnsi="Arial" w:cs="Arial"/>
          <w:color w:val="000000"/>
          <w:sz w:val="20"/>
          <w:szCs w:val="20"/>
        </w:rPr>
        <w:t>El filósofo alemán del siglo XVIII Immanuel Kant estuvo interesado en los juicios del gusto estético. Los objetos pueden ser juzgados bellos, proponía, cuando satisfacen un deseo desinteresado que no implica intereses o necesidades personales. Además, el objeto bello no tiene propósito específico y los juicios de belleza no son expresiones de las simples preferencias personales sino que son universales. Aunque uno no pueda estar seguro de que otros estarán satisfechos por los objetos que juzga como bellos, puede al menos decir que otros deben estar satisfechos. Los fundamentos de la respuesta del individuo a la belleza, por lo tanto, existen en la estructura de su pensamiento.</w:t>
      </w:r>
    </w:p>
    <w:p w:rsidR="00A65569" w:rsidRPr="0043122B" w:rsidRDefault="00A65569" w:rsidP="00A65569">
      <w:pPr>
        <w:autoSpaceDE w:val="0"/>
        <w:autoSpaceDN w:val="0"/>
        <w:adjustRightInd w:val="0"/>
        <w:spacing w:after="140" w:line="420" w:lineRule="atLeast"/>
        <w:ind w:right="180"/>
        <w:rPr>
          <w:rFonts w:ascii="Arial" w:hAnsi="Arial" w:cs="Arial"/>
          <w:sz w:val="20"/>
          <w:szCs w:val="20"/>
        </w:rPr>
      </w:pPr>
      <w:r w:rsidRPr="0043122B">
        <w:rPr>
          <w:rFonts w:ascii="Arial" w:hAnsi="Arial" w:cs="Arial"/>
          <w:color w:val="000000"/>
          <w:sz w:val="20"/>
          <w:szCs w:val="20"/>
        </w:rPr>
        <w:t>El arte debería dar la misma satisfacción desinteresada que la belleza natural. Resulta paradójico que el arte pueda cumplir un destino que la naturaleza no puede: puede ofrecer belleza y fealdad a través de un objeto. Una hermosa pintura de un rostro feo puede incluso llegar a ser bella.</w:t>
      </w:r>
    </w:p>
    <w:p w:rsidR="00A65569" w:rsidRPr="0043122B" w:rsidRDefault="00A65569" w:rsidP="00A65569">
      <w:pPr>
        <w:autoSpaceDE w:val="0"/>
        <w:autoSpaceDN w:val="0"/>
        <w:adjustRightInd w:val="0"/>
        <w:spacing w:after="140" w:line="420" w:lineRule="atLeast"/>
        <w:ind w:right="180"/>
        <w:rPr>
          <w:rFonts w:ascii="Arial" w:hAnsi="Arial" w:cs="Arial"/>
          <w:sz w:val="20"/>
          <w:szCs w:val="20"/>
        </w:rPr>
      </w:pPr>
      <w:r w:rsidRPr="0043122B">
        <w:rPr>
          <w:rFonts w:ascii="Arial" w:hAnsi="Arial" w:cs="Arial"/>
          <w:color w:val="000000"/>
          <w:sz w:val="20"/>
          <w:szCs w:val="20"/>
        </w:rPr>
        <w:t>Según el filósofo alemán del siglo XIX George Wilhelm Friedrich Hegel, el arte, la religión y la filosofía son las bases del desarrollo espiritual más elevado. Lo bello en la naturaleza es todo lo que el espíritu humano encuentra grato y conforme al ejercicio de la libertad espiritual e intelectual. Ciertas cosas en la naturaleza pueden estar hechas más agradables y placenteras, y estos objetos naturales son reorganizados por el arte para satisfacer exigencias estéticas.</w:t>
      </w:r>
    </w:p>
    <w:p w:rsidR="00A65569" w:rsidRPr="0043122B" w:rsidRDefault="00A65569" w:rsidP="00A65569">
      <w:pPr>
        <w:autoSpaceDE w:val="0"/>
        <w:autoSpaceDN w:val="0"/>
        <w:adjustRightInd w:val="0"/>
        <w:spacing w:after="140" w:line="420" w:lineRule="atLeast"/>
        <w:ind w:right="180"/>
        <w:rPr>
          <w:rFonts w:ascii="Arial" w:hAnsi="Arial" w:cs="Arial"/>
          <w:sz w:val="20"/>
          <w:szCs w:val="20"/>
        </w:rPr>
      </w:pPr>
      <w:r w:rsidRPr="0043122B">
        <w:rPr>
          <w:rFonts w:ascii="Arial" w:hAnsi="Arial" w:cs="Arial"/>
          <w:color w:val="000000"/>
          <w:sz w:val="20"/>
          <w:szCs w:val="20"/>
        </w:rPr>
        <w:t>El filósofo alemán Arthur Schopenhauer creía que las formas del universo, como las formas platónicas eternas, existen más allá de los mundos de la experiencia, y que la satisfacción estética se logra contemplándolos por el propio interés que provocan, como medios de eludir el angustioso mundo de la experiencia cotidiana.</w:t>
      </w:r>
    </w:p>
    <w:p w:rsidR="00A65569" w:rsidRPr="0043122B" w:rsidRDefault="00A65569" w:rsidP="00A65569">
      <w:pPr>
        <w:autoSpaceDE w:val="0"/>
        <w:autoSpaceDN w:val="0"/>
        <w:adjustRightInd w:val="0"/>
        <w:spacing w:after="140" w:line="420" w:lineRule="atLeast"/>
        <w:ind w:right="180"/>
        <w:rPr>
          <w:rFonts w:ascii="Arial" w:hAnsi="Arial" w:cs="Arial"/>
          <w:sz w:val="20"/>
          <w:szCs w:val="20"/>
        </w:rPr>
      </w:pPr>
      <w:r w:rsidRPr="0043122B">
        <w:rPr>
          <w:rFonts w:ascii="Arial" w:hAnsi="Arial" w:cs="Arial"/>
          <w:color w:val="000000"/>
          <w:sz w:val="20"/>
          <w:szCs w:val="20"/>
        </w:rPr>
        <w:t>Fichte, Kant y Hegel marcan una línea directa de evolución. Schopenhauer atacó a Hegel pero estuvo influido por el enfoque de Kant de la contemplación desinteresada. El filósofo germano Friedrich Nietzsche aceptó en sus primeras obras la influencia de la visión de Schopenhauer, para discrepar más tarde de su magisterio. Nietzsche estaba de acuerdo con que la vida es trágica, pero esta idea no debería excluir la aceptación de lo trágico con alegre espíritu, pues su realización plena es el arte, el cual se enfrenta con los terrores del universo a los que se puede transformar, generando cualquier experiencia en algo bello, y al hacerlo así transforma las angustias del mundo de tal modo que pueden ser contempladas con placer.</w:t>
      </w:r>
    </w:p>
    <w:p w:rsidR="00A65569" w:rsidRPr="0043122B" w:rsidRDefault="00A65569" w:rsidP="00A65569">
      <w:pPr>
        <w:autoSpaceDE w:val="0"/>
        <w:autoSpaceDN w:val="0"/>
        <w:adjustRightInd w:val="0"/>
        <w:spacing w:after="140" w:line="420" w:lineRule="atLeast"/>
        <w:ind w:right="180"/>
        <w:rPr>
          <w:rFonts w:ascii="Arial" w:hAnsi="Arial" w:cs="Arial"/>
          <w:sz w:val="20"/>
          <w:szCs w:val="20"/>
        </w:rPr>
      </w:pPr>
      <w:r w:rsidRPr="0043122B">
        <w:rPr>
          <w:rFonts w:ascii="Arial" w:hAnsi="Arial" w:cs="Arial"/>
          <w:color w:val="000000"/>
          <w:sz w:val="20"/>
          <w:szCs w:val="20"/>
        </w:rPr>
        <w:t>Aunque gran parte de la estética moderna arraiga en el pensamiento alemán, éste estaba sujeto a otras influencias occidentales. Lessing, un representante del romanticismo germano, estuvo influido por los escritos estéticos del estadista británico Edmund Burke.</w:t>
      </w:r>
    </w:p>
    <w:p w:rsidR="00A65569" w:rsidRPr="0043122B" w:rsidRDefault="00A65569" w:rsidP="00A65569">
      <w:pPr>
        <w:autoSpaceDE w:val="0"/>
        <w:autoSpaceDN w:val="0"/>
        <w:adjustRightInd w:val="0"/>
        <w:spacing w:after="140" w:line="420" w:lineRule="atLeast"/>
        <w:ind w:right="180"/>
        <w:rPr>
          <w:rFonts w:ascii="Arial" w:hAnsi="Arial" w:cs="Arial"/>
          <w:sz w:val="20"/>
          <w:szCs w:val="20"/>
        </w:rPr>
      </w:pPr>
      <w:r w:rsidRPr="0043122B">
        <w:rPr>
          <w:rFonts w:ascii="Arial" w:hAnsi="Arial" w:cs="Arial"/>
          <w:sz w:val="20"/>
          <w:szCs w:val="20"/>
        </w:rPr>
        <w:tab/>
      </w:r>
      <w:r w:rsidRPr="0043122B">
        <w:rPr>
          <w:rFonts w:ascii="Arial" w:hAnsi="Arial" w:cs="Arial"/>
          <w:color w:val="000000"/>
          <w:sz w:val="20"/>
          <w:szCs w:val="20"/>
        </w:rPr>
        <w:t>5.</w:t>
      </w:r>
      <w:r w:rsidRPr="0043122B">
        <w:rPr>
          <w:rFonts w:ascii="Arial" w:hAnsi="Arial" w:cs="Arial"/>
          <w:sz w:val="20"/>
          <w:szCs w:val="20"/>
        </w:rPr>
        <w:tab/>
      </w:r>
      <w:r w:rsidRPr="0043122B">
        <w:rPr>
          <w:rFonts w:ascii="Arial" w:hAnsi="Arial" w:cs="Arial"/>
          <w:color w:val="000000"/>
          <w:sz w:val="20"/>
          <w:szCs w:val="20"/>
        </w:rPr>
        <w:t xml:space="preserve">ESTÉTICA Y ARTE </w:t>
      </w:r>
      <w:r w:rsidRPr="0043122B">
        <w:rPr>
          <w:rFonts w:ascii="Arial" w:hAnsi="Arial" w:cs="Arial"/>
          <w:sz w:val="20"/>
          <w:szCs w:val="20"/>
        </w:rPr>
        <w:t> </w:t>
      </w:r>
      <w:r w:rsidRPr="0043122B">
        <w:rPr>
          <w:rFonts w:ascii="Arial" w:hAnsi="Arial" w:cs="Arial"/>
          <w:sz w:val="20"/>
          <w:szCs w:val="20"/>
        </w:rPr>
        <w:br/>
      </w:r>
      <w:r w:rsidRPr="0043122B">
        <w:rPr>
          <w:rFonts w:ascii="Arial" w:hAnsi="Arial" w:cs="Arial"/>
          <w:color w:val="000000"/>
          <w:sz w:val="20"/>
          <w:szCs w:val="20"/>
        </w:rPr>
        <w:t>La estética tradicional en los siglos XVIII y XIX estuvo dominada por el concepto del arte como imitación de la naturaleza. Novelistas como Jane Austen y Charles Dickens en Gran Bretaña, y dramaturgos como Carlo Goldoni en Italia y Alexandre Dumas (el hijo de Alexandre Dumas padre) en Francia presentaban relatos realistas sobre la vida de la clase media. Pintores neoclásicos, como Jean Auguste Dominique Ingres, románticos, como Eugène Delacroix, o realistas, como Gustave Courbet, representaban sus temas poniendo mucho cuidado en el detalle natural.</w:t>
      </w:r>
    </w:p>
    <w:p w:rsidR="00A65569" w:rsidRPr="0043122B" w:rsidRDefault="00A65569" w:rsidP="00A65569">
      <w:pPr>
        <w:autoSpaceDE w:val="0"/>
        <w:autoSpaceDN w:val="0"/>
        <w:adjustRightInd w:val="0"/>
        <w:spacing w:after="140" w:line="420" w:lineRule="atLeast"/>
        <w:ind w:right="180"/>
        <w:rPr>
          <w:rFonts w:ascii="Arial" w:hAnsi="Arial" w:cs="Arial"/>
          <w:sz w:val="20"/>
          <w:szCs w:val="20"/>
        </w:rPr>
      </w:pPr>
      <w:r w:rsidRPr="0043122B">
        <w:rPr>
          <w:rFonts w:ascii="Arial" w:hAnsi="Arial" w:cs="Arial"/>
          <w:color w:val="000000"/>
          <w:sz w:val="20"/>
          <w:szCs w:val="20"/>
        </w:rPr>
        <w:t>En la estética tradicional se asumía también con frecuencia que las obras de arte son tan útiles como bellas. Los cuadros podían conmemorar eventos históricos o estimular la moral. La música podía inspirar piedad o patriotismo. El teatro, por la influencia de Dumas y el noruego Henrik Ibsen, podía servir para criticar la sociedad y de ese modo ser útil para reformarla.</w:t>
      </w:r>
    </w:p>
    <w:p w:rsidR="00A65569" w:rsidRPr="0043122B" w:rsidRDefault="00A65569" w:rsidP="00A65569">
      <w:pPr>
        <w:autoSpaceDE w:val="0"/>
        <w:autoSpaceDN w:val="0"/>
        <w:adjustRightInd w:val="0"/>
        <w:spacing w:after="140" w:line="420" w:lineRule="atLeast"/>
        <w:ind w:right="180"/>
        <w:rPr>
          <w:rFonts w:ascii="Arial" w:hAnsi="Arial" w:cs="Arial"/>
          <w:sz w:val="20"/>
          <w:szCs w:val="20"/>
        </w:rPr>
      </w:pPr>
      <w:r w:rsidRPr="0043122B">
        <w:rPr>
          <w:rFonts w:ascii="Arial" w:hAnsi="Arial" w:cs="Arial"/>
          <w:color w:val="000000"/>
          <w:sz w:val="20"/>
          <w:szCs w:val="20"/>
        </w:rPr>
        <w:t>En el siglo XIX, no obstante, conceptos vanguardistas aplicados sobre la estética empezaron a cuestionar los enfoques tradicionales. El cambio fue muy evidente en la pintura. Los impresionistas franceses, como Claude Monet, eran denunciados por los pintores academicistas por representar lo que ellos pensaban deberían ver, bastante más de lo que realmente veían, como eran las superficies de muchos colores y formas oscilantes causadas por el juego distorsionante de luces y sombras cuando el sol se mueve.</w:t>
      </w:r>
    </w:p>
    <w:p w:rsidR="00A65569" w:rsidRPr="0043122B" w:rsidRDefault="00A65569" w:rsidP="00A65569">
      <w:pPr>
        <w:autoSpaceDE w:val="0"/>
        <w:autoSpaceDN w:val="0"/>
        <w:adjustRightInd w:val="0"/>
        <w:spacing w:after="140" w:line="420" w:lineRule="atLeast"/>
        <w:ind w:right="180"/>
        <w:rPr>
          <w:rFonts w:ascii="Arial" w:hAnsi="Arial" w:cs="Arial"/>
          <w:sz w:val="20"/>
          <w:szCs w:val="20"/>
        </w:rPr>
      </w:pPr>
      <w:r w:rsidRPr="0043122B">
        <w:rPr>
          <w:rFonts w:ascii="Arial" w:hAnsi="Arial" w:cs="Arial"/>
          <w:color w:val="000000"/>
          <w:sz w:val="20"/>
          <w:szCs w:val="20"/>
        </w:rPr>
        <w:t>A finales del siglo XIX, los posimpresionistas como Paul Cézanne, Paul Gauguin y Vincent van Gogh estuvieron más interesados en la estructura pictórica y en expresar su propia psique que en representar objetos del mundo de la naturaleza. A principios del siglo XX, este interés estructural fue desarrollado más allá por los pintores cubistas como Pablo Picasso, y la inquietud expresionista se reflejaba en la obra de Henri Matisse y otros fauvistas, así como en expresionistas alemanes de la categoría de Ernst Ludwig Kirchner. Los aspectos literarios del expresionismo pueden verse reflejados en las obras del sueco August Strindberg y del alemán Frank Wedekind.</w:t>
      </w:r>
    </w:p>
    <w:p w:rsidR="00A65569" w:rsidRPr="0043122B" w:rsidRDefault="00A65569" w:rsidP="00A65569">
      <w:pPr>
        <w:autoSpaceDE w:val="0"/>
        <w:autoSpaceDN w:val="0"/>
        <w:adjustRightInd w:val="0"/>
        <w:spacing w:after="140" w:line="420" w:lineRule="atLeast"/>
        <w:ind w:right="180"/>
        <w:rPr>
          <w:rFonts w:ascii="Arial" w:hAnsi="Arial" w:cs="Arial"/>
          <w:sz w:val="20"/>
          <w:szCs w:val="20"/>
        </w:rPr>
      </w:pPr>
      <w:r w:rsidRPr="0043122B">
        <w:rPr>
          <w:rFonts w:ascii="Arial" w:hAnsi="Arial" w:cs="Arial"/>
          <w:color w:val="000000"/>
          <w:sz w:val="20"/>
          <w:szCs w:val="20"/>
        </w:rPr>
        <w:t>En estrecha relación con estos enfoques hasta cierto punto no figurativos del mundo plástico cobró importancia el principio del "arte por el arte", que se derivó de la visión de Kant de que el arte tenía su propia razón de ser. La frase fue por primera vez utilizada por el filósofo francés Victor Cousin en 1818, y a su doctrina (llamada esteticismo) se adhirió en Inglaterra el crítico Walter Horatio Pater, los pintores prerrafaelistas, y por el pintor estadounidense expatriado James Abbott McNeill Whistler. En Francia resumió el credo de los poetas simbolistas como Charles Baudelaire. Claro que, el principio del arte por el arte subyace en la mayor parte del vanguardismo occidental del siglo XX.</w:t>
      </w:r>
    </w:p>
    <w:p w:rsidR="00A65569" w:rsidRPr="0043122B" w:rsidRDefault="00A65569" w:rsidP="00A65569">
      <w:pPr>
        <w:autoSpaceDE w:val="0"/>
        <w:autoSpaceDN w:val="0"/>
        <w:adjustRightInd w:val="0"/>
        <w:spacing w:after="140" w:line="420" w:lineRule="atLeast"/>
        <w:ind w:right="180"/>
        <w:rPr>
          <w:rFonts w:ascii="Arial" w:hAnsi="Arial" w:cs="Arial"/>
          <w:sz w:val="20"/>
          <w:szCs w:val="20"/>
        </w:rPr>
      </w:pPr>
      <w:r w:rsidRPr="0043122B">
        <w:rPr>
          <w:rFonts w:ascii="Arial" w:hAnsi="Arial" w:cs="Arial"/>
          <w:sz w:val="20"/>
          <w:szCs w:val="20"/>
        </w:rPr>
        <w:tab/>
      </w:r>
      <w:r w:rsidRPr="0043122B">
        <w:rPr>
          <w:rFonts w:ascii="Arial" w:hAnsi="Arial" w:cs="Arial"/>
          <w:color w:val="000000"/>
          <w:sz w:val="20"/>
          <w:szCs w:val="20"/>
        </w:rPr>
        <w:t>6.</w:t>
      </w:r>
      <w:r w:rsidRPr="0043122B">
        <w:rPr>
          <w:rFonts w:ascii="Arial" w:hAnsi="Arial" w:cs="Arial"/>
          <w:sz w:val="20"/>
          <w:szCs w:val="20"/>
        </w:rPr>
        <w:tab/>
      </w:r>
      <w:r w:rsidRPr="0043122B">
        <w:rPr>
          <w:rFonts w:ascii="Arial" w:hAnsi="Arial" w:cs="Arial"/>
          <w:color w:val="000000"/>
          <w:sz w:val="20"/>
          <w:szCs w:val="20"/>
        </w:rPr>
        <w:t xml:space="preserve">PRINCIPALES INFLUENCIAS CONTEMPORÁNEAS </w:t>
      </w:r>
      <w:r w:rsidRPr="0043122B">
        <w:rPr>
          <w:rFonts w:ascii="Arial" w:hAnsi="Arial" w:cs="Arial"/>
          <w:sz w:val="20"/>
          <w:szCs w:val="20"/>
        </w:rPr>
        <w:t> </w:t>
      </w:r>
      <w:r w:rsidRPr="0043122B">
        <w:rPr>
          <w:rFonts w:ascii="Arial" w:hAnsi="Arial" w:cs="Arial"/>
          <w:color w:val="000000"/>
          <w:sz w:val="20"/>
          <w:szCs w:val="20"/>
        </w:rPr>
        <w:t>Cuatro filósofos de final del siglo XIX y principios del XX han sido las influencias básicas en la estética de nuestros días. En Francia Henri Bergson definió la ciencia como el uso de la inteligencia para crear un sistema de símbolos que describa la realidad aunque en el mundo real la falsifique. El arte, sin embargo, se basa en intuiciones, lo que es una aprehensión directa de la realidad no interferida por el pensamiento. Así, el arte se abre camino mediante los símbolos y creencias convencionales acerca de la gente, la vida y la sociedad y enfrenta al individuo con la realidad misma.</w:t>
      </w:r>
    </w:p>
    <w:p w:rsidR="00A65569" w:rsidRPr="0043122B" w:rsidRDefault="00A65569" w:rsidP="00A65569">
      <w:pPr>
        <w:autoSpaceDE w:val="0"/>
        <w:autoSpaceDN w:val="0"/>
        <w:adjustRightInd w:val="0"/>
        <w:spacing w:after="140" w:line="420" w:lineRule="atLeast"/>
        <w:ind w:right="180"/>
        <w:rPr>
          <w:rFonts w:ascii="Arial" w:hAnsi="Arial" w:cs="Arial"/>
          <w:sz w:val="20"/>
          <w:szCs w:val="20"/>
        </w:rPr>
      </w:pPr>
      <w:r w:rsidRPr="0043122B">
        <w:rPr>
          <w:rFonts w:ascii="Arial" w:hAnsi="Arial" w:cs="Arial"/>
          <w:color w:val="000000"/>
          <w:sz w:val="20"/>
          <w:szCs w:val="20"/>
        </w:rPr>
        <w:t>En Italia, el filósofo e historiador Benedetto Croce también exaltó la intuición, pues consideraba que era la conciencia inmediata de un objeto que de algún modo representa la forma de ese objeto, es decir, la aprehensión de cosas en lugar de lo que uno refleje de ellas. Las obras de arte son la expresión, en forma material de tales intuiciones; belleza y fealdad, no obstante, no son rasgos de las obras de arte sino cualidades del espíritu expresadas por vía intuitiva en esa misma obra de arte.</w:t>
      </w:r>
    </w:p>
    <w:p w:rsidR="00A65569" w:rsidRPr="0043122B" w:rsidRDefault="00A65569" w:rsidP="00A65569">
      <w:pPr>
        <w:autoSpaceDE w:val="0"/>
        <w:autoSpaceDN w:val="0"/>
        <w:adjustRightInd w:val="0"/>
        <w:spacing w:after="140" w:line="420" w:lineRule="atLeast"/>
        <w:ind w:right="180"/>
        <w:rPr>
          <w:rFonts w:ascii="Arial" w:hAnsi="Arial" w:cs="Arial"/>
          <w:sz w:val="20"/>
          <w:szCs w:val="20"/>
        </w:rPr>
      </w:pPr>
      <w:r w:rsidRPr="0043122B">
        <w:rPr>
          <w:rFonts w:ascii="Arial" w:hAnsi="Arial" w:cs="Arial"/>
          <w:color w:val="000000"/>
          <w:sz w:val="20"/>
          <w:szCs w:val="20"/>
        </w:rPr>
        <w:t>El filósofo y poeta estadounidense de origen español Jorge Ruiz de Santayana razonó que cuando uno obtiene placer en una cosa, el placer puede considerarse como una cualidad de la cosa en sí misma, más que como una respuesta subjetiva de ella. No se puede caracterizar algún acto humano como bueno en sí mismo, ni denominarlo bueno tan sólo porque se apruebe socialmente, ni puede decirse que algún objeto es bello, porque su color o su forma lleven a llamarlo bello.</w:t>
      </w:r>
    </w:p>
    <w:p w:rsidR="00A65569" w:rsidRPr="0043122B" w:rsidRDefault="00A65569" w:rsidP="00A65569">
      <w:pPr>
        <w:autoSpaceDE w:val="0"/>
        <w:autoSpaceDN w:val="0"/>
        <w:adjustRightInd w:val="0"/>
        <w:spacing w:after="140" w:line="420" w:lineRule="atLeast"/>
        <w:ind w:right="180"/>
        <w:rPr>
          <w:rFonts w:ascii="Arial" w:hAnsi="Arial" w:cs="Arial"/>
          <w:sz w:val="20"/>
          <w:szCs w:val="20"/>
        </w:rPr>
      </w:pPr>
      <w:r w:rsidRPr="0043122B">
        <w:rPr>
          <w:rFonts w:ascii="Arial" w:hAnsi="Arial" w:cs="Arial"/>
          <w:color w:val="000000"/>
          <w:sz w:val="20"/>
          <w:szCs w:val="20"/>
        </w:rPr>
        <w:t>John Dewey, el pedagogo y filósofo estadounidense, consideraba la experiencia humana como inconexa, fragmentaria, llena de principios sin conclusiones, o como experiencias manipuladas con claridad como medios destinados a cumplir fines concretos. Aquellas experiencias excepcionales, que fluyen desde sus orígenes hasta su consumación, son estéticas. La experiencia estética es placer por su propio interés, es completa e independiente y es final, no se limita a ser instrumental o a cumplir un propósito concreto.</w:t>
      </w:r>
    </w:p>
    <w:p w:rsidR="00A65569" w:rsidRPr="0043122B" w:rsidRDefault="00A65569" w:rsidP="00A65569">
      <w:pPr>
        <w:autoSpaceDE w:val="0"/>
        <w:autoSpaceDN w:val="0"/>
        <w:adjustRightInd w:val="0"/>
        <w:spacing w:after="140" w:line="420" w:lineRule="atLeast"/>
        <w:ind w:right="180"/>
        <w:rPr>
          <w:rFonts w:ascii="Arial" w:hAnsi="Arial" w:cs="Arial"/>
          <w:sz w:val="20"/>
          <w:szCs w:val="20"/>
        </w:rPr>
      </w:pPr>
      <w:r w:rsidRPr="0043122B">
        <w:rPr>
          <w:rFonts w:ascii="Arial" w:hAnsi="Arial" w:cs="Arial"/>
          <w:sz w:val="20"/>
          <w:szCs w:val="20"/>
        </w:rPr>
        <w:tab/>
      </w:r>
      <w:r w:rsidRPr="0043122B">
        <w:rPr>
          <w:rFonts w:ascii="Arial" w:hAnsi="Arial" w:cs="Arial"/>
          <w:color w:val="000000"/>
          <w:sz w:val="20"/>
          <w:szCs w:val="20"/>
        </w:rPr>
        <w:t>6.1.</w:t>
      </w:r>
      <w:r w:rsidRPr="0043122B">
        <w:rPr>
          <w:rFonts w:ascii="Arial" w:hAnsi="Arial" w:cs="Arial"/>
          <w:sz w:val="20"/>
          <w:szCs w:val="20"/>
        </w:rPr>
        <w:tab/>
      </w:r>
      <w:r w:rsidRPr="0043122B">
        <w:rPr>
          <w:rFonts w:ascii="Arial" w:hAnsi="Arial" w:cs="Arial"/>
          <w:color w:val="000000"/>
          <w:sz w:val="20"/>
          <w:szCs w:val="20"/>
        </w:rPr>
        <w:t xml:space="preserve">Marxismo y psicoanálisis </w:t>
      </w:r>
      <w:r w:rsidRPr="0043122B">
        <w:rPr>
          <w:rFonts w:ascii="Arial" w:hAnsi="Arial" w:cs="Arial"/>
          <w:sz w:val="20"/>
          <w:szCs w:val="20"/>
        </w:rPr>
        <w:t> </w:t>
      </w:r>
      <w:r w:rsidRPr="0043122B">
        <w:rPr>
          <w:rFonts w:ascii="Arial" w:hAnsi="Arial" w:cs="Arial"/>
          <w:color w:val="000000"/>
          <w:sz w:val="20"/>
          <w:szCs w:val="20"/>
        </w:rPr>
        <w:t>Los dos poderosos movimientos, el marxismo en los campos de la economía y la política y el las doctrinas freudianas en psicología, han rechazado el principio del arte por el arte y reiterado la dimensión práctica del arte. El marxismo trata el arte como una expresión de la relaciones económicas subyacentes en la sociedad, y mantiene que el arte es importante sólo cuando es "progresista", es decir, cuando defiende los valores de la sociedad en la cual se crea.</w:t>
      </w:r>
    </w:p>
    <w:p w:rsidR="00A65569" w:rsidRPr="0043122B" w:rsidRDefault="00A65569" w:rsidP="00A65569">
      <w:pPr>
        <w:autoSpaceDE w:val="0"/>
        <w:autoSpaceDN w:val="0"/>
        <w:adjustRightInd w:val="0"/>
        <w:spacing w:after="140" w:line="420" w:lineRule="atLeast"/>
        <w:ind w:right="180"/>
        <w:rPr>
          <w:rFonts w:ascii="Arial" w:hAnsi="Arial" w:cs="Arial"/>
          <w:sz w:val="20"/>
          <w:szCs w:val="20"/>
        </w:rPr>
      </w:pPr>
      <w:r w:rsidRPr="0043122B">
        <w:rPr>
          <w:rFonts w:ascii="Arial" w:hAnsi="Arial" w:cs="Arial"/>
          <w:color w:val="000000"/>
          <w:sz w:val="20"/>
          <w:szCs w:val="20"/>
        </w:rPr>
        <w:t xml:space="preserve">Por su parte Sigmund Freud creía en el valor del arte para usarlo de forma terapéutica: es por este medio por el que tanto el artista como el público pueden revelar conflictos profundos y descargar tensiones. Fantasías y ensueños, al intervenir en el arte, son transformados de este modo desde un escape psicológico hasta plantear diversas formas de concebir la vida. En la pintura y la poesía surrealista, el subconsciente se utiliza como una fuente creativa. La técnica de ficción de la corriente de conciencia, sobre todo en los textos del escritor irlandés James Joyce, se derivaba no sólo de la obra de Freud sino también de </w:t>
      </w:r>
      <w:r w:rsidRPr="0043122B">
        <w:rPr>
          <w:rFonts w:ascii="Arial" w:hAnsi="Arial" w:cs="Arial"/>
          <w:i/>
          <w:iCs/>
          <w:color w:val="000000"/>
          <w:sz w:val="20"/>
          <w:szCs w:val="20"/>
        </w:rPr>
        <w:t>Los principios de la psicología</w:t>
      </w:r>
      <w:r w:rsidRPr="0043122B">
        <w:rPr>
          <w:rFonts w:ascii="Arial" w:hAnsi="Arial" w:cs="Arial"/>
          <w:color w:val="000000"/>
          <w:sz w:val="20"/>
          <w:szCs w:val="20"/>
        </w:rPr>
        <w:t xml:space="preserve"> (1890) del filósofo y psicólogo estadounidense William James y de las novelas de Edouard Dujardin, donde nació el monólogo interior.</w:t>
      </w:r>
    </w:p>
    <w:p w:rsidR="00A65569" w:rsidRPr="0043122B" w:rsidRDefault="00A65569" w:rsidP="00A65569">
      <w:pPr>
        <w:autoSpaceDE w:val="0"/>
        <w:autoSpaceDN w:val="0"/>
        <w:adjustRightInd w:val="0"/>
        <w:spacing w:after="140" w:line="420" w:lineRule="atLeast"/>
        <w:ind w:right="180"/>
        <w:rPr>
          <w:rFonts w:ascii="Arial" w:hAnsi="Arial" w:cs="Arial"/>
          <w:sz w:val="20"/>
          <w:szCs w:val="20"/>
        </w:rPr>
      </w:pPr>
      <w:r w:rsidRPr="0043122B">
        <w:rPr>
          <w:rFonts w:ascii="Arial" w:hAnsi="Arial" w:cs="Arial"/>
          <w:sz w:val="20"/>
          <w:szCs w:val="20"/>
        </w:rPr>
        <w:tab/>
      </w:r>
      <w:r w:rsidRPr="0043122B">
        <w:rPr>
          <w:rFonts w:ascii="Arial" w:hAnsi="Arial" w:cs="Arial"/>
          <w:color w:val="000000"/>
          <w:sz w:val="20"/>
          <w:szCs w:val="20"/>
        </w:rPr>
        <w:t>6.2.</w:t>
      </w:r>
      <w:r w:rsidRPr="0043122B">
        <w:rPr>
          <w:rFonts w:ascii="Arial" w:hAnsi="Arial" w:cs="Arial"/>
          <w:sz w:val="20"/>
          <w:szCs w:val="20"/>
        </w:rPr>
        <w:tab/>
      </w:r>
      <w:r w:rsidRPr="0043122B">
        <w:rPr>
          <w:rFonts w:ascii="Arial" w:hAnsi="Arial" w:cs="Arial"/>
          <w:color w:val="000000"/>
          <w:sz w:val="20"/>
          <w:szCs w:val="20"/>
        </w:rPr>
        <w:t xml:space="preserve">Existencialismo </w:t>
      </w:r>
      <w:r w:rsidRPr="0043122B">
        <w:rPr>
          <w:rFonts w:ascii="Arial" w:hAnsi="Arial" w:cs="Arial"/>
          <w:sz w:val="20"/>
          <w:szCs w:val="20"/>
        </w:rPr>
        <w:t> </w:t>
      </w:r>
      <w:r w:rsidRPr="0043122B">
        <w:rPr>
          <w:rFonts w:ascii="Arial" w:hAnsi="Arial" w:cs="Arial"/>
          <w:color w:val="000000"/>
          <w:sz w:val="20"/>
          <w:szCs w:val="20"/>
        </w:rPr>
        <w:t>El filósofo y escritor francés Jean Paul Sartre abogaba por una modalidad de existencialismo en el que el arte fuera una expresión de la libertad del individuo para elegir, y de este modo demostrar la responsabilidad individual de su elección. La desesperación, reflejada en el arte, no es un fin sino un principio porque erradica las culpas y excusas por las que la gente común sufre, y abre el camino para la libertad auténtica.</w:t>
      </w:r>
    </w:p>
    <w:p w:rsidR="00A65569" w:rsidRPr="0043122B" w:rsidRDefault="00A65569" w:rsidP="00A65569">
      <w:pPr>
        <w:autoSpaceDE w:val="0"/>
        <w:autoSpaceDN w:val="0"/>
        <w:adjustRightInd w:val="0"/>
        <w:spacing w:after="140" w:line="420" w:lineRule="atLeast"/>
        <w:ind w:right="180"/>
        <w:rPr>
          <w:rFonts w:ascii="Arial" w:hAnsi="Arial" w:cs="Arial"/>
          <w:sz w:val="20"/>
          <w:szCs w:val="20"/>
        </w:rPr>
      </w:pPr>
      <w:r w:rsidRPr="0043122B">
        <w:rPr>
          <w:rFonts w:ascii="Arial" w:hAnsi="Arial" w:cs="Arial"/>
          <w:sz w:val="20"/>
          <w:szCs w:val="20"/>
        </w:rPr>
        <w:tab/>
      </w:r>
      <w:r w:rsidRPr="0043122B">
        <w:rPr>
          <w:rFonts w:ascii="Arial" w:hAnsi="Arial" w:cs="Arial"/>
          <w:color w:val="000000"/>
          <w:sz w:val="20"/>
          <w:szCs w:val="20"/>
        </w:rPr>
        <w:t>6.3.</w:t>
      </w:r>
      <w:r w:rsidRPr="0043122B">
        <w:rPr>
          <w:rFonts w:ascii="Arial" w:hAnsi="Arial" w:cs="Arial"/>
          <w:sz w:val="20"/>
          <w:szCs w:val="20"/>
        </w:rPr>
        <w:tab/>
      </w:r>
      <w:r w:rsidRPr="0043122B">
        <w:rPr>
          <w:rFonts w:ascii="Arial" w:hAnsi="Arial" w:cs="Arial"/>
          <w:color w:val="000000"/>
          <w:sz w:val="20"/>
          <w:szCs w:val="20"/>
        </w:rPr>
        <w:t xml:space="preserve">Controversias académicas </w:t>
      </w:r>
      <w:r w:rsidRPr="0043122B">
        <w:rPr>
          <w:rFonts w:ascii="Arial" w:hAnsi="Arial" w:cs="Arial"/>
          <w:sz w:val="20"/>
          <w:szCs w:val="20"/>
        </w:rPr>
        <w:t> </w:t>
      </w:r>
      <w:r w:rsidRPr="0043122B">
        <w:rPr>
          <w:rFonts w:ascii="Arial" w:hAnsi="Arial" w:cs="Arial"/>
          <w:color w:val="000000"/>
          <w:sz w:val="20"/>
          <w:szCs w:val="20"/>
        </w:rPr>
        <w:t>Las controversias académicas del siglo XX han girado sobre el sentido del arte. El crítico y semántico británico I. A. Richards afirmaba que el arte es un lenguaje. Sostenía que existen dos clases de lenguaje: el simbólico, que transmite ideas e información, y el emotivo, que expresa, evoca y estimula sentimientos y actitudes. Consideraba el arte como un lenguaje emotivo que da orden y coherencia a la experiencia y actitudes, sin contener significados simbólicos.</w:t>
      </w:r>
    </w:p>
    <w:p w:rsidR="00A65569" w:rsidRPr="0043122B" w:rsidRDefault="00A65569" w:rsidP="00A65569">
      <w:pPr>
        <w:autoSpaceDE w:val="0"/>
        <w:autoSpaceDN w:val="0"/>
        <w:adjustRightInd w:val="0"/>
        <w:spacing w:after="140" w:line="420" w:lineRule="atLeast"/>
        <w:ind w:right="180"/>
        <w:rPr>
          <w:rFonts w:ascii="Arial" w:hAnsi="Arial" w:cs="Arial"/>
          <w:sz w:val="20"/>
          <w:szCs w:val="20"/>
        </w:rPr>
      </w:pPr>
      <w:r w:rsidRPr="0043122B">
        <w:rPr>
          <w:rFonts w:ascii="Arial" w:hAnsi="Arial" w:cs="Arial"/>
          <w:color w:val="000000"/>
          <w:sz w:val="20"/>
          <w:szCs w:val="20"/>
        </w:rPr>
        <w:t xml:space="preserve">La obra de Richards fue también importante por su uso de técnicas psicológicas en el estudio de reacciones estéticas. En </w:t>
      </w:r>
      <w:r w:rsidRPr="0043122B">
        <w:rPr>
          <w:rFonts w:ascii="Arial" w:hAnsi="Arial" w:cs="Arial"/>
          <w:i/>
          <w:iCs/>
          <w:color w:val="000000"/>
          <w:sz w:val="20"/>
          <w:szCs w:val="20"/>
        </w:rPr>
        <w:t xml:space="preserve">Crítica práctica </w:t>
      </w:r>
      <w:r w:rsidRPr="0043122B">
        <w:rPr>
          <w:rFonts w:ascii="Arial" w:hAnsi="Arial" w:cs="Arial"/>
          <w:color w:val="000000"/>
          <w:sz w:val="20"/>
          <w:szCs w:val="20"/>
        </w:rPr>
        <w:t>(1929) describía experimentos que revelan que también la gente muy culta está condicionada por su educación, por las opiniones de los demás y por otros elementos sociales y circunstanciales en sus respuestas estéticas. Otros escritores han hablado de los efectos condicionantes de la tradición, la moda y otras presiones sociales, notando, por ejemplo, que a principios del siglo XVIII las obras de William Shakespeare se consideraban como bárbaras y el arte gótico como vulgar.</w:t>
      </w:r>
    </w:p>
    <w:p w:rsidR="00A65569" w:rsidRPr="0043122B" w:rsidRDefault="00A65569" w:rsidP="00A65569">
      <w:pPr>
        <w:autoSpaceDE w:val="0"/>
        <w:autoSpaceDN w:val="0"/>
        <w:adjustRightInd w:val="0"/>
        <w:spacing w:after="140" w:line="420" w:lineRule="atLeast"/>
        <w:ind w:right="180"/>
        <w:rPr>
          <w:rFonts w:ascii="Arial" w:hAnsi="Arial" w:cs="Arial"/>
          <w:sz w:val="20"/>
          <w:szCs w:val="20"/>
        </w:rPr>
      </w:pPr>
      <w:r w:rsidRPr="0043122B">
        <w:rPr>
          <w:rFonts w:ascii="Arial" w:hAnsi="Arial" w:cs="Arial"/>
          <w:sz w:val="20"/>
          <w:szCs w:val="20"/>
        </w:rPr>
        <w:br/>
      </w:r>
      <w:r w:rsidRPr="0043122B">
        <w:rPr>
          <w:rFonts w:ascii="Arial" w:hAnsi="Arial" w:cs="Arial"/>
          <w:color w:val="000000"/>
          <w:sz w:val="20"/>
          <w:szCs w:val="20"/>
        </w:rPr>
        <w:t xml:space="preserve">El interés creciente en la estética se revela por la aparición de varias publicaciones, como </w:t>
      </w:r>
      <w:r w:rsidRPr="0043122B">
        <w:rPr>
          <w:rFonts w:ascii="Arial" w:hAnsi="Arial" w:cs="Arial"/>
          <w:i/>
          <w:iCs/>
          <w:color w:val="000000"/>
          <w:sz w:val="20"/>
          <w:szCs w:val="20"/>
        </w:rPr>
        <w:t>Journal of Aesthetics and Art Criticism,</w:t>
      </w:r>
      <w:r w:rsidRPr="0043122B">
        <w:rPr>
          <w:rFonts w:ascii="Arial" w:hAnsi="Arial" w:cs="Arial"/>
          <w:color w:val="000000"/>
          <w:sz w:val="20"/>
          <w:szCs w:val="20"/>
        </w:rPr>
        <w:t xml:space="preserve"> fundada en los Estados Unidos en 1941, </w:t>
      </w:r>
      <w:r w:rsidRPr="0043122B">
        <w:rPr>
          <w:rFonts w:ascii="Arial" w:hAnsi="Arial" w:cs="Arial"/>
          <w:i/>
          <w:iCs/>
          <w:color w:val="000000"/>
          <w:sz w:val="20"/>
          <w:szCs w:val="20"/>
        </w:rPr>
        <w:t>Revue d'Esthétique,</w:t>
      </w:r>
      <w:r w:rsidRPr="0043122B">
        <w:rPr>
          <w:rFonts w:ascii="Arial" w:hAnsi="Arial" w:cs="Arial"/>
          <w:color w:val="000000"/>
          <w:sz w:val="20"/>
          <w:szCs w:val="20"/>
        </w:rPr>
        <w:t xml:space="preserve"> creada en Francia en 1948, y </w:t>
      </w:r>
      <w:smartTag w:uri="urn:schemas-microsoft-com:office:smarttags" w:element="PersonName">
        <w:smartTagPr>
          <w:attr w:name="ProductID" w:val="la British Journal"/>
        </w:smartTagPr>
        <w:r w:rsidRPr="0043122B">
          <w:rPr>
            <w:rFonts w:ascii="Arial" w:hAnsi="Arial" w:cs="Arial"/>
            <w:color w:val="000000"/>
            <w:sz w:val="20"/>
            <w:szCs w:val="20"/>
          </w:rPr>
          <w:t xml:space="preserve">la </w:t>
        </w:r>
        <w:r w:rsidRPr="0043122B">
          <w:rPr>
            <w:rFonts w:ascii="Arial" w:hAnsi="Arial" w:cs="Arial"/>
            <w:i/>
            <w:iCs/>
            <w:color w:val="000000"/>
            <w:sz w:val="20"/>
            <w:szCs w:val="20"/>
          </w:rPr>
          <w:t>British Journal</w:t>
        </w:r>
      </w:smartTag>
      <w:r w:rsidRPr="0043122B">
        <w:rPr>
          <w:rFonts w:ascii="Arial" w:hAnsi="Arial" w:cs="Arial"/>
          <w:i/>
          <w:iCs/>
          <w:color w:val="000000"/>
          <w:sz w:val="20"/>
          <w:szCs w:val="20"/>
        </w:rPr>
        <w:t xml:space="preserve"> of Aesthetics,</w:t>
      </w:r>
      <w:r w:rsidRPr="0043122B">
        <w:rPr>
          <w:rFonts w:ascii="Arial" w:hAnsi="Arial" w:cs="Arial"/>
          <w:color w:val="000000"/>
          <w:sz w:val="20"/>
          <w:szCs w:val="20"/>
        </w:rPr>
        <w:t xml:space="preserve"> fundada en 1960.</w:t>
      </w:r>
    </w:p>
    <w:p w:rsidR="00A65569" w:rsidRDefault="00A65569" w:rsidP="00A65569">
      <w:pPr>
        <w:autoSpaceDE w:val="0"/>
        <w:autoSpaceDN w:val="0"/>
        <w:adjustRightInd w:val="0"/>
        <w:spacing w:after="140" w:line="420" w:lineRule="atLeast"/>
        <w:ind w:right="180"/>
        <w:rPr>
          <w:rFonts w:ascii="Arial" w:hAnsi="Arial" w:cs="Arial"/>
          <w:b/>
          <w:sz w:val="20"/>
          <w:szCs w:val="20"/>
        </w:rPr>
      </w:pPr>
      <w:r>
        <w:rPr>
          <w:rFonts w:ascii="Arial" w:hAnsi="Arial" w:cs="Arial"/>
          <w:b/>
          <w:sz w:val="20"/>
          <w:szCs w:val="20"/>
        </w:rPr>
        <w:t>ANEXO ¨H¨- SOCRATES</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color w:val="000000"/>
          <w:sz w:val="20"/>
          <w:szCs w:val="20"/>
        </w:rPr>
        <w:t>1.</w:t>
      </w:r>
      <w:r w:rsidRPr="000F053E">
        <w:rPr>
          <w:rFonts w:ascii="Arial" w:hAnsi="Arial" w:cs="Arial"/>
          <w:sz w:val="20"/>
          <w:szCs w:val="20"/>
        </w:rPr>
        <w:tab/>
      </w:r>
      <w:r w:rsidRPr="000F053E">
        <w:rPr>
          <w:rFonts w:ascii="Arial" w:hAnsi="Arial" w:cs="Arial"/>
          <w:color w:val="000000"/>
          <w:sz w:val="20"/>
          <w:szCs w:val="20"/>
        </w:rPr>
        <w:t xml:space="preserve">INTRODUCCIÓN  </w:t>
      </w:r>
      <w:r w:rsidRPr="000F053E">
        <w:rPr>
          <w:rFonts w:ascii="Arial" w:hAnsi="Arial" w:cs="Arial"/>
          <w:sz w:val="20"/>
          <w:szCs w:val="20"/>
        </w:rPr>
        <w:t> </w:t>
      </w:r>
      <w:r w:rsidRPr="000F053E">
        <w:rPr>
          <w:rFonts w:ascii="Arial" w:hAnsi="Arial" w:cs="Arial"/>
          <w:b/>
          <w:bCs/>
          <w:color w:val="000000"/>
          <w:sz w:val="20"/>
          <w:szCs w:val="20"/>
        </w:rPr>
        <w:t>Sócrates</w:t>
      </w:r>
      <w:r w:rsidRPr="000F053E">
        <w:rPr>
          <w:rFonts w:ascii="Arial" w:hAnsi="Arial" w:cs="Arial"/>
          <w:color w:val="000000"/>
          <w:sz w:val="20"/>
          <w:szCs w:val="20"/>
        </w:rPr>
        <w:t xml:space="preserve"> (c. 470-c. 399 a.C.), filósofo griego, considerado el fundador de la filosofía moral o axiología, que ha tenido gran peso en la posterior historia de la filosofía occidental por su influencia sobre Platón.</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color w:val="000000"/>
          <w:sz w:val="20"/>
          <w:szCs w:val="20"/>
        </w:rPr>
        <w:t xml:space="preserve">Nacido en Atenas, hijo de Sofronisco, un escultor, y de Fenareta, una comadrona, recibió una educación tradicional en literatura, música y gimnasia. Más tarde se familiarizó con la retórica y la dialéctica de los sofistas, las especulaciones de los filósofos jónicos y la cultura general de </w:t>
      </w:r>
      <w:smartTag w:uri="urn:schemas-microsoft-com:office:smarttags" w:element="PersonName">
        <w:smartTagPr>
          <w:attr w:name="ProductID" w:val="la Atenas"/>
        </w:smartTagPr>
        <w:r w:rsidRPr="000F053E">
          <w:rPr>
            <w:rFonts w:ascii="Arial" w:hAnsi="Arial" w:cs="Arial"/>
            <w:color w:val="000000"/>
            <w:sz w:val="20"/>
            <w:szCs w:val="20"/>
          </w:rPr>
          <w:t>la Atenas</w:t>
        </w:r>
      </w:smartTag>
      <w:r w:rsidRPr="000F053E">
        <w:rPr>
          <w:rFonts w:ascii="Arial" w:hAnsi="Arial" w:cs="Arial"/>
          <w:color w:val="000000"/>
          <w:sz w:val="20"/>
          <w:szCs w:val="20"/>
        </w:rPr>
        <w:t xml:space="preserve"> de Pericles. En un principio continuó el trabajo de su padre, e incluso realizó un conjunto escultórico de las tres Gracias que permaneció en la entrada de </w:t>
      </w:r>
      <w:smartTag w:uri="urn:schemas-microsoft-com:office:smarttags" w:element="PersonName">
        <w:smartTagPr>
          <w:attr w:name="ProductID" w:val="la Acrópolis"/>
        </w:smartTagPr>
        <w:r w:rsidRPr="000F053E">
          <w:rPr>
            <w:rFonts w:ascii="Arial" w:hAnsi="Arial" w:cs="Arial"/>
            <w:color w:val="000000"/>
            <w:sz w:val="20"/>
            <w:szCs w:val="20"/>
          </w:rPr>
          <w:t>la Acrópolis</w:t>
        </w:r>
      </w:smartTag>
      <w:r w:rsidRPr="000F053E">
        <w:rPr>
          <w:rFonts w:ascii="Arial" w:hAnsi="Arial" w:cs="Arial"/>
          <w:color w:val="000000"/>
          <w:sz w:val="20"/>
          <w:szCs w:val="20"/>
        </w:rPr>
        <w:t xml:space="preserve"> ateniense hasta el siglo II a.C. Durante la guerra del Peloponeso contra Esparta, sirvió como soldado de infantería con gran valor en las batallas de Potidea (432-</w:t>
      </w:r>
      <w:smartTag w:uri="urn:schemas-microsoft-com:office:smarttags" w:element="metricconverter">
        <w:smartTagPr>
          <w:attr w:name="ProductID" w:val="430 a"/>
        </w:smartTagPr>
        <w:r w:rsidRPr="000F053E">
          <w:rPr>
            <w:rFonts w:ascii="Arial" w:hAnsi="Arial" w:cs="Arial"/>
            <w:color w:val="000000"/>
            <w:sz w:val="20"/>
            <w:szCs w:val="20"/>
          </w:rPr>
          <w:t>430 a</w:t>
        </w:r>
      </w:smartTag>
      <w:r w:rsidRPr="000F053E">
        <w:rPr>
          <w:rFonts w:ascii="Arial" w:hAnsi="Arial" w:cs="Arial"/>
          <w:color w:val="000000"/>
          <w:sz w:val="20"/>
          <w:szCs w:val="20"/>
        </w:rPr>
        <w:t>.C.), Delio (</w:t>
      </w:r>
      <w:smartTag w:uri="urn:schemas-microsoft-com:office:smarttags" w:element="metricconverter">
        <w:smartTagPr>
          <w:attr w:name="ProductID" w:val="424 a"/>
        </w:smartTagPr>
        <w:r w:rsidRPr="000F053E">
          <w:rPr>
            <w:rFonts w:ascii="Arial" w:hAnsi="Arial" w:cs="Arial"/>
            <w:color w:val="000000"/>
            <w:sz w:val="20"/>
            <w:szCs w:val="20"/>
          </w:rPr>
          <w:t>424 a</w:t>
        </w:r>
      </w:smartTag>
      <w:r w:rsidRPr="000F053E">
        <w:rPr>
          <w:rFonts w:ascii="Arial" w:hAnsi="Arial" w:cs="Arial"/>
          <w:color w:val="000000"/>
          <w:sz w:val="20"/>
          <w:szCs w:val="20"/>
        </w:rPr>
        <w:t>.C.) y Anfípolis (</w:t>
      </w:r>
      <w:smartTag w:uri="urn:schemas-microsoft-com:office:smarttags" w:element="metricconverter">
        <w:smartTagPr>
          <w:attr w:name="ProductID" w:val="422 a"/>
        </w:smartTagPr>
        <w:r w:rsidRPr="000F053E">
          <w:rPr>
            <w:rFonts w:ascii="Arial" w:hAnsi="Arial" w:cs="Arial"/>
            <w:color w:val="000000"/>
            <w:sz w:val="20"/>
            <w:szCs w:val="20"/>
          </w:rPr>
          <w:t>422 a</w:t>
        </w:r>
      </w:smartTag>
      <w:r w:rsidRPr="000F053E">
        <w:rPr>
          <w:rFonts w:ascii="Arial" w:hAnsi="Arial" w:cs="Arial"/>
          <w:color w:val="000000"/>
          <w:sz w:val="20"/>
          <w:szCs w:val="20"/>
        </w:rPr>
        <w:t>.C.).</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color w:val="000000"/>
          <w:sz w:val="20"/>
          <w:szCs w:val="20"/>
        </w:rPr>
        <w:t>Creía en la superioridad de la discusión sobre la escritura y, en virtud de esta convicción, pasó la mayor parte de su vida en los mercados y plazas públicas de Atenas, iniciando diálogos y discusiones con todo aquel que quisiera escucharle, y a quienes solía responder mediante preguntas. Creó así un método denominado mayéutica (o arte de “alumbrar” los espíritus) por el que lograba que sus interlocutores descubrieran la verdad a partir de ellos mismos. Según los testimonios de su época, era poco agraciado y de escasa estatura, lo que no le impedía actuar con gran audacia y dominio de sí mismo. Apreciaba mucho la vida y alcanzó una gran popularidad en la sociedad ateniense por su viva inteligencia y un sentido del humor agudo pero desprovisto de sátira o cinismo. Casado con Jantipa, una mujer de reconocido mal genio, tuvo tres hijos.</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sz w:val="20"/>
          <w:szCs w:val="20"/>
        </w:rPr>
        <w:tab/>
      </w:r>
      <w:r w:rsidRPr="000F053E">
        <w:rPr>
          <w:rFonts w:ascii="Arial" w:hAnsi="Arial" w:cs="Arial"/>
          <w:color w:val="000000"/>
          <w:sz w:val="20"/>
          <w:szCs w:val="20"/>
        </w:rPr>
        <w:t>2.</w:t>
      </w:r>
      <w:r w:rsidRPr="000F053E">
        <w:rPr>
          <w:rFonts w:ascii="Arial" w:hAnsi="Arial" w:cs="Arial"/>
          <w:sz w:val="20"/>
          <w:szCs w:val="20"/>
        </w:rPr>
        <w:tab/>
      </w:r>
      <w:r w:rsidRPr="000F053E">
        <w:rPr>
          <w:rFonts w:ascii="Arial" w:hAnsi="Arial" w:cs="Arial"/>
          <w:color w:val="000000"/>
          <w:sz w:val="20"/>
          <w:szCs w:val="20"/>
        </w:rPr>
        <w:t xml:space="preserve">ACTITUD HACIA </w:t>
      </w:r>
      <w:smartTag w:uri="urn:schemas-microsoft-com:office:smarttags" w:element="PersonName">
        <w:smartTagPr>
          <w:attr w:name="ProductID" w:val="LA POLÍTICA"/>
        </w:smartTagPr>
        <w:r w:rsidRPr="000F053E">
          <w:rPr>
            <w:rFonts w:ascii="Arial" w:hAnsi="Arial" w:cs="Arial"/>
            <w:color w:val="000000"/>
            <w:sz w:val="20"/>
            <w:szCs w:val="20"/>
          </w:rPr>
          <w:t>LA POLÍTICA</w:t>
        </w:r>
      </w:smartTag>
      <w:r w:rsidRPr="000F053E">
        <w:rPr>
          <w:rFonts w:ascii="Arial" w:hAnsi="Arial" w:cs="Arial"/>
          <w:color w:val="000000"/>
          <w:sz w:val="20"/>
          <w:szCs w:val="20"/>
        </w:rPr>
        <w:t xml:space="preserve"> </w:t>
      </w:r>
      <w:r w:rsidRPr="000F053E">
        <w:rPr>
          <w:rFonts w:ascii="Arial" w:hAnsi="Arial" w:cs="Arial"/>
          <w:sz w:val="20"/>
          <w:szCs w:val="20"/>
        </w:rPr>
        <w:t> </w:t>
      </w:r>
      <w:r w:rsidRPr="000F053E">
        <w:rPr>
          <w:rFonts w:ascii="Arial" w:hAnsi="Arial" w:cs="Arial"/>
          <w:sz w:val="20"/>
          <w:szCs w:val="20"/>
        </w:rPr>
        <w:br/>
      </w:r>
      <w:r w:rsidRPr="000F053E">
        <w:rPr>
          <w:rFonts w:ascii="Arial" w:hAnsi="Arial" w:cs="Arial"/>
          <w:color w:val="000000"/>
          <w:sz w:val="20"/>
          <w:szCs w:val="20"/>
        </w:rPr>
        <w:t>Sócrates fue obediente con respecto a las leyes de Atenas, pero en general evitaba la política, refrenado por lo que él llamaba una advertencia divina. Creía que había recibido una llamada para ejercer la filosofía y que podría servir mejor a su país dedicándose a la enseñanza y persuadiendo a los atenienses para que hicieran examen de conciencia y se ocuparan de su alma. No escribió ningún libro ni tampoco fundó una escuela regular de filosofía. Todo lo que se sabe con certeza sobre su personalidad y su forma de pensar se extrae de los trabajos de dos de sus discípulos más notables: Platón, que atribuyó sus propias ideas a su maestro, y el historiador Jenofonte, quien quizá no consiguió comprender muchas de las doctrinas socráticas. Platón describió a Sócrates escondiéndose detrás de una irónica profesión de ignorancia, conocida como ironía socrática, y como poseedor de una agudeza mental y un ingenio que le permitían entrar en las discusiones con gran facilidad.</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sz w:val="20"/>
          <w:szCs w:val="20"/>
        </w:rPr>
        <w:tab/>
      </w:r>
      <w:r w:rsidRPr="000F053E">
        <w:rPr>
          <w:rFonts w:ascii="Arial" w:hAnsi="Arial" w:cs="Arial"/>
          <w:color w:val="000000"/>
          <w:sz w:val="20"/>
          <w:szCs w:val="20"/>
        </w:rPr>
        <w:t>3.</w:t>
      </w:r>
      <w:r w:rsidRPr="000F053E">
        <w:rPr>
          <w:rFonts w:ascii="Arial" w:hAnsi="Arial" w:cs="Arial"/>
          <w:sz w:val="20"/>
          <w:szCs w:val="20"/>
        </w:rPr>
        <w:tab/>
      </w:r>
      <w:r w:rsidRPr="000F053E">
        <w:rPr>
          <w:rFonts w:ascii="Arial" w:hAnsi="Arial" w:cs="Arial"/>
          <w:color w:val="000000"/>
          <w:sz w:val="20"/>
          <w:szCs w:val="20"/>
        </w:rPr>
        <w:t xml:space="preserve">ENSEÑANZAS </w:t>
      </w:r>
      <w:r w:rsidRPr="000F053E">
        <w:rPr>
          <w:rFonts w:ascii="Arial" w:hAnsi="Arial" w:cs="Arial"/>
          <w:sz w:val="20"/>
          <w:szCs w:val="20"/>
        </w:rPr>
        <w:t> </w:t>
      </w:r>
      <w:r w:rsidRPr="000F053E">
        <w:rPr>
          <w:rFonts w:ascii="Arial" w:hAnsi="Arial" w:cs="Arial"/>
          <w:sz w:val="20"/>
          <w:szCs w:val="20"/>
        </w:rPr>
        <w:br/>
      </w:r>
      <w:r w:rsidRPr="000F053E">
        <w:rPr>
          <w:rFonts w:ascii="Arial" w:hAnsi="Arial" w:cs="Arial"/>
          <w:color w:val="000000"/>
          <w:sz w:val="20"/>
          <w:szCs w:val="20"/>
        </w:rPr>
        <w:t>La contribución de Sócrates a la filosofía ha sido de un marcado tono ético. La base de sus enseñanzas fue la creencia en una comprensión objetiva de los conceptos de justicia, amor y virtud y el conocimiento de uno mismo. Creía que todo vicio es el resultado de la ignorancia y que ninguna persona desea el mal; a su vez, la virtud es conocimiento y aquellos que conocen el bien, actuarán de manera justa. Su lógica hizo hincapié en la discusión racional y en la búsqueda de definiciones generales, como queda reflejado en los escritos de su joven discípulo, Platón, y en los del alumno de éste, Aristóteles. A través de las obras de ambos, las teorías socráticas incidieron de forma determinante en el curso del pensamiento especulativo occidental posterior.</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sz w:val="20"/>
          <w:szCs w:val="20"/>
        </w:rPr>
        <w:br/>
      </w:r>
      <w:r w:rsidRPr="000F053E">
        <w:rPr>
          <w:rFonts w:ascii="Arial" w:hAnsi="Arial" w:cs="Arial"/>
          <w:color w:val="000000"/>
          <w:sz w:val="20"/>
          <w:szCs w:val="20"/>
        </w:rPr>
        <w:t>Otro pensador y amigo de Sócrates fue Antístenes, el fundador de la escuela cínica de filosofía. También fue maestro de Aristipo, que fundó la filosofía cirenaica de la experiencia y el placer, de la que surgió la filosofía más elevada de Epicuro. Tanto para los estoicos como el filósofo griego Epicteto, como para el filósofo romano Séneca el Viejo y el emperador romano Marco Aurelio, Sócrates representó la personificación y la guía para alcanzar una vida superior.</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sz w:val="20"/>
          <w:szCs w:val="20"/>
        </w:rPr>
        <w:tab/>
      </w:r>
      <w:r w:rsidRPr="000F053E">
        <w:rPr>
          <w:rFonts w:ascii="Arial" w:hAnsi="Arial" w:cs="Arial"/>
          <w:color w:val="000000"/>
          <w:sz w:val="20"/>
          <w:szCs w:val="20"/>
        </w:rPr>
        <w:t>4.</w:t>
      </w:r>
      <w:r w:rsidRPr="000F053E">
        <w:rPr>
          <w:rFonts w:ascii="Arial" w:hAnsi="Arial" w:cs="Arial"/>
          <w:sz w:val="20"/>
          <w:szCs w:val="20"/>
        </w:rPr>
        <w:tab/>
      </w:r>
      <w:r w:rsidRPr="000F053E">
        <w:rPr>
          <w:rFonts w:ascii="Arial" w:hAnsi="Arial" w:cs="Arial"/>
          <w:color w:val="000000"/>
          <w:sz w:val="20"/>
          <w:szCs w:val="20"/>
        </w:rPr>
        <w:t xml:space="preserve">EL JUICIO </w:t>
      </w:r>
      <w:r w:rsidRPr="000F053E">
        <w:rPr>
          <w:rFonts w:ascii="Arial" w:hAnsi="Arial" w:cs="Arial"/>
          <w:sz w:val="20"/>
          <w:szCs w:val="20"/>
        </w:rPr>
        <w:t> </w:t>
      </w:r>
      <w:r w:rsidRPr="000F053E">
        <w:rPr>
          <w:rFonts w:ascii="Arial" w:hAnsi="Arial" w:cs="Arial"/>
          <w:color w:val="000000"/>
          <w:sz w:val="20"/>
          <w:szCs w:val="20"/>
        </w:rPr>
        <w:t xml:space="preserve">Aunque fue un patriota y un hombre de profundas convicciones religiosas, Sócrates sufrió sin embargo la desconfianza de muchos de sus contemporáneos, a los que les disgustaba su actitud hacia el Estado ateniense y la religión establecida. En el </w:t>
      </w:r>
      <w:smartTag w:uri="urn:schemas-microsoft-com:office:smarttags" w:element="metricconverter">
        <w:smartTagPr>
          <w:attr w:name="ProductID" w:val="399 a"/>
        </w:smartTagPr>
        <w:r w:rsidRPr="000F053E">
          <w:rPr>
            <w:rFonts w:ascii="Arial" w:hAnsi="Arial" w:cs="Arial"/>
            <w:color w:val="000000"/>
            <w:sz w:val="20"/>
            <w:szCs w:val="20"/>
          </w:rPr>
          <w:t>399 a</w:t>
        </w:r>
      </w:smartTag>
      <w:r w:rsidRPr="000F053E">
        <w:rPr>
          <w:rFonts w:ascii="Arial" w:hAnsi="Arial" w:cs="Arial"/>
          <w:color w:val="000000"/>
          <w:sz w:val="20"/>
          <w:szCs w:val="20"/>
        </w:rPr>
        <w:t xml:space="preserve">.C. fue acusado de despreciar a los dioses del Estado y de introducir nuevas deidades, una referencia al </w:t>
      </w:r>
      <w:r w:rsidRPr="000F053E">
        <w:rPr>
          <w:rFonts w:ascii="Arial" w:hAnsi="Arial" w:cs="Arial"/>
          <w:i/>
          <w:iCs/>
          <w:color w:val="000000"/>
          <w:sz w:val="20"/>
          <w:szCs w:val="20"/>
        </w:rPr>
        <w:t>daemonion</w:t>
      </w:r>
      <w:r w:rsidRPr="000F053E">
        <w:rPr>
          <w:rFonts w:ascii="Arial" w:hAnsi="Arial" w:cs="Arial"/>
          <w:color w:val="000000"/>
          <w:sz w:val="20"/>
          <w:szCs w:val="20"/>
        </w:rPr>
        <w:t xml:space="preserve">, o voz interior mística a la que Sócrates aludía a menudo. También fue acusado de corromper la moral de la juventud, alejándola de los principios de la democracia y se le confundió con los sofistas, tal vez a consecuencia de la caricatura que de él realizó el poeta Aristófanes en la comedia </w:t>
      </w:r>
      <w:r w:rsidRPr="000F053E">
        <w:rPr>
          <w:rFonts w:ascii="Arial" w:hAnsi="Arial" w:cs="Arial"/>
          <w:i/>
          <w:iCs/>
          <w:color w:val="000000"/>
          <w:sz w:val="20"/>
          <w:szCs w:val="20"/>
        </w:rPr>
        <w:t>Las nubes</w:t>
      </w:r>
      <w:r w:rsidRPr="000F053E">
        <w:rPr>
          <w:rFonts w:ascii="Arial" w:hAnsi="Arial" w:cs="Arial"/>
          <w:color w:val="000000"/>
          <w:sz w:val="20"/>
          <w:szCs w:val="20"/>
        </w:rPr>
        <w:t>, representándole como el dueño de una “tienda de ideas” en la que se enseñaba a los jóvenes a hacer que la peor razón apareciera como la razón mejor.</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color w:val="000000"/>
          <w:sz w:val="20"/>
          <w:szCs w:val="20"/>
        </w:rPr>
        <w:t xml:space="preserve">En su </w:t>
      </w:r>
      <w:r w:rsidRPr="000F053E">
        <w:rPr>
          <w:rFonts w:ascii="Arial" w:hAnsi="Arial" w:cs="Arial"/>
          <w:i/>
          <w:iCs/>
          <w:color w:val="000000"/>
          <w:sz w:val="20"/>
          <w:szCs w:val="20"/>
        </w:rPr>
        <w:t>Apología de Sócrates</w:t>
      </w:r>
      <w:r w:rsidRPr="000F053E">
        <w:rPr>
          <w:rFonts w:ascii="Arial" w:hAnsi="Arial" w:cs="Arial"/>
          <w:color w:val="000000"/>
          <w:sz w:val="20"/>
          <w:szCs w:val="20"/>
        </w:rPr>
        <w:t>, Platón recogió lo esencial de la defensa que Sócrates hizo de sí mismo en su propio juicio, y que se basó en una valiente reivindicación de toda su vida. Fue condenado a muerte, aunque la sentencia sólo logró una escasa mayoría. Cuando, de acuerdo con la práctica legal de Atenas, Sócrates hizo una réplica irónica a la sentencia de muerte que le había sido impuesta (proponiendo pagar tan sólo una pequeña multa dado el escaso valor que tenía para el Estado un hombre dotado de una misión filosófica), enfadó tanto a los miembros del tribunal que éste decidió repetir la votación, en la que la pena de muerte obtuvo esa vez una abultada mayoría.</w:t>
      </w:r>
    </w:p>
    <w:p w:rsidR="00A65569" w:rsidRDefault="00A65569" w:rsidP="00A65569">
      <w:pPr>
        <w:autoSpaceDE w:val="0"/>
        <w:autoSpaceDN w:val="0"/>
        <w:adjustRightInd w:val="0"/>
        <w:spacing w:after="140" w:line="420" w:lineRule="atLeast"/>
        <w:ind w:right="180"/>
        <w:rPr>
          <w:rFonts w:ascii="Arial" w:hAnsi="Arial" w:cs="Arial"/>
          <w:color w:val="000000"/>
          <w:sz w:val="20"/>
          <w:szCs w:val="20"/>
        </w:rPr>
      </w:pPr>
      <w:r w:rsidRPr="000F053E">
        <w:rPr>
          <w:rFonts w:ascii="Arial" w:hAnsi="Arial" w:cs="Arial"/>
          <w:color w:val="000000"/>
          <w:sz w:val="20"/>
          <w:szCs w:val="20"/>
        </w:rPr>
        <w:t xml:space="preserve">Sus amigos planearon un plan de fuga, pero Sócrates prefirió acatar la ley y murió por ello. Pasó sus últimos días de vida con sus amigos y seguidores, como queda recogido en la obra </w:t>
      </w:r>
      <w:r w:rsidRPr="000F053E">
        <w:rPr>
          <w:rFonts w:ascii="Arial" w:hAnsi="Arial" w:cs="Arial"/>
          <w:i/>
          <w:iCs/>
          <w:color w:val="000000"/>
          <w:sz w:val="20"/>
          <w:szCs w:val="20"/>
        </w:rPr>
        <w:t>Fedón</w:t>
      </w:r>
      <w:r w:rsidRPr="000F053E">
        <w:rPr>
          <w:rFonts w:ascii="Arial" w:hAnsi="Arial" w:cs="Arial"/>
          <w:color w:val="000000"/>
          <w:sz w:val="20"/>
          <w:szCs w:val="20"/>
        </w:rPr>
        <w:t xml:space="preserve"> de Platón, y durante la noche cumplió su sentencia, bebiendo una copa de cicuta según el procedimiento habitual de ejecución. </w:t>
      </w:r>
    </w:p>
    <w:p w:rsidR="00A65569" w:rsidRDefault="00A65569" w:rsidP="00A65569">
      <w:pPr>
        <w:autoSpaceDE w:val="0"/>
        <w:autoSpaceDN w:val="0"/>
        <w:adjustRightInd w:val="0"/>
        <w:spacing w:after="140" w:line="420" w:lineRule="atLeast"/>
        <w:ind w:right="180"/>
        <w:rPr>
          <w:rFonts w:ascii="Arial" w:hAnsi="Arial" w:cs="Arial"/>
          <w:color w:val="000000"/>
          <w:sz w:val="20"/>
          <w:szCs w:val="20"/>
        </w:rPr>
      </w:pPr>
    </w:p>
    <w:p w:rsidR="00A65569" w:rsidRDefault="00A65569" w:rsidP="00A65569">
      <w:pPr>
        <w:autoSpaceDE w:val="0"/>
        <w:autoSpaceDN w:val="0"/>
        <w:adjustRightInd w:val="0"/>
        <w:spacing w:after="140" w:line="420" w:lineRule="atLeast"/>
        <w:ind w:right="180"/>
        <w:rPr>
          <w:rFonts w:ascii="Arial" w:hAnsi="Arial" w:cs="Arial"/>
          <w:color w:val="000000"/>
          <w:sz w:val="20"/>
          <w:szCs w:val="20"/>
        </w:rPr>
      </w:pPr>
    </w:p>
    <w:p w:rsidR="00A65569" w:rsidRPr="000F053E" w:rsidRDefault="00A65569" w:rsidP="00A65569">
      <w:pPr>
        <w:autoSpaceDE w:val="0"/>
        <w:autoSpaceDN w:val="0"/>
        <w:adjustRightInd w:val="0"/>
        <w:spacing w:after="140" w:line="420" w:lineRule="atLeast"/>
        <w:ind w:right="180"/>
        <w:rPr>
          <w:rFonts w:ascii="Arial" w:hAnsi="Arial" w:cs="Arial"/>
          <w:b/>
          <w:color w:val="000000"/>
          <w:sz w:val="20"/>
          <w:szCs w:val="20"/>
        </w:rPr>
      </w:pPr>
      <w:r w:rsidRPr="000F053E">
        <w:rPr>
          <w:rFonts w:ascii="Arial" w:hAnsi="Arial" w:cs="Arial"/>
          <w:b/>
          <w:color w:val="000000"/>
          <w:sz w:val="20"/>
          <w:szCs w:val="20"/>
        </w:rPr>
        <w:t>ANEXO Ï¨- PLATON</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color w:val="000000"/>
          <w:sz w:val="20"/>
          <w:szCs w:val="20"/>
        </w:rPr>
        <w:t>1.</w:t>
      </w:r>
      <w:r w:rsidRPr="000F053E">
        <w:rPr>
          <w:rFonts w:ascii="Arial" w:hAnsi="Arial" w:cs="Arial"/>
          <w:sz w:val="20"/>
          <w:szCs w:val="20"/>
        </w:rPr>
        <w:tab/>
      </w:r>
      <w:r w:rsidRPr="000F053E">
        <w:rPr>
          <w:rFonts w:ascii="Arial" w:hAnsi="Arial" w:cs="Arial"/>
          <w:color w:val="000000"/>
          <w:sz w:val="20"/>
          <w:szCs w:val="20"/>
        </w:rPr>
        <w:t xml:space="preserve">INTRODUCCIÓN  </w:t>
      </w:r>
      <w:r w:rsidRPr="000F053E">
        <w:rPr>
          <w:rFonts w:ascii="Arial" w:hAnsi="Arial" w:cs="Arial"/>
          <w:sz w:val="20"/>
          <w:szCs w:val="20"/>
        </w:rPr>
        <w:t> </w:t>
      </w:r>
      <w:r w:rsidRPr="000F053E">
        <w:rPr>
          <w:rFonts w:ascii="Arial" w:hAnsi="Arial" w:cs="Arial"/>
          <w:b/>
          <w:bCs/>
          <w:color w:val="000000"/>
          <w:sz w:val="20"/>
          <w:szCs w:val="20"/>
        </w:rPr>
        <w:t>Platón</w:t>
      </w:r>
      <w:r w:rsidRPr="000F053E">
        <w:rPr>
          <w:rFonts w:ascii="Arial" w:hAnsi="Arial" w:cs="Arial"/>
          <w:color w:val="000000"/>
          <w:sz w:val="20"/>
          <w:szCs w:val="20"/>
        </w:rPr>
        <w:t xml:space="preserve"> (c. 428-c. 347 a.C.), filósofo griego, uno de los pensadores más originales e influyentes en toda la historia de la filosofía occidental.</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color w:val="000000"/>
          <w:sz w:val="20"/>
          <w:szCs w:val="20"/>
        </w:rPr>
        <w:t>2.</w:t>
      </w:r>
      <w:r w:rsidRPr="000F053E">
        <w:rPr>
          <w:rFonts w:ascii="Arial" w:hAnsi="Arial" w:cs="Arial"/>
          <w:sz w:val="20"/>
          <w:szCs w:val="20"/>
        </w:rPr>
        <w:tab/>
      </w:r>
      <w:r w:rsidRPr="000F053E">
        <w:rPr>
          <w:rFonts w:ascii="Arial" w:hAnsi="Arial" w:cs="Arial"/>
          <w:color w:val="000000"/>
          <w:sz w:val="20"/>
          <w:szCs w:val="20"/>
        </w:rPr>
        <w:t xml:space="preserve">VIDA </w:t>
      </w:r>
      <w:r w:rsidRPr="000F053E">
        <w:rPr>
          <w:rFonts w:ascii="Arial" w:hAnsi="Arial" w:cs="Arial"/>
          <w:sz w:val="20"/>
          <w:szCs w:val="20"/>
        </w:rPr>
        <w:t> </w:t>
      </w:r>
      <w:r w:rsidRPr="000F053E">
        <w:rPr>
          <w:rFonts w:ascii="Arial" w:hAnsi="Arial" w:cs="Arial"/>
          <w:sz w:val="20"/>
          <w:szCs w:val="20"/>
        </w:rPr>
        <w:br/>
      </w:r>
      <w:r w:rsidRPr="000F053E">
        <w:rPr>
          <w:rFonts w:ascii="Arial" w:hAnsi="Arial" w:cs="Arial"/>
          <w:color w:val="000000"/>
          <w:sz w:val="20"/>
          <w:szCs w:val="20"/>
        </w:rPr>
        <w:t xml:space="preserve">Originalmente llamado Aristocles, Platón (apodo que recibió por el significado de este término en griego, ‘el de anchas espaldas’) nació en el seno de una familia aristocrática en Atenas. Su padre, Aristón, era, al parecer, descendiente de los primeros reyes de Atenas, mientras que su madre, Perictione, descendía de Dropides, perteneciente a la familia del legislador del siglo VI a.C. Solón. Su padre falleció cuando él era aún un niño y su madre se volvió a casar con Pirilampes, colaborador del estadista Pericles. De joven, Platón tuvo ambiciones políticas pero se desilusionó con los gobernantes de Atenas. Más tarde fue discípulo de Sócrates, aceptó su filosofía y su forma dialéctica de debate: la obtención de la verdad mediante preguntas, respuestas y más preguntas. Aunque se trata de un episodio muy discutido, que algunos estudiosos consideran una metáfora literaria sobre el poder, Platón fue testigo de la muerte de Sócrates durante el régimen democrático ateniense en el año </w:t>
      </w:r>
      <w:smartTag w:uri="urn:schemas-microsoft-com:office:smarttags" w:element="metricconverter">
        <w:smartTagPr>
          <w:attr w:name="ProductID" w:val="399 a"/>
        </w:smartTagPr>
        <w:r w:rsidRPr="000F053E">
          <w:rPr>
            <w:rFonts w:ascii="Arial" w:hAnsi="Arial" w:cs="Arial"/>
            <w:color w:val="000000"/>
            <w:sz w:val="20"/>
            <w:szCs w:val="20"/>
          </w:rPr>
          <w:t>399 a</w:t>
        </w:r>
      </w:smartTag>
      <w:r w:rsidRPr="000F053E">
        <w:rPr>
          <w:rFonts w:ascii="Arial" w:hAnsi="Arial" w:cs="Arial"/>
          <w:color w:val="000000"/>
          <w:sz w:val="20"/>
          <w:szCs w:val="20"/>
        </w:rPr>
        <w:t>.C. Temiendo tal vez por su vida, abandonó Atenas algún tiempo y viajó a Megara y Siracusa.</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color w:val="000000"/>
          <w:sz w:val="20"/>
          <w:szCs w:val="20"/>
        </w:rPr>
        <w:t xml:space="preserve">En el </w:t>
      </w:r>
      <w:smartTag w:uri="urn:schemas-microsoft-com:office:smarttags" w:element="metricconverter">
        <w:smartTagPr>
          <w:attr w:name="ProductID" w:val="387 a"/>
        </w:smartTagPr>
        <w:r w:rsidRPr="000F053E">
          <w:rPr>
            <w:rFonts w:ascii="Arial" w:hAnsi="Arial" w:cs="Arial"/>
            <w:color w:val="000000"/>
            <w:sz w:val="20"/>
            <w:szCs w:val="20"/>
          </w:rPr>
          <w:t>387 a</w:t>
        </w:r>
      </w:smartTag>
      <w:r w:rsidRPr="000F053E">
        <w:rPr>
          <w:rFonts w:ascii="Arial" w:hAnsi="Arial" w:cs="Arial"/>
          <w:color w:val="000000"/>
          <w:sz w:val="20"/>
          <w:szCs w:val="20"/>
        </w:rPr>
        <w:t xml:space="preserve">.C. Platón fundó en Atenas </w:t>
      </w:r>
      <w:smartTag w:uri="urn:schemas-microsoft-com:office:smarttags" w:element="PersonName">
        <w:smartTagPr>
          <w:attr w:name="ProductID" w:val="la Academia"/>
        </w:smartTagPr>
        <w:r w:rsidRPr="000F053E">
          <w:rPr>
            <w:rFonts w:ascii="Arial" w:hAnsi="Arial" w:cs="Arial"/>
            <w:color w:val="000000"/>
            <w:sz w:val="20"/>
            <w:szCs w:val="20"/>
          </w:rPr>
          <w:t>la Academia</w:t>
        </w:r>
      </w:smartTag>
      <w:r w:rsidRPr="000F053E">
        <w:rPr>
          <w:rFonts w:ascii="Arial" w:hAnsi="Arial" w:cs="Arial"/>
          <w:color w:val="000000"/>
          <w:sz w:val="20"/>
          <w:szCs w:val="20"/>
        </w:rPr>
        <w:t>, institución a menudo considerada como la primera universidad europea. Ofrecía un amplio plan de estudios, que incluía materias como Astronomía, Biología, Matemáticas, Teoría Política y Filosofía. Aristóteles fue su alumno más destacado.</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color w:val="000000"/>
          <w:sz w:val="20"/>
          <w:szCs w:val="20"/>
        </w:rPr>
        <w:t xml:space="preserve">Con la intención de conjugar la filosofía y la posibilidad de aplicar reformas políticas viajó a Sicilia en el año </w:t>
      </w:r>
      <w:smartTag w:uri="urn:schemas-microsoft-com:office:smarttags" w:element="metricconverter">
        <w:smartTagPr>
          <w:attr w:name="ProductID" w:val="367 a"/>
        </w:smartTagPr>
        <w:r w:rsidRPr="000F053E">
          <w:rPr>
            <w:rFonts w:ascii="Arial" w:hAnsi="Arial" w:cs="Arial"/>
            <w:color w:val="000000"/>
            <w:sz w:val="20"/>
            <w:szCs w:val="20"/>
          </w:rPr>
          <w:t>367 a</w:t>
        </w:r>
      </w:smartTag>
      <w:r w:rsidRPr="000F053E">
        <w:rPr>
          <w:rFonts w:ascii="Arial" w:hAnsi="Arial" w:cs="Arial"/>
          <w:color w:val="000000"/>
          <w:sz w:val="20"/>
          <w:szCs w:val="20"/>
        </w:rPr>
        <w:t xml:space="preserve">.C., para convertirse en tutor del nuevo tirano de Siracusa, Dionisio II el Joven. El experimento fracasó. Platón todavía realizó un tercer viaje a Siracusa en el </w:t>
      </w:r>
      <w:smartTag w:uri="urn:schemas-microsoft-com:office:smarttags" w:element="metricconverter">
        <w:smartTagPr>
          <w:attr w:name="ProductID" w:val="361 a"/>
        </w:smartTagPr>
        <w:r w:rsidRPr="000F053E">
          <w:rPr>
            <w:rFonts w:ascii="Arial" w:hAnsi="Arial" w:cs="Arial"/>
            <w:color w:val="000000"/>
            <w:sz w:val="20"/>
            <w:szCs w:val="20"/>
          </w:rPr>
          <w:t>361 a</w:t>
        </w:r>
      </w:smartTag>
      <w:r w:rsidRPr="000F053E">
        <w:rPr>
          <w:rFonts w:ascii="Arial" w:hAnsi="Arial" w:cs="Arial"/>
          <w:color w:val="000000"/>
          <w:sz w:val="20"/>
          <w:szCs w:val="20"/>
        </w:rPr>
        <w:t xml:space="preserve">.C., pero una vez más su participación en los acontecimientos sicilianos tuvo poco éxito. Pasó los últimos años de su vida impartiendo conferencias en </w:t>
      </w:r>
      <w:smartTag w:uri="urn:schemas-microsoft-com:office:smarttags" w:element="PersonName">
        <w:smartTagPr>
          <w:attr w:name="ProductID" w:val="la Academia"/>
        </w:smartTagPr>
        <w:r w:rsidRPr="000F053E">
          <w:rPr>
            <w:rFonts w:ascii="Arial" w:hAnsi="Arial" w:cs="Arial"/>
            <w:color w:val="000000"/>
            <w:sz w:val="20"/>
            <w:szCs w:val="20"/>
          </w:rPr>
          <w:t>la Academia</w:t>
        </w:r>
      </w:smartTag>
      <w:r w:rsidRPr="000F053E">
        <w:rPr>
          <w:rFonts w:ascii="Arial" w:hAnsi="Arial" w:cs="Arial"/>
          <w:color w:val="000000"/>
          <w:sz w:val="20"/>
          <w:szCs w:val="20"/>
        </w:rPr>
        <w:t xml:space="preserve"> y escribiendo. Falleció en Atenas a una edad próxima a los 80 años, posiblemente en el año 348 o </w:t>
      </w:r>
      <w:smartTag w:uri="urn:schemas-microsoft-com:office:smarttags" w:element="metricconverter">
        <w:smartTagPr>
          <w:attr w:name="ProductID" w:val="347 a"/>
        </w:smartTagPr>
        <w:r w:rsidRPr="000F053E">
          <w:rPr>
            <w:rFonts w:ascii="Arial" w:hAnsi="Arial" w:cs="Arial"/>
            <w:color w:val="000000"/>
            <w:sz w:val="20"/>
            <w:szCs w:val="20"/>
          </w:rPr>
          <w:t>347 a</w:t>
        </w:r>
      </w:smartTag>
      <w:r w:rsidRPr="000F053E">
        <w:rPr>
          <w:rFonts w:ascii="Arial" w:hAnsi="Arial" w:cs="Arial"/>
          <w:color w:val="000000"/>
          <w:sz w:val="20"/>
          <w:szCs w:val="20"/>
        </w:rPr>
        <w:t>.C.</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sz w:val="20"/>
          <w:szCs w:val="20"/>
        </w:rPr>
        <w:tab/>
      </w:r>
      <w:r w:rsidRPr="000F053E">
        <w:rPr>
          <w:rFonts w:ascii="Arial" w:hAnsi="Arial" w:cs="Arial"/>
          <w:color w:val="000000"/>
          <w:sz w:val="20"/>
          <w:szCs w:val="20"/>
        </w:rPr>
        <w:t>3.</w:t>
      </w:r>
      <w:r w:rsidRPr="000F053E">
        <w:rPr>
          <w:rFonts w:ascii="Arial" w:hAnsi="Arial" w:cs="Arial"/>
          <w:sz w:val="20"/>
          <w:szCs w:val="20"/>
        </w:rPr>
        <w:tab/>
      </w:r>
      <w:r w:rsidRPr="000F053E">
        <w:rPr>
          <w:rFonts w:ascii="Arial" w:hAnsi="Arial" w:cs="Arial"/>
          <w:color w:val="000000"/>
          <w:sz w:val="20"/>
          <w:szCs w:val="20"/>
        </w:rPr>
        <w:t xml:space="preserve">OBRA </w:t>
      </w:r>
      <w:r w:rsidRPr="000F053E">
        <w:rPr>
          <w:rFonts w:ascii="Arial" w:hAnsi="Arial" w:cs="Arial"/>
          <w:sz w:val="20"/>
          <w:szCs w:val="20"/>
        </w:rPr>
        <w:t> </w:t>
      </w:r>
      <w:r w:rsidRPr="000F053E">
        <w:rPr>
          <w:rFonts w:ascii="Arial" w:hAnsi="Arial" w:cs="Arial"/>
          <w:sz w:val="20"/>
          <w:szCs w:val="20"/>
        </w:rPr>
        <w:br/>
      </w:r>
      <w:r w:rsidRPr="000F053E">
        <w:rPr>
          <w:rFonts w:ascii="Arial" w:hAnsi="Arial" w:cs="Arial"/>
          <w:color w:val="000000"/>
          <w:sz w:val="20"/>
          <w:szCs w:val="20"/>
        </w:rPr>
        <w:t>Los escritos de Platón adoptaban la forma de diálogos, a través de las cuales se exponían, se discutían y se criticaban ideas filosóficas en el contexto de una conversación o un debate en el que participaban dos o más interlocutores. El primer grupo de escritos de Platón incluye 35 diálogos y 13 cartas. Se ha cuestionado la autenticidad de algunos diálogos y de la mayoría de las cartas.</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color w:val="000000"/>
          <w:sz w:val="20"/>
          <w:szCs w:val="20"/>
        </w:rPr>
        <w:t xml:space="preserve"> </w:t>
      </w:r>
      <w:r w:rsidRPr="000F053E">
        <w:rPr>
          <w:rFonts w:ascii="Arial" w:hAnsi="Arial" w:cs="Arial"/>
          <w:sz w:val="20"/>
          <w:szCs w:val="20"/>
        </w:rPr>
        <w:tab/>
      </w:r>
      <w:r w:rsidRPr="000F053E">
        <w:rPr>
          <w:rFonts w:ascii="Arial" w:hAnsi="Arial" w:cs="Arial"/>
          <w:color w:val="000000"/>
          <w:sz w:val="20"/>
          <w:szCs w:val="20"/>
        </w:rPr>
        <w:t>3.1.</w:t>
      </w:r>
      <w:r w:rsidRPr="000F053E">
        <w:rPr>
          <w:rFonts w:ascii="Arial" w:hAnsi="Arial" w:cs="Arial"/>
          <w:sz w:val="20"/>
          <w:szCs w:val="20"/>
        </w:rPr>
        <w:tab/>
      </w:r>
      <w:r w:rsidRPr="000F053E">
        <w:rPr>
          <w:rFonts w:ascii="Arial" w:hAnsi="Arial" w:cs="Arial"/>
          <w:color w:val="000000"/>
          <w:sz w:val="20"/>
          <w:szCs w:val="20"/>
        </w:rPr>
        <w:t xml:space="preserve">Primeros diálogos </w:t>
      </w:r>
      <w:r w:rsidRPr="000F053E">
        <w:rPr>
          <w:rFonts w:ascii="Arial" w:hAnsi="Arial" w:cs="Arial"/>
          <w:sz w:val="20"/>
          <w:szCs w:val="20"/>
        </w:rPr>
        <w:t> </w:t>
      </w:r>
      <w:r w:rsidRPr="000F053E">
        <w:rPr>
          <w:rFonts w:ascii="Arial" w:hAnsi="Arial" w:cs="Arial"/>
          <w:color w:val="000000"/>
          <w:sz w:val="20"/>
          <w:szCs w:val="20"/>
        </w:rPr>
        <w:t xml:space="preserve">Los diálogos platónicos pueden ser divididos en cuatro etapas de composición. La primera representa el intento de Platón de comunicar la filosofía y el estilo dialéctico de Sócrates. Algunos de esos diálogos tienen el mismo argumento. Sócrates se encuentra con alguien que dice saber mucho, él manifiesta ser ignorante y pide ayuda al que afirma saber. Sin embargo, conforme Sócrates empieza a hacer preguntas, se hace patente que quien se dice sabio realmente no sabe lo que afirma saber y que Sócrates aparece como el más sabio de los dos personajes porque, por lo menos, él sabe que no sabe nada. Ese conocimiento, por supuesto, es el principio de la sabiduría. Dentro de este grupo de diálogos se encuentran </w:t>
      </w:r>
      <w:r w:rsidRPr="000F053E">
        <w:rPr>
          <w:rFonts w:ascii="Arial" w:hAnsi="Arial" w:cs="Arial"/>
          <w:i/>
          <w:iCs/>
          <w:color w:val="000000"/>
          <w:sz w:val="20"/>
          <w:szCs w:val="20"/>
        </w:rPr>
        <w:t xml:space="preserve">Eutifrón </w:t>
      </w:r>
      <w:r w:rsidRPr="000F053E">
        <w:rPr>
          <w:rFonts w:ascii="Arial" w:hAnsi="Arial" w:cs="Arial"/>
          <w:color w:val="000000"/>
          <w:sz w:val="20"/>
          <w:szCs w:val="20"/>
        </w:rPr>
        <w:t xml:space="preserve">(una consideración sobre la naturaleza de la piedad y la religión), </w:t>
      </w:r>
      <w:r w:rsidRPr="000F053E">
        <w:rPr>
          <w:rFonts w:ascii="Arial" w:hAnsi="Arial" w:cs="Arial"/>
          <w:i/>
          <w:iCs/>
          <w:color w:val="000000"/>
          <w:sz w:val="20"/>
          <w:szCs w:val="20"/>
        </w:rPr>
        <w:t>Laques</w:t>
      </w:r>
      <w:r w:rsidRPr="000F053E">
        <w:rPr>
          <w:rFonts w:ascii="Arial" w:hAnsi="Arial" w:cs="Arial"/>
          <w:color w:val="000000"/>
          <w:sz w:val="20"/>
          <w:szCs w:val="20"/>
        </w:rPr>
        <w:t xml:space="preserve"> (una búsqueda del significado del valor), </w:t>
      </w:r>
      <w:r w:rsidRPr="000F053E">
        <w:rPr>
          <w:rFonts w:ascii="Arial" w:hAnsi="Arial" w:cs="Arial"/>
          <w:i/>
          <w:iCs/>
          <w:color w:val="000000"/>
          <w:sz w:val="20"/>
          <w:szCs w:val="20"/>
        </w:rPr>
        <w:t>Cármides</w:t>
      </w:r>
      <w:r w:rsidRPr="000F053E">
        <w:rPr>
          <w:rFonts w:ascii="Arial" w:hAnsi="Arial" w:cs="Arial"/>
          <w:color w:val="000000"/>
          <w:sz w:val="20"/>
          <w:szCs w:val="20"/>
        </w:rPr>
        <w:t xml:space="preserve"> (un intento por definir la templanza), </w:t>
      </w:r>
      <w:smartTag w:uri="urn:schemas-microsoft-com:office:smarttags" w:element="PersonName">
        <w:smartTagPr>
          <w:attr w:name="ProductID" w:val="la Apología"/>
        </w:smartTagPr>
        <w:r w:rsidRPr="000F053E">
          <w:rPr>
            <w:rFonts w:ascii="Arial" w:hAnsi="Arial" w:cs="Arial"/>
            <w:color w:val="000000"/>
            <w:sz w:val="20"/>
            <w:szCs w:val="20"/>
          </w:rPr>
          <w:t xml:space="preserve">la </w:t>
        </w:r>
        <w:r w:rsidRPr="000F053E">
          <w:rPr>
            <w:rFonts w:ascii="Arial" w:hAnsi="Arial" w:cs="Arial"/>
            <w:i/>
            <w:iCs/>
            <w:color w:val="000000"/>
            <w:sz w:val="20"/>
            <w:szCs w:val="20"/>
          </w:rPr>
          <w:t>Apología</w:t>
        </w:r>
      </w:smartTag>
      <w:r w:rsidRPr="000F053E">
        <w:rPr>
          <w:rFonts w:ascii="Arial" w:hAnsi="Arial" w:cs="Arial"/>
          <w:i/>
          <w:iCs/>
          <w:color w:val="000000"/>
          <w:sz w:val="20"/>
          <w:szCs w:val="20"/>
        </w:rPr>
        <w:t xml:space="preserve"> de Sócrates</w:t>
      </w:r>
      <w:r w:rsidRPr="000F053E">
        <w:rPr>
          <w:rFonts w:ascii="Arial" w:hAnsi="Arial" w:cs="Arial"/>
          <w:color w:val="000000"/>
          <w:sz w:val="20"/>
          <w:szCs w:val="20"/>
        </w:rPr>
        <w:t xml:space="preserve"> (donde narra la defensa que de sí mismo ejerció Sócrates en el juicio que le condujo a la muerte) y </w:t>
      </w:r>
      <w:r w:rsidRPr="000F053E">
        <w:rPr>
          <w:rFonts w:ascii="Arial" w:hAnsi="Arial" w:cs="Arial"/>
          <w:i/>
          <w:iCs/>
          <w:color w:val="000000"/>
          <w:sz w:val="20"/>
          <w:szCs w:val="20"/>
        </w:rPr>
        <w:t>Protágoras</w:t>
      </w:r>
      <w:r w:rsidRPr="000F053E">
        <w:rPr>
          <w:rFonts w:ascii="Arial" w:hAnsi="Arial" w:cs="Arial"/>
          <w:color w:val="000000"/>
          <w:sz w:val="20"/>
          <w:szCs w:val="20"/>
        </w:rPr>
        <w:t xml:space="preserve"> (una defensa de la tesis de que la virtud es conocimiento y que es posible aprenderla). </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sz w:val="20"/>
          <w:szCs w:val="20"/>
        </w:rPr>
        <w:tab/>
      </w:r>
      <w:r w:rsidRPr="000F053E">
        <w:rPr>
          <w:rFonts w:ascii="Arial" w:hAnsi="Arial" w:cs="Arial"/>
          <w:color w:val="000000"/>
          <w:sz w:val="20"/>
          <w:szCs w:val="20"/>
        </w:rPr>
        <w:t>3.2.</w:t>
      </w:r>
      <w:r w:rsidRPr="000F053E">
        <w:rPr>
          <w:rFonts w:ascii="Arial" w:hAnsi="Arial" w:cs="Arial"/>
          <w:sz w:val="20"/>
          <w:szCs w:val="20"/>
        </w:rPr>
        <w:tab/>
      </w:r>
      <w:r w:rsidRPr="000F053E">
        <w:rPr>
          <w:rFonts w:ascii="Arial" w:hAnsi="Arial" w:cs="Arial"/>
          <w:color w:val="000000"/>
          <w:sz w:val="20"/>
          <w:szCs w:val="20"/>
        </w:rPr>
        <w:t xml:space="preserve">Diálogos de transición, madurez y vejez </w:t>
      </w:r>
      <w:r w:rsidRPr="000F053E">
        <w:rPr>
          <w:rFonts w:ascii="Arial" w:hAnsi="Arial" w:cs="Arial"/>
          <w:sz w:val="20"/>
          <w:szCs w:val="20"/>
        </w:rPr>
        <w:t> </w:t>
      </w:r>
      <w:r w:rsidRPr="000F053E">
        <w:rPr>
          <w:rFonts w:ascii="Arial" w:hAnsi="Arial" w:cs="Arial"/>
          <w:color w:val="000000"/>
          <w:sz w:val="20"/>
          <w:szCs w:val="20"/>
        </w:rPr>
        <w:t xml:space="preserve">Los diálogos de los periodos intermedio y último de la vida de Platón reflejan su propia evolución filosófica. Las ideas de esas obras se atribuyen al propio Platón, aunque Sócrates sigue siendo el personaje principal en muchas de ellas. Los escritos del periodo de transición abarcan, entre otros diálogos, </w:t>
      </w:r>
      <w:r w:rsidRPr="000F053E">
        <w:rPr>
          <w:rFonts w:ascii="Arial" w:hAnsi="Arial" w:cs="Arial"/>
          <w:i/>
          <w:iCs/>
          <w:color w:val="000000"/>
          <w:sz w:val="20"/>
          <w:szCs w:val="20"/>
        </w:rPr>
        <w:t>Gorgias</w:t>
      </w:r>
      <w:r w:rsidRPr="000F053E">
        <w:rPr>
          <w:rFonts w:ascii="Arial" w:hAnsi="Arial" w:cs="Arial"/>
          <w:color w:val="000000"/>
          <w:sz w:val="20"/>
          <w:szCs w:val="20"/>
        </w:rPr>
        <w:t xml:space="preserve"> (una reflexión sobre distintas cuestiones éticas), </w:t>
      </w:r>
      <w:r w:rsidRPr="000F053E">
        <w:rPr>
          <w:rFonts w:ascii="Arial" w:hAnsi="Arial" w:cs="Arial"/>
          <w:i/>
          <w:iCs/>
          <w:color w:val="000000"/>
          <w:sz w:val="20"/>
          <w:szCs w:val="20"/>
        </w:rPr>
        <w:t>Menón</w:t>
      </w:r>
      <w:r w:rsidRPr="000F053E">
        <w:rPr>
          <w:rFonts w:ascii="Arial" w:hAnsi="Arial" w:cs="Arial"/>
          <w:color w:val="000000"/>
          <w:sz w:val="20"/>
          <w:szCs w:val="20"/>
        </w:rPr>
        <w:t xml:space="preserve"> (una discusión sobre la naturaleza del conocimiento), </w:t>
      </w:r>
      <w:r w:rsidRPr="000F053E">
        <w:rPr>
          <w:rFonts w:ascii="Arial" w:hAnsi="Arial" w:cs="Arial"/>
          <w:i/>
          <w:iCs/>
          <w:color w:val="000000"/>
          <w:sz w:val="20"/>
          <w:szCs w:val="20"/>
        </w:rPr>
        <w:t>Lisis</w:t>
      </w:r>
      <w:r w:rsidRPr="000F053E">
        <w:rPr>
          <w:rFonts w:ascii="Arial" w:hAnsi="Arial" w:cs="Arial"/>
          <w:color w:val="000000"/>
          <w:sz w:val="20"/>
          <w:szCs w:val="20"/>
        </w:rPr>
        <w:t xml:space="preserve"> (una discusión sobre la amistad) y el libro I de </w:t>
      </w:r>
      <w:smartTag w:uri="urn:schemas-microsoft-com:office:smarttags" w:element="PersonName">
        <w:smartTagPr>
          <w:attr w:name="ProductID" w:val="La República"/>
        </w:smartTagPr>
        <w:r w:rsidRPr="000F053E">
          <w:rPr>
            <w:rFonts w:ascii="Arial" w:hAnsi="Arial" w:cs="Arial"/>
            <w:i/>
            <w:iCs/>
            <w:color w:val="000000"/>
            <w:sz w:val="20"/>
            <w:szCs w:val="20"/>
          </w:rPr>
          <w:t>La República</w:t>
        </w:r>
      </w:smartTag>
      <w:r w:rsidRPr="000F053E">
        <w:rPr>
          <w:rFonts w:ascii="Arial" w:hAnsi="Arial" w:cs="Arial"/>
          <w:color w:val="000000"/>
          <w:sz w:val="20"/>
          <w:szCs w:val="20"/>
        </w:rPr>
        <w:t xml:space="preserve"> (una discusión sobre la justicia).</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color w:val="000000"/>
          <w:sz w:val="20"/>
          <w:szCs w:val="20"/>
        </w:rPr>
        <w:t xml:space="preserve">Entre sus diálogos de madurez cabe citar </w:t>
      </w:r>
      <w:r w:rsidRPr="000F053E">
        <w:rPr>
          <w:rFonts w:ascii="Arial" w:hAnsi="Arial" w:cs="Arial"/>
          <w:i/>
          <w:iCs/>
          <w:color w:val="000000"/>
          <w:sz w:val="20"/>
          <w:szCs w:val="20"/>
        </w:rPr>
        <w:t>El Banquete</w:t>
      </w:r>
      <w:r w:rsidRPr="000F053E">
        <w:rPr>
          <w:rFonts w:ascii="Arial" w:hAnsi="Arial" w:cs="Arial"/>
          <w:color w:val="000000"/>
          <w:sz w:val="20"/>
          <w:szCs w:val="20"/>
        </w:rPr>
        <w:t xml:space="preserve"> (destacada realización dramática de Platón que contiene varios discursos sobre la belleza y el amor), </w:t>
      </w:r>
      <w:r w:rsidRPr="000F053E">
        <w:rPr>
          <w:rFonts w:ascii="Arial" w:hAnsi="Arial" w:cs="Arial"/>
          <w:i/>
          <w:iCs/>
          <w:color w:val="000000"/>
          <w:sz w:val="20"/>
          <w:szCs w:val="20"/>
        </w:rPr>
        <w:t>Crátilo</w:t>
      </w:r>
      <w:r w:rsidRPr="000F053E">
        <w:rPr>
          <w:rFonts w:ascii="Arial" w:hAnsi="Arial" w:cs="Arial"/>
          <w:color w:val="000000"/>
          <w:sz w:val="20"/>
          <w:szCs w:val="20"/>
        </w:rPr>
        <w:t xml:space="preserve"> (sobre el lenguaje), </w:t>
      </w:r>
      <w:r w:rsidRPr="000F053E">
        <w:rPr>
          <w:rFonts w:ascii="Arial" w:hAnsi="Arial" w:cs="Arial"/>
          <w:i/>
          <w:iCs/>
          <w:color w:val="000000"/>
          <w:sz w:val="20"/>
          <w:szCs w:val="20"/>
        </w:rPr>
        <w:t>Fedón</w:t>
      </w:r>
      <w:r w:rsidRPr="000F053E">
        <w:rPr>
          <w:rFonts w:ascii="Arial" w:hAnsi="Arial" w:cs="Arial"/>
          <w:color w:val="000000"/>
          <w:sz w:val="20"/>
          <w:szCs w:val="20"/>
        </w:rPr>
        <w:t xml:space="preserve"> (escena de la muerte de Sócrates, en la que discute sobre la teoría de las ideas, la naturaleza del alma y la cuestión de la inmortalidad), </w:t>
      </w:r>
      <w:r w:rsidRPr="000F053E">
        <w:rPr>
          <w:rFonts w:ascii="Arial" w:hAnsi="Arial" w:cs="Arial"/>
          <w:i/>
          <w:iCs/>
          <w:color w:val="000000"/>
          <w:sz w:val="20"/>
          <w:szCs w:val="20"/>
        </w:rPr>
        <w:t xml:space="preserve">Fedro </w:t>
      </w:r>
      <w:r w:rsidRPr="000F053E">
        <w:rPr>
          <w:rFonts w:ascii="Arial" w:hAnsi="Arial" w:cs="Arial"/>
          <w:color w:val="000000"/>
          <w:sz w:val="20"/>
          <w:szCs w:val="20"/>
        </w:rPr>
        <w:t xml:space="preserve">(sobre la belleza y el amor) y los libros II al X de </w:t>
      </w:r>
      <w:smartTag w:uri="urn:schemas-microsoft-com:office:smarttags" w:element="PersonName">
        <w:smartTagPr>
          <w:attr w:name="ProductID" w:val="La República"/>
        </w:smartTagPr>
        <w:r w:rsidRPr="000F053E">
          <w:rPr>
            <w:rFonts w:ascii="Arial" w:hAnsi="Arial" w:cs="Arial"/>
            <w:i/>
            <w:iCs/>
            <w:color w:val="000000"/>
            <w:sz w:val="20"/>
            <w:szCs w:val="20"/>
          </w:rPr>
          <w:t>La República</w:t>
        </w:r>
      </w:smartTag>
      <w:r w:rsidRPr="000F053E">
        <w:rPr>
          <w:rFonts w:ascii="Arial" w:hAnsi="Arial" w:cs="Arial"/>
          <w:color w:val="000000"/>
          <w:sz w:val="20"/>
          <w:szCs w:val="20"/>
        </w:rPr>
        <w:t xml:space="preserve"> (que constituyen una detallada discusión sobre la naturaleza de la justicia).</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color w:val="000000"/>
          <w:sz w:val="20"/>
          <w:szCs w:val="20"/>
        </w:rPr>
        <w:t xml:space="preserve">Entre los trabajos del periodo de vejez se encuentran </w:t>
      </w:r>
      <w:r w:rsidRPr="000F053E">
        <w:rPr>
          <w:rFonts w:ascii="Arial" w:hAnsi="Arial" w:cs="Arial"/>
          <w:i/>
          <w:iCs/>
          <w:color w:val="000000"/>
          <w:sz w:val="20"/>
          <w:szCs w:val="20"/>
        </w:rPr>
        <w:t>Teeteto</w:t>
      </w:r>
      <w:r w:rsidRPr="000F053E">
        <w:rPr>
          <w:rFonts w:ascii="Arial" w:hAnsi="Arial" w:cs="Arial"/>
          <w:color w:val="000000"/>
          <w:sz w:val="20"/>
          <w:szCs w:val="20"/>
        </w:rPr>
        <w:t xml:space="preserve"> (una negación de que el conocimiento tiene que ser identificado con el sentido de percepción), </w:t>
      </w:r>
      <w:r w:rsidRPr="000F053E">
        <w:rPr>
          <w:rFonts w:ascii="Arial" w:hAnsi="Arial" w:cs="Arial"/>
          <w:i/>
          <w:iCs/>
          <w:color w:val="000000"/>
          <w:sz w:val="20"/>
          <w:szCs w:val="20"/>
        </w:rPr>
        <w:t>Parménides</w:t>
      </w:r>
      <w:r w:rsidRPr="000F053E">
        <w:rPr>
          <w:rFonts w:ascii="Arial" w:hAnsi="Arial" w:cs="Arial"/>
          <w:color w:val="000000"/>
          <w:sz w:val="20"/>
          <w:szCs w:val="20"/>
        </w:rPr>
        <w:t xml:space="preserve"> (una evaluación crítica de la teoría de las ideas), </w:t>
      </w:r>
      <w:r w:rsidRPr="000F053E">
        <w:rPr>
          <w:rFonts w:ascii="Arial" w:hAnsi="Arial" w:cs="Arial"/>
          <w:i/>
          <w:iCs/>
          <w:color w:val="000000"/>
          <w:sz w:val="20"/>
          <w:szCs w:val="20"/>
        </w:rPr>
        <w:t>El Sofista</w:t>
      </w:r>
      <w:r w:rsidRPr="000F053E">
        <w:rPr>
          <w:rFonts w:ascii="Arial" w:hAnsi="Arial" w:cs="Arial"/>
          <w:color w:val="000000"/>
          <w:sz w:val="20"/>
          <w:szCs w:val="20"/>
        </w:rPr>
        <w:t xml:space="preserve"> (una reflexión posterior sobre las ideas o las formas), </w:t>
      </w:r>
      <w:r w:rsidRPr="000F053E">
        <w:rPr>
          <w:rFonts w:ascii="Arial" w:hAnsi="Arial" w:cs="Arial"/>
          <w:i/>
          <w:iCs/>
          <w:color w:val="000000"/>
          <w:sz w:val="20"/>
          <w:szCs w:val="20"/>
        </w:rPr>
        <w:t>Filebo</w:t>
      </w:r>
      <w:r w:rsidRPr="000F053E">
        <w:rPr>
          <w:rFonts w:ascii="Arial" w:hAnsi="Arial" w:cs="Arial"/>
          <w:color w:val="000000"/>
          <w:sz w:val="20"/>
          <w:szCs w:val="20"/>
        </w:rPr>
        <w:t xml:space="preserve"> (discusión sobre la relación entre el placer y el bien), </w:t>
      </w:r>
      <w:r w:rsidRPr="000F053E">
        <w:rPr>
          <w:rFonts w:ascii="Arial" w:hAnsi="Arial" w:cs="Arial"/>
          <w:i/>
          <w:iCs/>
          <w:color w:val="000000"/>
          <w:sz w:val="20"/>
          <w:szCs w:val="20"/>
        </w:rPr>
        <w:t>Timeo</w:t>
      </w:r>
      <w:r w:rsidRPr="000F053E">
        <w:rPr>
          <w:rFonts w:ascii="Arial" w:hAnsi="Arial" w:cs="Arial"/>
          <w:color w:val="000000"/>
          <w:sz w:val="20"/>
          <w:szCs w:val="20"/>
        </w:rPr>
        <w:t xml:space="preserve"> (ideas de Platón sobre las ciencias naturales y la cosmología) y </w:t>
      </w:r>
      <w:r w:rsidRPr="000F053E">
        <w:rPr>
          <w:rFonts w:ascii="Arial" w:hAnsi="Arial" w:cs="Arial"/>
          <w:i/>
          <w:iCs/>
          <w:color w:val="000000"/>
          <w:sz w:val="20"/>
          <w:szCs w:val="20"/>
        </w:rPr>
        <w:t>Las Leyes</w:t>
      </w:r>
      <w:r w:rsidRPr="000F053E">
        <w:rPr>
          <w:rFonts w:ascii="Arial" w:hAnsi="Arial" w:cs="Arial"/>
          <w:color w:val="000000"/>
          <w:sz w:val="20"/>
          <w:szCs w:val="20"/>
        </w:rPr>
        <w:t xml:space="preserve"> (un análisis más práctico de las cuestiones políticas y sociales).</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sz w:val="20"/>
          <w:szCs w:val="20"/>
        </w:rPr>
        <w:tab/>
      </w:r>
      <w:r w:rsidRPr="000F053E">
        <w:rPr>
          <w:rFonts w:ascii="Arial" w:hAnsi="Arial" w:cs="Arial"/>
          <w:color w:val="000000"/>
          <w:sz w:val="20"/>
          <w:szCs w:val="20"/>
        </w:rPr>
        <w:t>4.</w:t>
      </w:r>
      <w:r w:rsidRPr="000F053E">
        <w:rPr>
          <w:rFonts w:ascii="Arial" w:hAnsi="Arial" w:cs="Arial"/>
          <w:sz w:val="20"/>
          <w:szCs w:val="20"/>
        </w:rPr>
        <w:tab/>
      </w:r>
      <w:r w:rsidRPr="000F053E">
        <w:rPr>
          <w:rFonts w:ascii="Arial" w:hAnsi="Arial" w:cs="Arial"/>
          <w:color w:val="000000"/>
          <w:sz w:val="20"/>
          <w:szCs w:val="20"/>
        </w:rPr>
        <w:t xml:space="preserve">TEORÍA DE LAS IDEAS </w:t>
      </w:r>
      <w:r w:rsidRPr="000F053E">
        <w:rPr>
          <w:rFonts w:ascii="Arial" w:hAnsi="Arial" w:cs="Arial"/>
          <w:sz w:val="20"/>
          <w:szCs w:val="20"/>
        </w:rPr>
        <w:t> </w:t>
      </w:r>
      <w:r w:rsidRPr="000F053E">
        <w:rPr>
          <w:rFonts w:ascii="Arial" w:hAnsi="Arial" w:cs="Arial"/>
          <w:sz w:val="20"/>
          <w:szCs w:val="20"/>
        </w:rPr>
        <w:br/>
      </w:r>
      <w:r w:rsidRPr="000F053E">
        <w:rPr>
          <w:rFonts w:ascii="Arial" w:hAnsi="Arial" w:cs="Arial"/>
          <w:color w:val="000000"/>
          <w:sz w:val="20"/>
          <w:szCs w:val="20"/>
        </w:rPr>
        <w:t>El centro de la filosofía de Platón lo constituye su teoría de las formas o de las ideas. En el fondo, su idea del conocimiento, su teoría ética, su psicología, su concepto del Estado y su concepción del arte deben ser entendidos a partir de dicha perspectiva.</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sz w:val="20"/>
          <w:szCs w:val="20"/>
        </w:rPr>
        <w:tab/>
      </w:r>
      <w:r w:rsidRPr="000F053E">
        <w:rPr>
          <w:rFonts w:ascii="Arial" w:hAnsi="Arial" w:cs="Arial"/>
          <w:color w:val="000000"/>
          <w:sz w:val="20"/>
          <w:szCs w:val="20"/>
        </w:rPr>
        <w:t>4.1.</w:t>
      </w:r>
      <w:r w:rsidRPr="000F053E">
        <w:rPr>
          <w:rFonts w:ascii="Arial" w:hAnsi="Arial" w:cs="Arial"/>
          <w:sz w:val="20"/>
          <w:szCs w:val="20"/>
        </w:rPr>
        <w:tab/>
      </w:r>
      <w:r w:rsidRPr="000F053E">
        <w:rPr>
          <w:rFonts w:ascii="Arial" w:hAnsi="Arial" w:cs="Arial"/>
          <w:color w:val="000000"/>
          <w:sz w:val="20"/>
          <w:szCs w:val="20"/>
        </w:rPr>
        <w:t xml:space="preserve">Teoría del conocimiento </w:t>
      </w:r>
      <w:r w:rsidRPr="000F053E">
        <w:rPr>
          <w:rFonts w:ascii="Arial" w:hAnsi="Arial" w:cs="Arial"/>
          <w:sz w:val="20"/>
          <w:szCs w:val="20"/>
        </w:rPr>
        <w:t> </w:t>
      </w:r>
      <w:r w:rsidRPr="000F053E">
        <w:rPr>
          <w:rFonts w:ascii="Arial" w:hAnsi="Arial" w:cs="Arial"/>
          <w:color w:val="000000"/>
          <w:sz w:val="20"/>
          <w:szCs w:val="20"/>
        </w:rPr>
        <w:t>La teoría de las ideas de Platón y su teoría del conocimiento están tan interrelacionadas que deben ser tratadas de forma conjunta. Influido por Sócrates, Platón estaba persuadido de que el conocimiento se puede alcanzar. También estaba convencido de dos características esenciales del conocimiento. Primera, el conocimiento debe ser certero e infalible. Segunda, el conocimiento debe tener como objeto lo que es en verdad real, en contraste con lo que lo es sólo en apariencia. Ya que para Platón lo que es real tiene que ser fijo, permanente e inmutable, identificó lo real con la esfera ideal de la existencia en oposición al mundo físico del devenir. Una consecuencia de este planteamiento fue su rechazo del empirismo, la afirmación de que todo conocimiento se deriva de la experiencia. Pensaba que las proposiciones derivadas de la experiencia tienen, a lo sumo, un grado de probabilidad. No son ciertas. Más aun, los objetos de la experiencia son fenómenos cambiantes del mundo físico, por lo tanto los objetos de la experiencia no son objetos propios del conocimiento.</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color w:val="000000"/>
          <w:sz w:val="20"/>
          <w:szCs w:val="20"/>
        </w:rPr>
        <w:t xml:space="preserve">La teoría del conocimiento de Platón quedó expuesta principalmente en </w:t>
      </w:r>
      <w:smartTag w:uri="urn:schemas-microsoft-com:office:smarttags" w:element="PersonName">
        <w:smartTagPr>
          <w:attr w:name="ProductID" w:val="La República"/>
        </w:smartTagPr>
        <w:r w:rsidRPr="000F053E">
          <w:rPr>
            <w:rFonts w:ascii="Arial" w:hAnsi="Arial" w:cs="Arial"/>
            <w:i/>
            <w:iCs/>
            <w:color w:val="000000"/>
            <w:sz w:val="20"/>
            <w:szCs w:val="20"/>
          </w:rPr>
          <w:t>La República</w:t>
        </w:r>
      </w:smartTag>
      <w:r w:rsidRPr="000F053E">
        <w:rPr>
          <w:rFonts w:ascii="Arial" w:hAnsi="Arial" w:cs="Arial"/>
          <w:color w:val="000000"/>
          <w:sz w:val="20"/>
          <w:szCs w:val="20"/>
        </w:rPr>
        <w:t>, en concreto en su discusión sobre la imagen de la línea divisible y el mito de la caverna. En la primera, Platón distingue entre dos niveles de saber: opinión y conocimiento. Las declaraciones o afirmaciones sobre el mundo físico o visible, incluyendo las observaciones y proposiciones de la ciencia, son sólo opinión. Algunas de estas opiniones están bien fundamentadas y otras no, pero ninguna de ellas debe ser entendida como conocimiento verdadero. El punto más alto del saber es el conocimiento, porque concierne a la razón en vez de a la experiencia. La razón, utilizada de la forma debida, conduce a ideas que son ciertas y los objetos de esas ideas racionales son los universales verdaderos, las formas eternas o sustancias que constituyen el mundo real.</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color w:val="000000"/>
          <w:sz w:val="20"/>
          <w:szCs w:val="20"/>
        </w:rPr>
        <w:t>El mito de la caverna describe a personas encadenadas en la parte más profunda de una caverna. Atados de cara a la pared, su visión está limitada y por lo tanto no pueden distinguir a nadie. Lo único que se ve es la pared de la caverna sobre la que se reflejan modelos o estatuas de animales y objetos que pasan delante de una gran hoguera resplandeciente. Uno de los individuos huye y sale a la luz del día. Con la ayuda del Sol, esta persona ve por primera vez el mundo real y regresa a la caverna diciendo que las únicas cosas que han visto hasta ese momento son sombras y apariencias y que el mundo real les espera en el exterior si quieren liberarse de sus ataduras. El mundo de sombras de la caverna simboliza para Platón el mundo físico de las apariencias. La escapada al mundo soleado que se encuentra en el exterior de la caverna simboliza la transición hacia el mundo real, el universo de la existencia plena y perfecta, que es el objeto propio del conocimiento.</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sz w:val="20"/>
          <w:szCs w:val="20"/>
        </w:rPr>
        <w:tab/>
      </w:r>
      <w:r w:rsidRPr="000F053E">
        <w:rPr>
          <w:rFonts w:ascii="Arial" w:hAnsi="Arial" w:cs="Arial"/>
          <w:color w:val="000000"/>
          <w:sz w:val="20"/>
          <w:szCs w:val="20"/>
        </w:rPr>
        <w:t>4.2.</w:t>
      </w:r>
      <w:r w:rsidRPr="000F053E">
        <w:rPr>
          <w:rFonts w:ascii="Arial" w:hAnsi="Arial" w:cs="Arial"/>
          <w:sz w:val="20"/>
          <w:szCs w:val="20"/>
        </w:rPr>
        <w:tab/>
      </w:r>
      <w:r w:rsidRPr="000F053E">
        <w:rPr>
          <w:rFonts w:ascii="Arial" w:hAnsi="Arial" w:cs="Arial"/>
          <w:color w:val="000000"/>
          <w:sz w:val="20"/>
          <w:szCs w:val="20"/>
        </w:rPr>
        <w:t xml:space="preserve">Naturaleza de las ideas </w:t>
      </w:r>
      <w:r w:rsidRPr="000F053E">
        <w:rPr>
          <w:rFonts w:ascii="Arial" w:hAnsi="Arial" w:cs="Arial"/>
          <w:sz w:val="20"/>
          <w:szCs w:val="20"/>
        </w:rPr>
        <w:t> </w:t>
      </w:r>
      <w:r w:rsidRPr="000F053E">
        <w:rPr>
          <w:rFonts w:ascii="Arial" w:hAnsi="Arial" w:cs="Arial"/>
          <w:color w:val="000000"/>
          <w:sz w:val="20"/>
          <w:szCs w:val="20"/>
        </w:rPr>
        <w:t>La teoría de las ideas se puede entender mejor en términos de entidades matemáticas. Un círculo, por ejemplo, se define como una figura plana compuesta por una serie de puntos, todos equidistantes de un mismo lugar. Sin embargo, nadie ha visto en realidad esa figura.</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color w:val="000000"/>
          <w:sz w:val="20"/>
          <w:szCs w:val="20"/>
        </w:rPr>
        <w:t>Lo que la gente ha visto son figuras trazadas que resultan aproximaciones más o menos acertadas del círculo ideal. De hecho, cuando los matemáticos definen un círculo, los puntos mencionados no son espaciales, sino lógicos. No ocupan espacio. No obstante, aunque la forma de un círculo no se ha visto nunca —y no se podrá ver jamás— los matemáticos y otros sí saben lo que es. Para Platón, por lo tanto, la forma de círculo existe, pero no en el mundo físico del espacio y del tiempo. Existe como un objeto inmutable en el ámbito de las ideas, que sólo puede ser conocido mediante la razón. Las ideas tienen mayor entidad que los objetos en el mundo físico tanto por su perfección y estabilidad como por el hecho de ser modelos, semejanzas que dan a los objetos físicos comunes lo que tienen de realidad. Las formas circular, cuadrada y triangular son excelentes ejemplos de lo que Platón entiende por idea. Un objeto que existe en el mundo físico puede ser llamado círculo, cuadrado o triángulo porque se parece (“participa de” en palabras de Platón) a la idea de círculo, cuadrado o triángulo.</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color w:val="000000"/>
          <w:sz w:val="20"/>
          <w:szCs w:val="20"/>
        </w:rPr>
        <w:t>Platón hizo extensiva su teoría más allá del campo de las matemáticas. En realidad, estaba más interesado en su aplicación en la esfera de la ética social. La teoría era su forma de explicar cómo el mismo término universal puede referirse a muchas cosas o acontecimientos particulares. La palabra justicia, por ejemplo, puede aplicarse a centenares de acciones concretas porque esos actos tienen algo en común, se parecen a, participan de, la idea de justicia. Una persona es humana porque se parece a, o participa de, la idea de humanidad. Si humanidad se define en términos de ser un animal racional, entonces una persona es humana porque es racional. Un acto particular puede considerarse valeroso o cobarde porque participa de esa idea. Un objeto es bonito porque participa de la idea, o forma, de belleza. Por lo tanto, cada cosa en el mundo del espacio y el tiempo es lo que es en virtud de su parecido con su idea universal. La habilidad para definir el término universal es la prueba de que se ha conseguido dominar la idea a la que ese universal hace referencia.</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color w:val="000000"/>
          <w:sz w:val="20"/>
          <w:szCs w:val="20"/>
        </w:rPr>
        <w:t>Platón concibió las ideas de manera jerárquica: la idea suprema es la de Dios que, como el Sol en el mito de la caverna, ilumina todas las demás ideas. La idea de Dios representa el paso de Platón en la dirección de un principio último de explicación. En el fondo, la teoría de las ideas está destinada a explicar el camino por el que uno alcanza el conocimiento y también cómo las cosas han llegado a ser lo que son. En lenguaje filosófico, la teoría de las ideas de Platón es tanto una tesis epistemológica (teoría del conocimiento) como una tesis ontológica (teoría del ser).</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sz w:val="20"/>
          <w:szCs w:val="20"/>
        </w:rPr>
        <w:tab/>
      </w:r>
      <w:r w:rsidRPr="000F053E">
        <w:rPr>
          <w:rFonts w:ascii="Arial" w:hAnsi="Arial" w:cs="Arial"/>
          <w:color w:val="000000"/>
          <w:sz w:val="20"/>
          <w:szCs w:val="20"/>
        </w:rPr>
        <w:t>5.</w:t>
      </w:r>
      <w:r w:rsidRPr="000F053E">
        <w:rPr>
          <w:rFonts w:ascii="Arial" w:hAnsi="Arial" w:cs="Arial"/>
          <w:sz w:val="20"/>
          <w:szCs w:val="20"/>
        </w:rPr>
        <w:tab/>
      </w:r>
      <w:r w:rsidRPr="000F053E">
        <w:rPr>
          <w:rFonts w:ascii="Arial" w:hAnsi="Arial" w:cs="Arial"/>
          <w:color w:val="000000"/>
          <w:sz w:val="20"/>
          <w:szCs w:val="20"/>
        </w:rPr>
        <w:t xml:space="preserve">TEORÍA POLÍTICA </w:t>
      </w:r>
      <w:r w:rsidRPr="000F053E">
        <w:rPr>
          <w:rFonts w:ascii="Arial" w:hAnsi="Arial" w:cs="Arial"/>
          <w:sz w:val="20"/>
          <w:szCs w:val="20"/>
        </w:rPr>
        <w:t> </w:t>
      </w:r>
      <w:r w:rsidRPr="000F053E">
        <w:rPr>
          <w:rFonts w:ascii="Arial" w:hAnsi="Arial" w:cs="Arial"/>
          <w:sz w:val="20"/>
          <w:szCs w:val="20"/>
        </w:rPr>
        <w:br/>
      </w:r>
      <w:smartTag w:uri="urn:schemas-microsoft-com:office:smarttags" w:element="PersonName">
        <w:smartTagPr>
          <w:attr w:name="ProductID" w:val="La República"/>
        </w:smartTagPr>
        <w:r w:rsidRPr="000F053E">
          <w:rPr>
            <w:rFonts w:ascii="Arial" w:hAnsi="Arial" w:cs="Arial"/>
            <w:i/>
            <w:iCs/>
            <w:color w:val="000000"/>
            <w:sz w:val="20"/>
            <w:szCs w:val="20"/>
          </w:rPr>
          <w:t>La República</w:t>
        </w:r>
      </w:smartTag>
      <w:r w:rsidRPr="000F053E">
        <w:rPr>
          <w:rFonts w:ascii="Arial" w:hAnsi="Arial" w:cs="Arial"/>
          <w:i/>
          <w:iCs/>
          <w:color w:val="000000"/>
          <w:sz w:val="20"/>
          <w:szCs w:val="20"/>
        </w:rPr>
        <w:t>,</w:t>
      </w:r>
      <w:r w:rsidRPr="000F053E">
        <w:rPr>
          <w:rFonts w:ascii="Arial" w:hAnsi="Arial" w:cs="Arial"/>
          <w:color w:val="000000"/>
          <w:sz w:val="20"/>
          <w:szCs w:val="20"/>
        </w:rPr>
        <w:t xml:space="preserve"> la mayor obra política de Platón, trata de la cuestión de la justicia y por lo tanto de las preguntas ¿qué es un Estado justo? y ¿quién es un individuo justo?</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color w:val="000000"/>
          <w:sz w:val="20"/>
          <w:szCs w:val="20"/>
        </w:rPr>
        <w:t>El Estado ideal, según Platón, se compone de tres clases. La estructura económica del Estado reposa en la clase de los comerciantes. La seguridad, en los militares, y el liderazgo político es asumido por los reyes-filósofos. La clase de una persona viene determinada por un proceso educativo que empieza en el nacimiento y continúa hasta que esa persona ha alcanzado el máximo grado de educación compatible con sus intereses y habilidades. Los que completan todo el proceso educacional se convierten en reyes-filósofos. Son aquellos cuyas mentes se han desarrollado tanto que son capaces de entender las ideas y, por lo tanto, toman las decisiones más sabias. En realidad, el sistema educacional ideal de Platón está, ante todo, estructurado para producir reyes-filósofos.</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color w:val="000000"/>
          <w:sz w:val="20"/>
          <w:szCs w:val="20"/>
        </w:rPr>
        <w:t>Asoció las virtudes tradicionales griegas con la estructura de clase del Estado ideal. La templanza es la única virtud de la clase artesana, el valor es la virtud de la clase militar y la sabiduría caracteriza a los gobernantes. La justicia, la cuarta virtud, caracteriza a la sociedad en su conjunto. El Estado justo es aquel en el que cada clase debe llevar a cabo su propia función sin entrar en las actividades de las demás clases.</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color w:val="000000"/>
          <w:sz w:val="20"/>
          <w:szCs w:val="20"/>
        </w:rPr>
        <w:t>Platón aplicó al análisis del alma humana un esquema semejante: la racional, la voluntad y los apetitos. Una persona justa es aquella cuyo elemento racional, ayudado por la voluntad, controla los apetitos. Existe una evidente analogía con la estructura del Estado anterior, en la que los reyes-filósofos, ayudados por los soldados, gobiernan al resto de la sociedad.</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sz w:val="20"/>
          <w:szCs w:val="20"/>
        </w:rPr>
        <w:tab/>
      </w:r>
      <w:r w:rsidRPr="000F053E">
        <w:rPr>
          <w:rFonts w:ascii="Arial" w:hAnsi="Arial" w:cs="Arial"/>
          <w:color w:val="000000"/>
          <w:sz w:val="20"/>
          <w:szCs w:val="20"/>
        </w:rPr>
        <w:t>6.</w:t>
      </w:r>
      <w:r w:rsidRPr="000F053E">
        <w:rPr>
          <w:rFonts w:ascii="Arial" w:hAnsi="Arial" w:cs="Arial"/>
          <w:sz w:val="20"/>
          <w:szCs w:val="20"/>
        </w:rPr>
        <w:tab/>
      </w:r>
      <w:r w:rsidRPr="000F053E">
        <w:rPr>
          <w:rFonts w:ascii="Arial" w:hAnsi="Arial" w:cs="Arial"/>
          <w:color w:val="000000"/>
          <w:sz w:val="20"/>
          <w:szCs w:val="20"/>
        </w:rPr>
        <w:t xml:space="preserve">ÉTICA </w:t>
      </w:r>
      <w:r w:rsidRPr="000F053E">
        <w:rPr>
          <w:rFonts w:ascii="Arial" w:hAnsi="Arial" w:cs="Arial"/>
          <w:sz w:val="20"/>
          <w:szCs w:val="20"/>
        </w:rPr>
        <w:t> </w:t>
      </w:r>
      <w:r w:rsidRPr="000F053E">
        <w:rPr>
          <w:rFonts w:ascii="Arial" w:hAnsi="Arial" w:cs="Arial"/>
          <w:sz w:val="20"/>
          <w:szCs w:val="20"/>
        </w:rPr>
        <w:br/>
      </w:r>
      <w:r w:rsidRPr="000F053E">
        <w:rPr>
          <w:rFonts w:ascii="Arial" w:hAnsi="Arial" w:cs="Arial"/>
          <w:color w:val="000000"/>
          <w:sz w:val="20"/>
          <w:szCs w:val="20"/>
        </w:rPr>
        <w:t>La teoría ética de Platón descansa en la suposición de que la virtud es conocimiento y que éste puede ser aprendido. Dicha doctrina debe entenderse en el conjunto de su teoría de las ideas. Como ya se ha dicho, la idea última para Platón es la idea de Dios, y el conocimiento de esa idea es la guía en el trance de adoptar una decisión moral. Mantenía que conocer a Dios es hacer el bien. La consecuencia de esto es que aquel que se comporta de forma inmoral lo hace desde la ignorancia. Esta conclusión se deriva de su certidumbre de que una persona virtuosa es realmente feliz y como los individuos siempre desean su propia felicidad, siempre ansían hacer aquello que es moral.</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sz w:val="20"/>
          <w:szCs w:val="20"/>
        </w:rPr>
        <w:tab/>
      </w:r>
      <w:r w:rsidRPr="000F053E">
        <w:rPr>
          <w:rFonts w:ascii="Arial" w:hAnsi="Arial" w:cs="Arial"/>
          <w:color w:val="000000"/>
          <w:sz w:val="20"/>
          <w:szCs w:val="20"/>
        </w:rPr>
        <w:t>7.</w:t>
      </w:r>
      <w:r w:rsidRPr="000F053E">
        <w:rPr>
          <w:rFonts w:ascii="Arial" w:hAnsi="Arial" w:cs="Arial"/>
          <w:sz w:val="20"/>
          <w:szCs w:val="20"/>
        </w:rPr>
        <w:tab/>
      </w:r>
      <w:r w:rsidRPr="000F053E">
        <w:rPr>
          <w:rFonts w:ascii="Arial" w:hAnsi="Arial" w:cs="Arial"/>
          <w:color w:val="000000"/>
          <w:sz w:val="20"/>
          <w:szCs w:val="20"/>
        </w:rPr>
        <w:t xml:space="preserve">ARTE </w:t>
      </w:r>
      <w:r w:rsidRPr="000F053E">
        <w:rPr>
          <w:rFonts w:ascii="Arial" w:hAnsi="Arial" w:cs="Arial"/>
          <w:sz w:val="20"/>
          <w:szCs w:val="20"/>
        </w:rPr>
        <w:t> </w:t>
      </w:r>
      <w:r w:rsidRPr="000F053E">
        <w:rPr>
          <w:rFonts w:ascii="Arial" w:hAnsi="Arial" w:cs="Arial"/>
          <w:color w:val="000000"/>
          <w:sz w:val="20"/>
          <w:szCs w:val="20"/>
        </w:rPr>
        <w:t>Platón tenía una idea antagónica del arte y del artista aunque aprobara algunos tipos de arte religioso y moralista. Su enfoque tiene que ver una vez más con su teoría de las ideas. Una flor bonita, por ejemplo, es una copia o imitación de las ideas universales de flor y belleza. La flor física es una reproducción de la realidad, es decir, de las ideas. Un cuadro de la flor es, por lo tanto, una reproducción secundaria de la realidad. Esto también significa que el artista es una reproducción de segundo orden del conocimiento y, en realidad, la crítica frecuente de Platón hacia los artistas era que carecían de un conocimiento verdadero de lo que estaban haciendo. La creación artística, observó, parecía tener sus raíces en una inspirada locura.</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sz w:val="20"/>
          <w:szCs w:val="20"/>
        </w:rPr>
        <w:tab/>
      </w:r>
      <w:r w:rsidRPr="000F053E">
        <w:rPr>
          <w:rFonts w:ascii="Arial" w:hAnsi="Arial" w:cs="Arial"/>
          <w:color w:val="000000"/>
          <w:sz w:val="20"/>
          <w:szCs w:val="20"/>
        </w:rPr>
        <w:t>8.</w:t>
      </w:r>
      <w:r w:rsidRPr="000F053E">
        <w:rPr>
          <w:rFonts w:ascii="Arial" w:hAnsi="Arial" w:cs="Arial"/>
          <w:sz w:val="20"/>
          <w:szCs w:val="20"/>
        </w:rPr>
        <w:tab/>
      </w:r>
      <w:r w:rsidRPr="000F053E">
        <w:rPr>
          <w:rFonts w:ascii="Arial" w:hAnsi="Arial" w:cs="Arial"/>
          <w:color w:val="000000"/>
          <w:sz w:val="20"/>
          <w:szCs w:val="20"/>
        </w:rPr>
        <w:t xml:space="preserve">INFLUENCIA </w:t>
      </w:r>
      <w:r w:rsidRPr="000F053E">
        <w:rPr>
          <w:rFonts w:ascii="Arial" w:hAnsi="Arial" w:cs="Arial"/>
          <w:sz w:val="20"/>
          <w:szCs w:val="20"/>
        </w:rPr>
        <w:t> </w:t>
      </w:r>
      <w:r w:rsidRPr="000F053E">
        <w:rPr>
          <w:rFonts w:ascii="Arial" w:hAnsi="Arial" w:cs="Arial"/>
          <w:color w:val="000000"/>
          <w:sz w:val="20"/>
          <w:szCs w:val="20"/>
        </w:rPr>
        <w:t>La influencia de Platón a través de la historia de la filosofía ha sido inmensa. Su Academia existió hasta el año 529, en que fue cerrada por orden del emperador bizantino Justiniano I, que se oponía a la difusión de sus enseñanzas paganas. El impacto de Platón en el pensamiento judío es obvio en la obra del filósofo alejandrino del siglo I Filón de Alejandría. El neoplatonismo, fundado en el siglo III por el filósofo Plotino, supuso un importante desarrollo posterior de las ideas de Platón. Los teólogos Clemente de Alejandría, Orígenes y san Agustín de Hipona fueron los primeros exponentes cristianos de una perspectiva platónica. Las ideas platónicas tuvieron un papel crucial en el desarrollo del cristianismo y también en el pensamiento islámico medieval.</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color w:val="000000"/>
          <w:sz w:val="20"/>
          <w:szCs w:val="20"/>
        </w:rPr>
        <w:t xml:space="preserve">Durante el renacimiento, el primer centro de influencia platónica fue </w:t>
      </w:r>
      <w:smartTag w:uri="urn:schemas-microsoft-com:office:smarttags" w:element="PersonName">
        <w:smartTagPr>
          <w:attr w:name="ProductID" w:val="la Academia Florentina"/>
        </w:smartTagPr>
        <w:r w:rsidRPr="000F053E">
          <w:rPr>
            <w:rFonts w:ascii="Arial" w:hAnsi="Arial" w:cs="Arial"/>
            <w:color w:val="000000"/>
            <w:sz w:val="20"/>
            <w:szCs w:val="20"/>
          </w:rPr>
          <w:t>la Academia Florentina</w:t>
        </w:r>
      </w:smartTag>
      <w:r w:rsidRPr="000F053E">
        <w:rPr>
          <w:rFonts w:ascii="Arial" w:hAnsi="Arial" w:cs="Arial"/>
          <w:color w:val="000000"/>
          <w:sz w:val="20"/>
          <w:szCs w:val="20"/>
        </w:rPr>
        <w:t xml:space="preserve">, fundada en el siglo XV cerca de Florencia. Bajo la dirección de Marsilio Ficino, sus miembros estudiaron a Platón en griego antiguo. En Inglaterra, el platonismo fue recuperado en el siglo XVII por Ralph Cudworth y otros que se dieron a conocer como </w:t>
      </w:r>
      <w:smartTag w:uri="urn:schemas-microsoft-com:office:smarttags" w:element="PersonName">
        <w:smartTagPr>
          <w:attr w:name="ProductID" w:val="la Escuela"/>
        </w:smartTagPr>
        <w:r w:rsidRPr="000F053E">
          <w:rPr>
            <w:rFonts w:ascii="Arial" w:hAnsi="Arial" w:cs="Arial"/>
            <w:color w:val="000000"/>
            <w:sz w:val="20"/>
            <w:szCs w:val="20"/>
          </w:rPr>
          <w:t>la Escuela</w:t>
        </w:r>
      </w:smartTag>
      <w:r w:rsidRPr="000F053E">
        <w:rPr>
          <w:rFonts w:ascii="Arial" w:hAnsi="Arial" w:cs="Arial"/>
          <w:color w:val="000000"/>
          <w:sz w:val="20"/>
          <w:szCs w:val="20"/>
        </w:rPr>
        <w:t xml:space="preserve"> de Cambridge. La influencia de Platón ha llegado hasta el siglo XX de la mano de pensadores como Alfred North Whitehead, que una vez le rindió tributo al describir la filosofía como una simple “serie de anotaciones de Platón”.</w:t>
      </w:r>
    </w:p>
    <w:p w:rsidR="00A65569" w:rsidRPr="000F053E" w:rsidRDefault="00A65569" w:rsidP="00A65569">
      <w:pPr>
        <w:autoSpaceDE w:val="0"/>
        <w:autoSpaceDN w:val="0"/>
        <w:adjustRightInd w:val="0"/>
        <w:spacing w:after="140" w:line="420" w:lineRule="atLeast"/>
        <w:ind w:right="180"/>
        <w:rPr>
          <w:rFonts w:ascii="Arial" w:hAnsi="Arial" w:cs="Arial"/>
          <w:b/>
          <w:sz w:val="20"/>
          <w:szCs w:val="20"/>
        </w:rPr>
      </w:pPr>
      <w:r w:rsidRPr="000F053E">
        <w:rPr>
          <w:rFonts w:ascii="Arial" w:hAnsi="Arial" w:cs="Arial"/>
          <w:b/>
          <w:sz w:val="20"/>
          <w:szCs w:val="20"/>
        </w:rPr>
        <w:t>ANEXO ¨J¨- ARISTOTELES</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color w:val="000000"/>
          <w:sz w:val="20"/>
          <w:szCs w:val="20"/>
        </w:rPr>
        <w:t>1.</w:t>
      </w:r>
      <w:r w:rsidRPr="000F053E">
        <w:rPr>
          <w:rFonts w:ascii="Arial" w:hAnsi="Arial" w:cs="Arial"/>
          <w:sz w:val="20"/>
          <w:szCs w:val="20"/>
        </w:rPr>
        <w:tab/>
      </w:r>
      <w:r w:rsidRPr="000F053E">
        <w:rPr>
          <w:rFonts w:ascii="Arial" w:hAnsi="Arial" w:cs="Arial"/>
          <w:color w:val="000000"/>
          <w:sz w:val="20"/>
          <w:szCs w:val="20"/>
        </w:rPr>
        <w:t xml:space="preserve">INTRODUCCIÓN  </w:t>
      </w:r>
      <w:r w:rsidRPr="000F053E">
        <w:rPr>
          <w:rFonts w:ascii="Arial" w:hAnsi="Arial" w:cs="Arial"/>
          <w:sz w:val="20"/>
          <w:szCs w:val="20"/>
        </w:rPr>
        <w:t> </w:t>
      </w:r>
      <w:r w:rsidRPr="000F053E">
        <w:rPr>
          <w:rFonts w:ascii="Arial" w:hAnsi="Arial" w:cs="Arial"/>
          <w:b/>
          <w:bCs/>
          <w:color w:val="000000"/>
          <w:sz w:val="20"/>
          <w:szCs w:val="20"/>
        </w:rPr>
        <w:t>Aristóteles</w:t>
      </w:r>
      <w:r w:rsidRPr="000F053E">
        <w:rPr>
          <w:rFonts w:ascii="Arial" w:hAnsi="Arial" w:cs="Arial"/>
          <w:color w:val="000000"/>
          <w:sz w:val="20"/>
          <w:szCs w:val="20"/>
        </w:rPr>
        <w:t xml:space="preserve"> (384-</w:t>
      </w:r>
      <w:smartTag w:uri="urn:schemas-microsoft-com:office:smarttags" w:element="metricconverter">
        <w:smartTagPr>
          <w:attr w:name="ProductID" w:val="322 a"/>
        </w:smartTagPr>
        <w:r w:rsidRPr="000F053E">
          <w:rPr>
            <w:rFonts w:ascii="Arial" w:hAnsi="Arial" w:cs="Arial"/>
            <w:color w:val="000000"/>
            <w:sz w:val="20"/>
            <w:szCs w:val="20"/>
          </w:rPr>
          <w:t>322 a</w:t>
        </w:r>
      </w:smartTag>
      <w:r w:rsidRPr="000F053E">
        <w:rPr>
          <w:rFonts w:ascii="Arial" w:hAnsi="Arial" w:cs="Arial"/>
          <w:color w:val="000000"/>
          <w:sz w:val="20"/>
          <w:szCs w:val="20"/>
        </w:rPr>
        <w:t>.C.), filósofo y científico griego, considerado, junto a Platón y Sócrates, como uno de los pensadores más destacados de la antigua filosofía griega y posiblemente el más influyente en el conjunto de toda la filosofía occidental.</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color w:val="000000"/>
          <w:sz w:val="20"/>
          <w:szCs w:val="20"/>
        </w:rPr>
        <w:t xml:space="preserve"> 2.</w:t>
      </w:r>
      <w:r w:rsidRPr="000F053E">
        <w:rPr>
          <w:rFonts w:ascii="Arial" w:hAnsi="Arial" w:cs="Arial"/>
          <w:sz w:val="20"/>
          <w:szCs w:val="20"/>
        </w:rPr>
        <w:tab/>
      </w:r>
      <w:r w:rsidRPr="000F053E">
        <w:rPr>
          <w:rFonts w:ascii="Arial" w:hAnsi="Arial" w:cs="Arial"/>
          <w:color w:val="000000"/>
          <w:sz w:val="20"/>
          <w:szCs w:val="20"/>
        </w:rPr>
        <w:t xml:space="preserve">VIDA </w:t>
      </w:r>
      <w:r w:rsidRPr="000F053E">
        <w:rPr>
          <w:rFonts w:ascii="Arial" w:hAnsi="Arial" w:cs="Arial"/>
          <w:sz w:val="20"/>
          <w:szCs w:val="20"/>
        </w:rPr>
        <w:t> </w:t>
      </w:r>
      <w:r w:rsidRPr="000F053E">
        <w:rPr>
          <w:rFonts w:ascii="Arial" w:hAnsi="Arial" w:cs="Arial"/>
          <w:sz w:val="20"/>
          <w:szCs w:val="20"/>
        </w:rPr>
        <w:br/>
      </w:r>
      <w:r w:rsidRPr="000F053E">
        <w:rPr>
          <w:rFonts w:ascii="Arial" w:hAnsi="Arial" w:cs="Arial"/>
          <w:color w:val="000000"/>
          <w:sz w:val="20"/>
          <w:szCs w:val="20"/>
        </w:rPr>
        <w:t xml:space="preserve">Nació en Estagira (actual ciudad griega de Stavro, entonces perteneciente a Macedonia), razón por la cual también fue conocido posteriormente por el apelativo de El Estagirita. Hijo de un médico de la corte real, se trasladó a Atenas a los 17 años de edad para estudiar en </w:t>
      </w:r>
      <w:smartTag w:uri="urn:schemas-microsoft-com:office:smarttags" w:element="PersonName">
        <w:smartTagPr>
          <w:attr w:name="ProductID" w:val="la Academia"/>
        </w:smartTagPr>
        <w:r w:rsidRPr="000F053E">
          <w:rPr>
            <w:rFonts w:ascii="Arial" w:hAnsi="Arial" w:cs="Arial"/>
            <w:color w:val="000000"/>
            <w:sz w:val="20"/>
            <w:szCs w:val="20"/>
          </w:rPr>
          <w:t>la Academia</w:t>
        </w:r>
      </w:smartTag>
      <w:r w:rsidRPr="000F053E">
        <w:rPr>
          <w:rFonts w:ascii="Arial" w:hAnsi="Arial" w:cs="Arial"/>
          <w:color w:val="000000"/>
          <w:sz w:val="20"/>
          <w:szCs w:val="20"/>
        </w:rPr>
        <w:t xml:space="preserve"> de Platón. Permaneció en esta ciudad durante aproximadamente 20 años, primero como estudiante y, más tarde, como maestro. Tras morir Platón (c. 347 a.C.), Aristóteles se trasladó a Assos, ciudad de Asia Menor en la que gobernaba su amigo Hermias de Atarnea. Allí contrajo matrimonio con una pariente de éste (posiblemente su sobrina o su hija), llamada Pitias, y actuó como su consejero. Tras ser capturado y ejecutado Hermias por los persas (</w:t>
      </w:r>
      <w:smartTag w:uri="urn:schemas-microsoft-com:office:smarttags" w:element="metricconverter">
        <w:smartTagPr>
          <w:attr w:name="ProductID" w:val="345 a"/>
        </w:smartTagPr>
        <w:r w:rsidRPr="000F053E">
          <w:rPr>
            <w:rFonts w:ascii="Arial" w:hAnsi="Arial" w:cs="Arial"/>
            <w:color w:val="000000"/>
            <w:sz w:val="20"/>
            <w:szCs w:val="20"/>
          </w:rPr>
          <w:t>345 a</w:t>
        </w:r>
      </w:smartTag>
      <w:r w:rsidRPr="000F053E">
        <w:rPr>
          <w:rFonts w:ascii="Arial" w:hAnsi="Arial" w:cs="Arial"/>
          <w:color w:val="000000"/>
          <w:sz w:val="20"/>
          <w:szCs w:val="20"/>
        </w:rPr>
        <w:t xml:space="preserve">.C.), Aristóteles se trasladó a Pela, antigua capital de Macedonia, donde se convirtió en tutor de Alejandro (más tarde Alejandro III el Magno), hijo menor del rey Filipo II. En el año </w:t>
      </w:r>
      <w:smartTag w:uri="urn:schemas-microsoft-com:office:smarttags" w:element="metricconverter">
        <w:smartTagPr>
          <w:attr w:name="ProductID" w:val="336 a"/>
        </w:smartTagPr>
        <w:r w:rsidRPr="000F053E">
          <w:rPr>
            <w:rFonts w:ascii="Arial" w:hAnsi="Arial" w:cs="Arial"/>
            <w:color w:val="000000"/>
            <w:sz w:val="20"/>
            <w:szCs w:val="20"/>
          </w:rPr>
          <w:t>336 a</w:t>
        </w:r>
      </w:smartTag>
      <w:r w:rsidRPr="000F053E">
        <w:rPr>
          <w:rFonts w:ascii="Arial" w:hAnsi="Arial" w:cs="Arial"/>
          <w:color w:val="000000"/>
          <w:sz w:val="20"/>
          <w:szCs w:val="20"/>
        </w:rPr>
        <w:t>.C., al acceder Alejandro al trono, regresó a Atenas y estableció su propia escuela: el Liceo. Debido a que gran parte de las discusiones y debates se desarrollaban mientras maestros y estudiantes caminaban por su paseo cubierto, sus alumnos recibieron el nombre de peripatéticos. La muerte de Alejandro (</w:t>
      </w:r>
      <w:smartTag w:uri="urn:schemas-microsoft-com:office:smarttags" w:element="metricconverter">
        <w:smartTagPr>
          <w:attr w:name="ProductID" w:val="323 a"/>
        </w:smartTagPr>
        <w:r w:rsidRPr="000F053E">
          <w:rPr>
            <w:rFonts w:ascii="Arial" w:hAnsi="Arial" w:cs="Arial"/>
            <w:color w:val="000000"/>
            <w:sz w:val="20"/>
            <w:szCs w:val="20"/>
          </w:rPr>
          <w:t>323 a</w:t>
        </w:r>
      </w:smartTag>
      <w:r w:rsidRPr="000F053E">
        <w:rPr>
          <w:rFonts w:ascii="Arial" w:hAnsi="Arial" w:cs="Arial"/>
          <w:color w:val="000000"/>
          <w:sz w:val="20"/>
          <w:szCs w:val="20"/>
        </w:rPr>
        <w:t>.C.) generó en Atenas un fuerte sentimiento contra los macedonios, por lo que Aristóteles se retiró a una propiedad familiar situada en Calcis, en la isla de Eubea, donde falleció un año más tarde.</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sz w:val="20"/>
          <w:szCs w:val="20"/>
        </w:rPr>
        <w:tab/>
      </w:r>
      <w:r w:rsidRPr="000F053E">
        <w:rPr>
          <w:rFonts w:ascii="Arial" w:hAnsi="Arial" w:cs="Arial"/>
          <w:color w:val="000000"/>
          <w:sz w:val="20"/>
          <w:szCs w:val="20"/>
        </w:rPr>
        <w:t>3.</w:t>
      </w:r>
      <w:r w:rsidRPr="000F053E">
        <w:rPr>
          <w:rFonts w:ascii="Arial" w:hAnsi="Arial" w:cs="Arial"/>
          <w:sz w:val="20"/>
          <w:szCs w:val="20"/>
        </w:rPr>
        <w:tab/>
      </w:r>
      <w:r w:rsidRPr="000F053E">
        <w:rPr>
          <w:rFonts w:ascii="Arial" w:hAnsi="Arial" w:cs="Arial"/>
          <w:color w:val="000000"/>
          <w:sz w:val="20"/>
          <w:szCs w:val="20"/>
        </w:rPr>
        <w:t xml:space="preserve">OBRAS </w:t>
      </w:r>
      <w:r w:rsidRPr="000F053E">
        <w:rPr>
          <w:rFonts w:ascii="Arial" w:hAnsi="Arial" w:cs="Arial"/>
          <w:sz w:val="20"/>
          <w:szCs w:val="20"/>
        </w:rPr>
        <w:t> </w:t>
      </w:r>
      <w:r w:rsidRPr="000F053E">
        <w:rPr>
          <w:rFonts w:ascii="Arial" w:hAnsi="Arial" w:cs="Arial"/>
          <w:sz w:val="20"/>
          <w:szCs w:val="20"/>
        </w:rPr>
        <w:br/>
      </w:r>
      <w:r w:rsidRPr="000F053E">
        <w:rPr>
          <w:rFonts w:ascii="Arial" w:hAnsi="Arial" w:cs="Arial"/>
          <w:color w:val="000000"/>
          <w:sz w:val="20"/>
          <w:szCs w:val="20"/>
        </w:rPr>
        <w:t xml:space="preserve">Al igual que Platón en sus primeros años en </w:t>
      </w:r>
      <w:smartTag w:uri="urn:schemas-microsoft-com:office:smarttags" w:element="PersonName">
        <w:smartTagPr>
          <w:attr w:name="ProductID" w:val="la Academia"/>
        </w:smartTagPr>
        <w:r w:rsidRPr="000F053E">
          <w:rPr>
            <w:rFonts w:ascii="Arial" w:hAnsi="Arial" w:cs="Arial"/>
            <w:color w:val="000000"/>
            <w:sz w:val="20"/>
            <w:szCs w:val="20"/>
          </w:rPr>
          <w:t>la Academia</w:t>
        </w:r>
      </w:smartTag>
      <w:r w:rsidRPr="000F053E">
        <w:rPr>
          <w:rFonts w:ascii="Arial" w:hAnsi="Arial" w:cs="Arial"/>
          <w:color w:val="000000"/>
          <w:sz w:val="20"/>
          <w:szCs w:val="20"/>
        </w:rPr>
        <w:t>, Aristóteles utilizó muy a menudo la forma dialogada de razonamiento, aunque, al carecer del talento imaginativo de Platón, esta modalidad de expresión no fue nunca de su pleno agrado. Si se exceptúan escasos fragmentos mencionados en las obras de algunos escritores posteriores, sus diálogos se han perdido por completo. Aristóteles escribió además algunas notas técnicas, como es el caso de un diccionario de términos filosóficos y un resumen de las doctrinas de Pitágoras; de estos apuntes sólo han sobrevivido algunos breves extractos. Lo que sí ha llegado hasta nuestros días, sin embargo, son las notas de clase que Aristóteles elaboraba para sus cursos, delimitados con gran esmero y que cubrían casi todos los campos del saber y del arte. Los textos en los que descansa la reputación de Aristóteles se basan en gran parte en estas anotaciones, que fueron recopiladas y ordenadas por sus editores posteriores.</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color w:val="000000"/>
          <w:sz w:val="20"/>
          <w:szCs w:val="20"/>
        </w:rPr>
        <w:t xml:space="preserve">Entre sus textos existen tratados de lógica, llamados en conjunto </w:t>
      </w:r>
      <w:r w:rsidRPr="000F053E">
        <w:rPr>
          <w:rFonts w:ascii="Arial" w:hAnsi="Arial" w:cs="Arial"/>
          <w:i/>
          <w:iCs/>
          <w:color w:val="000000"/>
          <w:sz w:val="20"/>
          <w:szCs w:val="20"/>
        </w:rPr>
        <w:t>Organon</w:t>
      </w:r>
      <w:r w:rsidRPr="000F053E">
        <w:rPr>
          <w:rFonts w:ascii="Arial" w:hAnsi="Arial" w:cs="Arial"/>
          <w:color w:val="000000"/>
          <w:sz w:val="20"/>
          <w:szCs w:val="20"/>
        </w:rPr>
        <w:t xml:space="preserve"> (‘instrumento’), ya que proporcionan los medios con los que se ha de alcanzar el conocimiento positivo. Entre las obras que tratan de las ciencias naturales está </w:t>
      </w:r>
      <w:smartTag w:uri="urn:schemas-microsoft-com:office:smarttags" w:element="PersonName">
        <w:smartTagPr>
          <w:attr w:name="ProductID" w:val="la Física"/>
        </w:smartTagPr>
        <w:r w:rsidRPr="000F053E">
          <w:rPr>
            <w:rFonts w:ascii="Arial" w:hAnsi="Arial" w:cs="Arial"/>
            <w:color w:val="000000"/>
            <w:sz w:val="20"/>
            <w:szCs w:val="20"/>
          </w:rPr>
          <w:t xml:space="preserve">la </w:t>
        </w:r>
        <w:r w:rsidRPr="000F053E">
          <w:rPr>
            <w:rFonts w:ascii="Arial" w:hAnsi="Arial" w:cs="Arial"/>
            <w:i/>
            <w:iCs/>
            <w:color w:val="000000"/>
            <w:sz w:val="20"/>
            <w:szCs w:val="20"/>
          </w:rPr>
          <w:t>Física</w:t>
        </w:r>
      </w:smartTag>
      <w:r w:rsidRPr="000F053E">
        <w:rPr>
          <w:rFonts w:ascii="Arial" w:hAnsi="Arial" w:cs="Arial"/>
          <w:color w:val="000000"/>
          <w:sz w:val="20"/>
          <w:szCs w:val="20"/>
        </w:rPr>
        <w:t xml:space="preserve">, que recoge amplia información sobre astronomía, meteorología, botánica y zoología. Sus escritos sobre la naturaleza, el alcance y las propiedades del ser, que Aristóteles llamó “filosofía primera”, recibieron el nombre de </w:t>
      </w:r>
      <w:r w:rsidRPr="000F053E">
        <w:rPr>
          <w:rFonts w:ascii="Arial" w:hAnsi="Arial" w:cs="Arial"/>
          <w:i/>
          <w:iCs/>
          <w:color w:val="000000"/>
          <w:sz w:val="20"/>
          <w:szCs w:val="20"/>
        </w:rPr>
        <w:t>Metafísica</w:t>
      </w:r>
      <w:r w:rsidRPr="000F053E">
        <w:rPr>
          <w:rFonts w:ascii="Arial" w:hAnsi="Arial" w:cs="Arial"/>
          <w:color w:val="000000"/>
          <w:sz w:val="20"/>
          <w:szCs w:val="20"/>
        </w:rPr>
        <w:t xml:space="preserve"> en la primera edición de sus obras (c. 60 a.C.), debido a que en dicha edición aparecían tras </w:t>
      </w:r>
      <w:smartTag w:uri="urn:schemas-microsoft-com:office:smarttags" w:element="PersonName">
        <w:smartTagPr>
          <w:attr w:name="ProductID" w:val="la Física. A"/>
        </w:smartTagPr>
        <w:r w:rsidRPr="000F053E">
          <w:rPr>
            <w:rFonts w:ascii="Arial" w:hAnsi="Arial" w:cs="Arial"/>
            <w:color w:val="000000"/>
            <w:sz w:val="20"/>
            <w:szCs w:val="20"/>
          </w:rPr>
          <w:t xml:space="preserve">la </w:t>
        </w:r>
        <w:r w:rsidRPr="000F053E">
          <w:rPr>
            <w:rFonts w:ascii="Arial" w:hAnsi="Arial" w:cs="Arial"/>
            <w:i/>
            <w:iCs/>
            <w:color w:val="000000"/>
            <w:sz w:val="20"/>
            <w:szCs w:val="20"/>
          </w:rPr>
          <w:t>Física.</w:t>
        </w:r>
        <w:r w:rsidRPr="000F053E">
          <w:rPr>
            <w:rFonts w:ascii="Arial" w:hAnsi="Arial" w:cs="Arial"/>
            <w:color w:val="000000"/>
            <w:sz w:val="20"/>
            <w:szCs w:val="20"/>
          </w:rPr>
          <w:t xml:space="preserve"> A</w:t>
        </w:r>
      </w:smartTag>
      <w:r w:rsidRPr="000F053E">
        <w:rPr>
          <w:rFonts w:ascii="Arial" w:hAnsi="Arial" w:cs="Arial"/>
          <w:color w:val="000000"/>
          <w:sz w:val="20"/>
          <w:szCs w:val="20"/>
        </w:rPr>
        <w:t xml:space="preserve"> su hijo Nicómaco dedicó su obra sobre la ética, llamada </w:t>
      </w:r>
      <w:r w:rsidRPr="000F053E">
        <w:rPr>
          <w:rFonts w:ascii="Arial" w:hAnsi="Arial" w:cs="Arial"/>
          <w:i/>
          <w:iCs/>
          <w:color w:val="000000"/>
          <w:sz w:val="20"/>
          <w:szCs w:val="20"/>
        </w:rPr>
        <w:t>Ética a Nicómaco.</w:t>
      </w:r>
      <w:r w:rsidRPr="000F053E">
        <w:rPr>
          <w:rFonts w:ascii="Arial" w:hAnsi="Arial" w:cs="Arial"/>
          <w:color w:val="000000"/>
          <w:sz w:val="20"/>
          <w:szCs w:val="20"/>
        </w:rPr>
        <w:t xml:space="preserve"> Otros escritos aristotélicos fundamentales son </w:t>
      </w:r>
      <w:r w:rsidRPr="000F053E">
        <w:rPr>
          <w:rFonts w:ascii="Arial" w:hAnsi="Arial" w:cs="Arial"/>
          <w:i/>
          <w:iCs/>
          <w:color w:val="000000"/>
          <w:sz w:val="20"/>
          <w:szCs w:val="20"/>
        </w:rPr>
        <w:t>Retórica</w:t>
      </w:r>
      <w:r w:rsidRPr="000F053E">
        <w:rPr>
          <w:rFonts w:ascii="Arial" w:hAnsi="Arial" w:cs="Arial"/>
          <w:color w:val="000000"/>
          <w:sz w:val="20"/>
          <w:szCs w:val="20"/>
        </w:rPr>
        <w:t xml:space="preserve">, </w:t>
      </w:r>
      <w:r w:rsidRPr="000F053E">
        <w:rPr>
          <w:rFonts w:ascii="Arial" w:hAnsi="Arial" w:cs="Arial"/>
          <w:i/>
          <w:iCs/>
          <w:color w:val="000000"/>
          <w:sz w:val="20"/>
          <w:szCs w:val="20"/>
        </w:rPr>
        <w:t>Poética</w:t>
      </w:r>
      <w:r w:rsidRPr="000F053E">
        <w:rPr>
          <w:rFonts w:ascii="Arial" w:hAnsi="Arial" w:cs="Arial"/>
          <w:color w:val="000000"/>
          <w:sz w:val="20"/>
          <w:szCs w:val="20"/>
        </w:rPr>
        <w:t xml:space="preserve"> (que se conserva incompleta) y </w:t>
      </w:r>
      <w:r w:rsidRPr="000F053E">
        <w:rPr>
          <w:rFonts w:ascii="Arial" w:hAnsi="Arial" w:cs="Arial"/>
          <w:i/>
          <w:iCs/>
          <w:color w:val="000000"/>
          <w:sz w:val="20"/>
          <w:szCs w:val="20"/>
        </w:rPr>
        <w:t>Política</w:t>
      </w:r>
      <w:r w:rsidRPr="000F053E">
        <w:rPr>
          <w:rFonts w:ascii="Arial" w:hAnsi="Arial" w:cs="Arial"/>
          <w:color w:val="000000"/>
          <w:sz w:val="20"/>
          <w:szCs w:val="20"/>
        </w:rPr>
        <w:t xml:space="preserve"> (también incompleta).</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sz w:val="20"/>
          <w:szCs w:val="20"/>
        </w:rPr>
        <w:tab/>
      </w:r>
      <w:r w:rsidRPr="000F053E">
        <w:rPr>
          <w:rFonts w:ascii="Arial" w:hAnsi="Arial" w:cs="Arial"/>
          <w:color w:val="000000"/>
          <w:sz w:val="20"/>
          <w:szCs w:val="20"/>
        </w:rPr>
        <w:t>4.</w:t>
      </w:r>
      <w:r w:rsidRPr="000F053E">
        <w:rPr>
          <w:rFonts w:ascii="Arial" w:hAnsi="Arial" w:cs="Arial"/>
          <w:sz w:val="20"/>
          <w:szCs w:val="20"/>
        </w:rPr>
        <w:tab/>
      </w:r>
      <w:r w:rsidRPr="000F053E">
        <w:rPr>
          <w:rFonts w:ascii="Arial" w:hAnsi="Arial" w:cs="Arial"/>
          <w:color w:val="000000"/>
          <w:sz w:val="20"/>
          <w:szCs w:val="20"/>
        </w:rPr>
        <w:t xml:space="preserve">MÉTODOS </w:t>
      </w:r>
      <w:r w:rsidRPr="000F053E">
        <w:rPr>
          <w:rFonts w:ascii="Arial" w:hAnsi="Arial" w:cs="Arial"/>
          <w:sz w:val="20"/>
          <w:szCs w:val="20"/>
        </w:rPr>
        <w:t> </w:t>
      </w:r>
      <w:r w:rsidRPr="000F053E">
        <w:rPr>
          <w:rFonts w:ascii="Arial" w:hAnsi="Arial" w:cs="Arial"/>
          <w:sz w:val="20"/>
          <w:szCs w:val="20"/>
        </w:rPr>
        <w:br/>
      </w:r>
      <w:r w:rsidRPr="000F053E">
        <w:rPr>
          <w:rFonts w:ascii="Arial" w:hAnsi="Arial" w:cs="Arial"/>
          <w:color w:val="000000"/>
          <w:sz w:val="20"/>
          <w:szCs w:val="20"/>
        </w:rPr>
        <w:t>Frente a la importancia que Platón concedió a las matemáticas, la filosofía de Aristóteles hizo hincapié en la biología, quizá debido a la influencia que sobre él ejerció la profesión de su padre. Para Aristóteles, el mundo estaba compuesto por individuos (sustancias) que se presentaban en tipos naturales fijos (especies). Cada individuo cuenta con un patrón innato específico de desarrollo y tiende en su crecimiento hacia la debida autorrealización como ejemplo de su clase. El crecimiento, la finalidad y la dirección son, pues, aspectos innatos a la naturaleza, y aunque la ciencia estudia los tipos generales, éstos, según Aristóteles, encuentran su existencia en individuos específicos. La ciencia y la filosofía deben, por consiguiente, no limitarse a escoger entre opciones de una u otra naturaleza, sino equilibrar las afirmaciones del empirismo (observación y experiencia sensorial) y el formalismo (deducción racional).</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color w:val="000000"/>
          <w:sz w:val="20"/>
          <w:szCs w:val="20"/>
        </w:rPr>
        <w:t xml:space="preserve">Una de las aportaciones características de la filosofía de Aristóteles fue la nueva noción de causalidad. Los primeros pensadores griegos habían tendido a asumir que sólo un único tipo de causa podía ser explicatoria; Aristóteles propuso cuatro. (El término que usa Aristóteles, </w:t>
      </w:r>
      <w:r w:rsidRPr="000F053E">
        <w:rPr>
          <w:rFonts w:ascii="Arial" w:hAnsi="Arial" w:cs="Arial"/>
          <w:i/>
          <w:iCs/>
          <w:color w:val="000000"/>
          <w:sz w:val="20"/>
          <w:szCs w:val="20"/>
        </w:rPr>
        <w:t>aition</w:t>
      </w:r>
      <w:r w:rsidRPr="000F053E">
        <w:rPr>
          <w:rFonts w:ascii="Arial" w:hAnsi="Arial" w:cs="Arial"/>
          <w:color w:val="000000"/>
          <w:sz w:val="20"/>
          <w:szCs w:val="20"/>
        </w:rPr>
        <w:t>, ‘factor responsable y explicatorio’, no es sinónimo de causa en el sentido moderno que posee esta palabra.)</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color w:val="000000"/>
          <w:sz w:val="20"/>
          <w:szCs w:val="20"/>
        </w:rPr>
        <w:t>Estas cuatro causas son: la causa material (materia de la que está compuesta una cosa), la causa eficiente o motriz (fuente de movimiento, generación o cambio), la causa formal (la especie, el tipo o la clase) y la causa final (objetivo o pleno desarrollo de un individuo, o la función planeada de una construcción o de un invento). Así pues, un león joven está compuesto de tejidos y órganos, lo que constituiría la causa material; la causa motriz o eficiente serían sus padres, que lo crearon; la causa formal es su especie (león); la causa final es su impulso innato por convertirse en un ejemplar maduro de su especie. En contextos diferentes, las mismas cuatro causas se aplican de forma análoga. Así, la causa material de una estatua es el mármol en que se ha esculpido; la causa eficiente, el escultor; la causa formal, la forma que el escultor ha dado a la estatua (Hermes o Afrodita, por ejemplo); y la causa final, su función (ser una obra de arte).</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color w:val="000000"/>
          <w:sz w:val="20"/>
          <w:szCs w:val="20"/>
        </w:rPr>
        <w:t>En todos los contextos, Aristóteles insiste en que algo puede entenderse mejor cuando se expresan sus causas en términos específicos y no en términos generales. Por este motivo, se obtiene más información si se conoce que un escultor realizó la estatua que si apenas se sabe que la esculpió un artista, y se obtendrá todavía más información si se sabe que fue Policleto el que la cinceló, que si tan sólo se conoce que fue un escultor no especificado.</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color w:val="000000"/>
          <w:sz w:val="20"/>
          <w:szCs w:val="20"/>
        </w:rPr>
        <w:t>Aristóteles creía que su noción de las causas era la clave ideal para organizar el conocimiento. Sus notas de clases son una impresionante prueba de la fuerza de dicho esquema.</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sz w:val="20"/>
          <w:szCs w:val="20"/>
        </w:rPr>
        <w:tab/>
      </w:r>
      <w:r w:rsidRPr="000F053E">
        <w:rPr>
          <w:rFonts w:ascii="Arial" w:hAnsi="Arial" w:cs="Arial"/>
          <w:color w:val="000000"/>
          <w:sz w:val="20"/>
          <w:szCs w:val="20"/>
        </w:rPr>
        <w:t>5.</w:t>
      </w:r>
      <w:r w:rsidRPr="000F053E">
        <w:rPr>
          <w:rFonts w:ascii="Arial" w:hAnsi="Arial" w:cs="Arial"/>
          <w:sz w:val="20"/>
          <w:szCs w:val="20"/>
        </w:rPr>
        <w:tab/>
      </w:r>
      <w:r w:rsidRPr="000F053E">
        <w:rPr>
          <w:rFonts w:ascii="Arial" w:hAnsi="Arial" w:cs="Arial"/>
          <w:color w:val="000000"/>
          <w:sz w:val="20"/>
          <w:szCs w:val="20"/>
        </w:rPr>
        <w:t xml:space="preserve">DOCTRINAS </w:t>
      </w:r>
      <w:r w:rsidRPr="000F053E">
        <w:rPr>
          <w:rFonts w:ascii="Arial" w:hAnsi="Arial" w:cs="Arial"/>
          <w:sz w:val="20"/>
          <w:szCs w:val="20"/>
        </w:rPr>
        <w:t> </w:t>
      </w:r>
      <w:r w:rsidRPr="000F053E">
        <w:rPr>
          <w:rFonts w:ascii="Arial" w:hAnsi="Arial" w:cs="Arial"/>
          <w:sz w:val="20"/>
          <w:szCs w:val="20"/>
        </w:rPr>
        <w:br/>
      </w:r>
      <w:r w:rsidRPr="000F053E">
        <w:rPr>
          <w:rFonts w:ascii="Arial" w:hAnsi="Arial" w:cs="Arial"/>
          <w:color w:val="000000"/>
          <w:sz w:val="20"/>
          <w:szCs w:val="20"/>
        </w:rPr>
        <w:t>En la siguiente exposición se pueden apreciar algunos de los principales aspectos de las doctrinas o teorías del pensamiento aristotélico.</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sz w:val="20"/>
          <w:szCs w:val="20"/>
        </w:rPr>
        <w:tab/>
      </w:r>
      <w:r w:rsidRPr="000F053E">
        <w:rPr>
          <w:rFonts w:ascii="Arial" w:hAnsi="Arial" w:cs="Arial"/>
          <w:color w:val="000000"/>
          <w:sz w:val="20"/>
          <w:szCs w:val="20"/>
        </w:rPr>
        <w:t>5.1.</w:t>
      </w:r>
      <w:r w:rsidRPr="000F053E">
        <w:rPr>
          <w:rFonts w:ascii="Arial" w:hAnsi="Arial" w:cs="Arial"/>
          <w:sz w:val="20"/>
          <w:szCs w:val="20"/>
        </w:rPr>
        <w:tab/>
      </w:r>
      <w:r w:rsidRPr="000F053E">
        <w:rPr>
          <w:rFonts w:ascii="Arial" w:hAnsi="Arial" w:cs="Arial"/>
          <w:color w:val="000000"/>
          <w:sz w:val="20"/>
          <w:szCs w:val="20"/>
        </w:rPr>
        <w:t xml:space="preserve">Física o filosofía natural </w:t>
      </w:r>
      <w:r w:rsidRPr="000F053E">
        <w:rPr>
          <w:rFonts w:ascii="Arial" w:hAnsi="Arial" w:cs="Arial"/>
          <w:sz w:val="20"/>
          <w:szCs w:val="20"/>
        </w:rPr>
        <w:t> </w:t>
      </w:r>
      <w:r w:rsidRPr="000F053E">
        <w:rPr>
          <w:rFonts w:ascii="Arial" w:hAnsi="Arial" w:cs="Arial"/>
          <w:color w:val="000000"/>
          <w:sz w:val="20"/>
          <w:szCs w:val="20"/>
        </w:rPr>
        <w:t xml:space="preserve">En astronomía, Aristóteles propuso la existencia de un Universo esférico y finito que tendría a </w:t>
      </w:r>
      <w:smartTag w:uri="urn:schemas-microsoft-com:office:smarttags" w:element="PersonName">
        <w:smartTagPr>
          <w:attr w:name="ProductID" w:val="la Tierra"/>
        </w:smartTagPr>
        <w:r w:rsidRPr="000F053E">
          <w:rPr>
            <w:rFonts w:ascii="Arial" w:hAnsi="Arial" w:cs="Arial"/>
            <w:color w:val="000000"/>
            <w:sz w:val="20"/>
            <w:szCs w:val="20"/>
          </w:rPr>
          <w:t>la Tierra</w:t>
        </w:r>
      </w:smartTag>
      <w:r w:rsidRPr="000F053E">
        <w:rPr>
          <w:rFonts w:ascii="Arial" w:hAnsi="Arial" w:cs="Arial"/>
          <w:color w:val="000000"/>
          <w:sz w:val="20"/>
          <w:szCs w:val="20"/>
        </w:rPr>
        <w:t xml:space="preserve"> como centro. La parte central estaría compuesta por cuatro elementos: tierra, aire, fuego y agua. En su </w:t>
      </w:r>
      <w:r w:rsidRPr="000F053E">
        <w:rPr>
          <w:rFonts w:ascii="Arial" w:hAnsi="Arial" w:cs="Arial"/>
          <w:i/>
          <w:iCs/>
          <w:color w:val="000000"/>
          <w:sz w:val="20"/>
          <w:szCs w:val="20"/>
        </w:rPr>
        <w:t>Física</w:t>
      </w:r>
      <w:r w:rsidRPr="000F053E">
        <w:rPr>
          <w:rFonts w:ascii="Arial" w:hAnsi="Arial" w:cs="Arial"/>
          <w:color w:val="000000"/>
          <w:sz w:val="20"/>
          <w:szCs w:val="20"/>
        </w:rPr>
        <w:t xml:space="preserve">, cada uno de estos elementos tiene un lugar adecuado, determinado por su peso relativo o “gravedad específica”. Cada elemento se mueve, de forma natural, en línea recta —la tierra hacia abajo, el fuego hacia arriba— hacia el lugar que le corresponde, en el que se detendrá una vez alcanzado, de lo que resulta que el movimiento terrestre siempre es lineal y siempre acaba por detenerse. Los cielos, sin embargo, se mueven de forma natural e infinita siguiendo un complejo movimiento circular, por lo que deben, conforme con la lógica, estar compuestos por un quinto elemento, que él llamaba </w:t>
      </w:r>
      <w:r w:rsidRPr="000F053E">
        <w:rPr>
          <w:rFonts w:ascii="Arial" w:hAnsi="Arial" w:cs="Arial"/>
          <w:i/>
          <w:iCs/>
          <w:color w:val="000000"/>
          <w:sz w:val="20"/>
          <w:szCs w:val="20"/>
        </w:rPr>
        <w:t>aither</w:t>
      </w:r>
      <w:r w:rsidRPr="000F053E">
        <w:rPr>
          <w:rFonts w:ascii="Arial" w:hAnsi="Arial" w:cs="Arial"/>
          <w:color w:val="000000"/>
          <w:sz w:val="20"/>
          <w:szCs w:val="20"/>
        </w:rPr>
        <w:t>, elemento superior que no es susceptible de sufrir cualquier cambio que no sea el de lugar realizado por medio de un movimiento circular. La teoría aristotélica de que el movimiento lineal siempre se lleva a cabo a través de un medio de resistencia es, en realidad, válida para todos los movimientos terrestres observables. Aristóteles sostenía también que los cuerpos más pesados de una materia específica caen de forma más rápida que aquellos que son más ligeros cuando sus formas son iguales, concepto equivocado que se aceptó como norma hasta que el físico y astrónomo italiano Galileo llevó a cabo su experimento con pesos arrojados desde la torre inclinada de Pisa.</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sz w:val="20"/>
          <w:szCs w:val="20"/>
        </w:rPr>
        <w:tab/>
      </w:r>
      <w:r w:rsidRPr="000F053E">
        <w:rPr>
          <w:rFonts w:ascii="Arial" w:hAnsi="Arial" w:cs="Arial"/>
          <w:color w:val="000000"/>
          <w:sz w:val="20"/>
          <w:szCs w:val="20"/>
        </w:rPr>
        <w:t>5.2.</w:t>
      </w:r>
      <w:r w:rsidRPr="000F053E">
        <w:rPr>
          <w:rFonts w:ascii="Arial" w:hAnsi="Arial" w:cs="Arial"/>
          <w:sz w:val="20"/>
          <w:szCs w:val="20"/>
        </w:rPr>
        <w:tab/>
      </w:r>
      <w:r w:rsidRPr="000F053E">
        <w:rPr>
          <w:rFonts w:ascii="Arial" w:hAnsi="Arial" w:cs="Arial"/>
          <w:color w:val="000000"/>
          <w:sz w:val="20"/>
          <w:szCs w:val="20"/>
        </w:rPr>
        <w:t xml:space="preserve">Biología </w:t>
      </w:r>
      <w:r w:rsidRPr="000F053E">
        <w:rPr>
          <w:rFonts w:ascii="Arial" w:hAnsi="Arial" w:cs="Arial"/>
          <w:sz w:val="20"/>
          <w:szCs w:val="20"/>
        </w:rPr>
        <w:t> </w:t>
      </w:r>
      <w:r w:rsidRPr="000F053E">
        <w:rPr>
          <w:rFonts w:ascii="Arial" w:hAnsi="Arial" w:cs="Arial"/>
          <w:color w:val="000000"/>
          <w:sz w:val="20"/>
          <w:szCs w:val="20"/>
        </w:rPr>
        <w:t>En zoología, Aristóteles propuso un conjunto fijo de tipos naturales (especies), que se reproducen de forma fiel a su clase. Pensó que la excepción a esta regla la constituía la aparición, por generación espontánea (concepto que acuñó), de algunas moscas y gusanos “muy inferiores” a partir de fruta en descomposición o estiércol. Los ciclos vitales típicos son epiciclos: se repite el mismo patrón, aunque a través de una sucesión lineal de individuos. Dichos procesos son, por lo tanto, un paso intermedio entre los círculos inmutables de los cielos y los simples movimientos lineales de los elementos terrestres. Las especies forman una escala que comprende desde lo simple (con gusanos y moscas en el plano inferior) hasta lo complejo (con los seres humanos en el plano superior), aunque la evolución no es posible.</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sz w:val="20"/>
          <w:szCs w:val="20"/>
        </w:rPr>
        <w:tab/>
      </w:r>
      <w:r w:rsidRPr="000F053E">
        <w:rPr>
          <w:rFonts w:ascii="Arial" w:hAnsi="Arial" w:cs="Arial"/>
          <w:color w:val="000000"/>
          <w:sz w:val="20"/>
          <w:szCs w:val="20"/>
        </w:rPr>
        <w:t>5.3.</w:t>
      </w:r>
      <w:r w:rsidRPr="000F053E">
        <w:rPr>
          <w:rFonts w:ascii="Arial" w:hAnsi="Arial" w:cs="Arial"/>
          <w:sz w:val="20"/>
          <w:szCs w:val="20"/>
        </w:rPr>
        <w:tab/>
      </w:r>
      <w:r w:rsidRPr="000F053E">
        <w:rPr>
          <w:rFonts w:ascii="Arial" w:hAnsi="Arial" w:cs="Arial"/>
          <w:color w:val="000000"/>
          <w:sz w:val="20"/>
          <w:szCs w:val="20"/>
        </w:rPr>
        <w:t xml:space="preserve">Ética </w:t>
      </w:r>
      <w:r w:rsidRPr="000F053E">
        <w:rPr>
          <w:rFonts w:ascii="Arial" w:hAnsi="Arial" w:cs="Arial"/>
          <w:sz w:val="20"/>
          <w:szCs w:val="20"/>
        </w:rPr>
        <w:t> </w:t>
      </w:r>
      <w:r w:rsidRPr="000F053E">
        <w:rPr>
          <w:rFonts w:ascii="Arial" w:hAnsi="Arial" w:cs="Arial"/>
          <w:color w:val="000000"/>
          <w:sz w:val="20"/>
          <w:szCs w:val="20"/>
        </w:rPr>
        <w:t>Aristóteles creía que la libertad de elección del individuo hacía imposible un análisis preciso y completo de las cuestiones humanas, con lo que las “ciencias prácticas”, como la política o la ética, se llamaban ciencias sólo por cortesía y analogía. Las limitaciones inherentes a las ciencias prácticas quedan aclaradas en los conceptos aristotélicos de naturaleza humana y autorrealización. La naturaleza humana implica, para todos, una capacidad para formar hábitos, pero los hábitos formados por un individuo en concreto dependen de la cultura y de las opciones personales repetidas de ese individuo. Todos los seres humanos anhelan la “felicidad”, es decir, una realización activa y comprometida de sus capacidades innatas, aunque este objetivo puede ser alcanzado por muchos caminos.</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color w:val="000000"/>
          <w:sz w:val="20"/>
          <w:szCs w:val="20"/>
        </w:rPr>
        <w:t xml:space="preserve">La </w:t>
      </w:r>
      <w:r w:rsidRPr="000F053E">
        <w:rPr>
          <w:rFonts w:ascii="Arial" w:hAnsi="Arial" w:cs="Arial"/>
          <w:i/>
          <w:iCs/>
          <w:color w:val="000000"/>
          <w:sz w:val="20"/>
          <w:szCs w:val="20"/>
        </w:rPr>
        <w:t>Ética a Nicómaco</w:t>
      </w:r>
      <w:r w:rsidRPr="000F053E">
        <w:rPr>
          <w:rFonts w:ascii="Arial" w:hAnsi="Arial" w:cs="Arial"/>
          <w:color w:val="000000"/>
          <w:sz w:val="20"/>
          <w:szCs w:val="20"/>
        </w:rPr>
        <w:t xml:space="preserve"> es un análisis de la relación del carácter y la inteligencia con la felicidad. Aristóteles distinguía dos tipos de “virtud” o excelencia humana: moral e intelectual. La virtud moral es una expresión del carácter, producto de los hábitos que reflejan opciones repetidas. Una virtud moral siempre es el punto medio entre dos extremos menos deseables. El valor, por ejemplo, es el punto intermedio entre la cobardía y la impetuosidad irreflexiva; la generosidad, por su parte, constituiría el punto intermedio entre el derroche y la tacañería. Las virtudes intelectuales, sin embargo, no están sujetas a estas doctrinas de punto intermedio. La ética aristotélica es una ética elitista: para él, la plena excelencia sólo puede ser alcanzada por el varón adulto y maduro perteneciente a la clase alta y no por las mujeres, niños, “bárbaros” (no griegos) o “mecánicos” asalariados (trabajadores manuales, a los cuales negaba el derecho al voto).</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color w:val="000000"/>
          <w:sz w:val="20"/>
          <w:szCs w:val="20"/>
        </w:rPr>
        <w:t xml:space="preserve">Como es obvio, en política es posible encontrar muchas formas de asociación humana. Decidir cuál es la más idónea dependerá de las circunstancias, como, por ejemplo, los recursos naturales, la industria, las tradiciones culturales y el grado de alfabetización de cada comunidad. Para Aristóteles, la política no era un estudio de los estados ideales en forma abstracta, sino más bien un examen del modo en que los ideales, las leyes, las costumbres y las propiedades se interrelacionan en los casos reales. Así, aunque aprobaba la institución de la esclavitud, moderaba su aceptación aduciendo que los amos no debían abusar de su autoridad, ya que los intereses de amo y esclavo son los mismos. La biblioteca del Liceo contenía una colección de 158 constituciones, tanto de estados griegos como extranjeros. El propio Aristóteles escribió </w:t>
      </w:r>
      <w:smartTag w:uri="urn:schemas-microsoft-com:office:smarttags" w:element="PersonName">
        <w:smartTagPr>
          <w:attr w:name="ProductID" w:val="la Constitución"/>
        </w:smartTagPr>
        <w:r w:rsidRPr="000F053E">
          <w:rPr>
            <w:rFonts w:ascii="Arial" w:hAnsi="Arial" w:cs="Arial"/>
            <w:color w:val="000000"/>
            <w:sz w:val="20"/>
            <w:szCs w:val="20"/>
          </w:rPr>
          <w:t xml:space="preserve">la </w:t>
        </w:r>
        <w:r w:rsidRPr="000F053E">
          <w:rPr>
            <w:rFonts w:ascii="Arial" w:hAnsi="Arial" w:cs="Arial"/>
            <w:i/>
            <w:iCs/>
            <w:color w:val="000000"/>
            <w:sz w:val="20"/>
            <w:szCs w:val="20"/>
          </w:rPr>
          <w:t>Constitución</w:t>
        </w:r>
      </w:smartTag>
      <w:r w:rsidRPr="000F053E">
        <w:rPr>
          <w:rFonts w:ascii="Arial" w:hAnsi="Arial" w:cs="Arial"/>
          <w:i/>
          <w:iCs/>
          <w:color w:val="000000"/>
          <w:sz w:val="20"/>
          <w:szCs w:val="20"/>
        </w:rPr>
        <w:t xml:space="preserve"> de Atenas</w:t>
      </w:r>
      <w:r w:rsidRPr="000F053E">
        <w:rPr>
          <w:rFonts w:ascii="Arial" w:hAnsi="Arial" w:cs="Arial"/>
          <w:color w:val="000000"/>
          <w:sz w:val="20"/>
          <w:szCs w:val="20"/>
        </w:rPr>
        <w:t xml:space="preserve"> como parte de la colección, obra que estuvo perdida hasta 1890, año en que fue recuperada. Los historiadores han encontrado en este texto muy valiosos datos para reconstruir algunas fases de la historia ateniense.</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sz w:val="20"/>
          <w:szCs w:val="20"/>
        </w:rPr>
        <w:tab/>
      </w:r>
      <w:r w:rsidRPr="000F053E">
        <w:rPr>
          <w:rFonts w:ascii="Arial" w:hAnsi="Arial" w:cs="Arial"/>
          <w:color w:val="000000"/>
          <w:sz w:val="20"/>
          <w:szCs w:val="20"/>
        </w:rPr>
        <w:t>5.4.</w:t>
      </w:r>
      <w:r w:rsidRPr="000F053E">
        <w:rPr>
          <w:rFonts w:ascii="Arial" w:hAnsi="Arial" w:cs="Arial"/>
          <w:sz w:val="20"/>
          <w:szCs w:val="20"/>
        </w:rPr>
        <w:tab/>
      </w:r>
      <w:r w:rsidRPr="000F053E">
        <w:rPr>
          <w:rFonts w:ascii="Arial" w:hAnsi="Arial" w:cs="Arial"/>
          <w:color w:val="000000"/>
          <w:sz w:val="20"/>
          <w:szCs w:val="20"/>
        </w:rPr>
        <w:t xml:space="preserve">Lógica </w:t>
      </w:r>
      <w:r w:rsidRPr="000F053E">
        <w:rPr>
          <w:rFonts w:ascii="Arial" w:hAnsi="Arial" w:cs="Arial"/>
          <w:sz w:val="20"/>
          <w:szCs w:val="20"/>
        </w:rPr>
        <w:t> </w:t>
      </w:r>
      <w:r w:rsidRPr="000F053E">
        <w:rPr>
          <w:rFonts w:ascii="Arial" w:hAnsi="Arial" w:cs="Arial"/>
          <w:color w:val="000000"/>
          <w:sz w:val="20"/>
          <w:szCs w:val="20"/>
        </w:rPr>
        <w:t xml:space="preserve">En lógica, Aristóteles desarrolló reglas para establecer un razonamiento encadenado que, si se respetaban, no producirían nunca falsas conclusiones si la reflexión partía de premisas verdaderas (reglas de validez). En el razonamiento los nexos básicos eran los silogismos: proposiciones emparejadas que, en su conjunto, proporcionaban una nueva conclusión. En el ejemplo más famoso, “Todos los humanos son mortales” y “Todos los griegos son humanos”, se llega a la conclusión válida de que “Todos los griegos son mortales”. La ciencia es el resultado de construir sistemas de razonamiento más complejos. En su lógica, Aristóteles distinguía entre la dialéctica y la analítica; para él, la dialéctica sólo comprueba las opiniones por su consistencia lógica. La analítica, por su parte, trabaja de forma deductiva a partir de principios que descansan sobre la experiencia y una observación precisa. Esto supone una ruptura deliberada con </w:t>
      </w:r>
      <w:smartTag w:uri="urn:schemas-microsoft-com:office:smarttags" w:element="PersonName">
        <w:smartTagPr>
          <w:attr w:name="ProductID" w:val="la Academia"/>
        </w:smartTagPr>
        <w:r w:rsidRPr="000F053E">
          <w:rPr>
            <w:rFonts w:ascii="Arial" w:hAnsi="Arial" w:cs="Arial"/>
            <w:color w:val="000000"/>
            <w:sz w:val="20"/>
            <w:szCs w:val="20"/>
          </w:rPr>
          <w:t>la Academia</w:t>
        </w:r>
      </w:smartTag>
      <w:r w:rsidRPr="000F053E">
        <w:rPr>
          <w:rFonts w:ascii="Arial" w:hAnsi="Arial" w:cs="Arial"/>
          <w:color w:val="000000"/>
          <w:sz w:val="20"/>
          <w:szCs w:val="20"/>
        </w:rPr>
        <w:t xml:space="preserve"> de Platón, escuela donde la dialéctica era el único método lógico válido, y tan eficaz para aplicarse en la ciencia como en la filosofía.</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sz w:val="20"/>
          <w:szCs w:val="20"/>
        </w:rPr>
        <w:tab/>
      </w:r>
      <w:r w:rsidRPr="000F053E">
        <w:rPr>
          <w:rFonts w:ascii="Arial" w:hAnsi="Arial" w:cs="Arial"/>
          <w:color w:val="000000"/>
          <w:sz w:val="20"/>
          <w:szCs w:val="20"/>
        </w:rPr>
        <w:t>5.5.</w:t>
      </w:r>
      <w:r w:rsidRPr="000F053E">
        <w:rPr>
          <w:rFonts w:ascii="Arial" w:hAnsi="Arial" w:cs="Arial"/>
          <w:sz w:val="20"/>
          <w:szCs w:val="20"/>
        </w:rPr>
        <w:tab/>
      </w:r>
      <w:r w:rsidRPr="000F053E">
        <w:rPr>
          <w:rFonts w:ascii="Arial" w:hAnsi="Arial" w:cs="Arial"/>
          <w:color w:val="000000"/>
          <w:sz w:val="20"/>
          <w:szCs w:val="20"/>
        </w:rPr>
        <w:t xml:space="preserve">Metafísica </w:t>
      </w:r>
      <w:r w:rsidRPr="000F053E">
        <w:rPr>
          <w:rFonts w:ascii="Arial" w:hAnsi="Arial" w:cs="Arial"/>
          <w:sz w:val="20"/>
          <w:szCs w:val="20"/>
        </w:rPr>
        <w:t> </w:t>
      </w:r>
      <w:r w:rsidRPr="000F053E">
        <w:rPr>
          <w:rFonts w:ascii="Arial" w:hAnsi="Arial" w:cs="Arial"/>
          <w:sz w:val="20"/>
          <w:szCs w:val="20"/>
        </w:rPr>
        <w:br/>
      </w:r>
      <w:r w:rsidRPr="000F053E">
        <w:rPr>
          <w:rFonts w:ascii="Arial" w:hAnsi="Arial" w:cs="Arial"/>
          <w:color w:val="000000"/>
          <w:sz w:val="20"/>
          <w:szCs w:val="20"/>
        </w:rPr>
        <w:t xml:space="preserve">En su </w:t>
      </w:r>
      <w:r w:rsidRPr="000F053E">
        <w:rPr>
          <w:rFonts w:ascii="Arial" w:hAnsi="Arial" w:cs="Arial"/>
          <w:i/>
          <w:iCs/>
          <w:color w:val="000000"/>
          <w:sz w:val="20"/>
          <w:szCs w:val="20"/>
        </w:rPr>
        <w:t>Metafísica</w:t>
      </w:r>
      <w:r w:rsidRPr="000F053E">
        <w:rPr>
          <w:rFonts w:ascii="Arial" w:hAnsi="Arial" w:cs="Arial"/>
          <w:color w:val="000000"/>
          <w:sz w:val="20"/>
          <w:szCs w:val="20"/>
        </w:rPr>
        <w:t xml:space="preserve">, Aristóteles abogaba por la existencia de un ser divino, al que se describe como “Primer Motor”, responsable de la unidad y significación de la naturaleza. Dios, en su calidad de ser perfecto, es por consiguiente el ejemplo al que aspiran todos los seres del mundo, ya que desean participar de la perfección. Existen además otros motores, como son los motores inteligentes de los planetas y las estrellas (Aristóteles sugería que el número de éstos era de “55 o </w:t>
      </w:r>
      <w:smartTag w:uri="urn:schemas-microsoft-com:office:smarttags" w:element="metricconverter">
        <w:smartTagPr>
          <w:attr w:name="ProductID" w:val="47”"/>
        </w:smartTagPr>
        <w:r w:rsidRPr="000F053E">
          <w:rPr>
            <w:rFonts w:ascii="Arial" w:hAnsi="Arial" w:cs="Arial"/>
            <w:color w:val="000000"/>
            <w:sz w:val="20"/>
            <w:szCs w:val="20"/>
          </w:rPr>
          <w:t>47”</w:t>
        </w:r>
      </w:smartTag>
      <w:r w:rsidRPr="000F053E">
        <w:rPr>
          <w:rFonts w:ascii="Arial" w:hAnsi="Arial" w:cs="Arial"/>
          <w:color w:val="000000"/>
          <w:sz w:val="20"/>
          <w:szCs w:val="20"/>
        </w:rPr>
        <w:t>). No obstante, el “Primer Motor” o Dios, tal y como lo describe Aristóteles, no corresponde a finalidades religiosas, como han observado numerosos filósofos y teólogos posteriores. Al “Primer Motor”, por ejemplo, no le interesa lo que sucede en el mundo ni tampoco es su creador. Aristóteles limitó su teología, sin embargo, a lo que él creía que la ciencia necesita y puede establecer.</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sz w:val="20"/>
          <w:szCs w:val="20"/>
        </w:rPr>
        <w:tab/>
      </w:r>
      <w:r w:rsidRPr="000F053E">
        <w:rPr>
          <w:rFonts w:ascii="Arial" w:hAnsi="Arial" w:cs="Arial"/>
          <w:color w:val="000000"/>
          <w:sz w:val="20"/>
          <w:szCs w:val="20"/>
        </w:rPr>
        <w:t>6.</w:t>
      </w:r>
      <w:r w:rsidRPr="000F053E">
        <w:rPr>
          <w:rFonts w:ascii="Arial" w:hAnsi="Arial" w:cs="Arial"/>
          <w:sz w:val="20"/>
          <w:szCs w:val="20"/>
        </w:rPr>
        <w:tab/>
      </w:r>
      <w:r w:rsidRPr="000F053E">
        <w:rPr>
          <w:rFonts w:ascii="Arial" w:hAnsi="Arial" w:cs="Arial"/>
          <w:color w:val="000000"/>
          <w:sz w:val="20"/>
          <w:szCs w:val="20"/>
        </w:rPr>
        <w:t xml:space="preserve">INFLUENCIA </w:t>
      </w:r>
      <w:r w:rsidRPr="000F053E">
        <w:rPr>
          <w:rFonts w:ascii="Arial" w:hAnsi="Arial" w:cs="Arial"/>
          <w:sz w:val="20"/>
          <w:szCs w:val="20"/>
        </w:rPr>
        <w:t> </w:t>
      </w:r>
      <w:r w:rsidRPr="000F053E">
        <w:rPr>
          <w:rFonts w:ascii="Arial" w:hAnsi="Arial" w:cs="Arial"/>
          <w:color w:val="000000"/>
          <w:sz w:val="20"/>
          <w:szCs w:val="20"/>
        </w:rPr>
        <w:t>Tras la caída del Imperio romano las obras de Aristóteles se perdieron en Occidente. Durante el siglo IX, los estudiosos musulmanes introdujeron su obra, traducida al árabe, en el ámbito del islam. De estos pensadores que examinaron y comentaron la obra aristotélica, el más famoso fue Averroes, filósofo hispanoárabe del siglo XII. En el siglo XIII el Occidente latino renovó su interés por la obra de Aristóteles y santo Tomás de Aquino halló en ella una base filosófica para orientar el pensamiento cristiano, aunque su interpretación de Aristóteles fuera cuestionada en un principio por las instancias eclesiásticas. En las primeras fases de este redescubrimiento, la filosofía de Aristóteles fue tomada con cierto recelo, en gran parte debido a la creencia de que sus enseñanzas conducían a una visión materialista del mundo. Sin embargo, la obra de santo Tomás acabaría siendo aceptada, continuando más tarde la filosofía del escolasticismo la tradición filosófica fundamentada en la adaptación que santo Tomás hacía del pensamiento aristotélico.</w:t>
      </w:r>
    </w:p>
    <w:p w:rsidR="00A65569" w:rsidRPr="000F053E" w:rsidRDefault="00A65569" w:rsidP="00A65569">
      <w:pPr>
        <w:autoSpaceDE w:val="0"/>
        <w:autoSpaceDN w:val="0"/>
        <w:adjustRightInd w:val="0"/>
        <w:spacing w:after="140" w:line="420" w:lineRule="atLeast"/>
        <w:ind w:right="180"/>
        <w:rPr>
          <w:rFonts w:ascii="Arial" w:hAnsi="Arial" w:cs="Arial"/>
          <w:sz w:val="20"/>
          <w:szCs w:val="20"/>
        </w:rPr>
      </w:pPr>
      <w:r w:rsidRPr="000F053E">
        <w:rPr>
          <w:rFonts w:ascii="Arial" w:hAnsi="Arial" w:cs="Arial"/>
          <w:color w:val="000000"/>
          <w:sz w:val="20"/>
          <w:szCs w:val="20"/>
        </w:rPr>
        <w:t>La influencia de la filosofía de Aristóteles ha sido general, contribuyendo incluso a determinar el lenguaje moderno y el denominado sentido común, y su concepto del “Primer Motor” como causa final ha tenido un importante papel dentro de la teología. Antes del siglo XX, decir lógica significaba en exclusiva hacer referencia a la lógica aristotélica. Hasta el renacimiento, e incluso después, tanto poetas como astrónomos ensalzaron el concepto aristotélico del Universo. El estudio de la zoología estuvo basado en la obra de Aristóteles hasta que, en el siglo XIX, el científico británico Charles Darwin cuestionó la doctrina de la inmutabilidad de las especies. En el siglo XX se ha producido una nueva apreciación del método aristotélico y de su relevancia para la educación, el análisis de las acciones humanas, la crítica literaria y el análisis político.</w:t>
      </w:r>
    </w:p>
    <w:p w:rsidR="00A65569" w:rsidRDefault="00A65569" w:rsidP="00A65569">
      <w:pPr>
        <w:autoSpaceDE w:val="0"/>
        <w:autoSpaceDN w:val="0"/>
        <w:adjustRightInd w:val="0"/>
        <w:spacing w:after="140" w:line="420" w:lineRule="atLeast"/>
        <w:ind w:right="180"/>
        <w:rPr>
          <w:rFonts w:ascii="Arial" w:hAnsi="Arial" w:cs="Arial"/>
          <w:color w:val="000000"/>
          <w:sz w:val="20"/>
          <w:szCs w:val="20"/>
        </w:rPr>
      </w:pPr>
      <w:r w:rsidRPr="000F053E">
        <w:rPr>
          <w:rFonts w:ascii="Arial" w:hAnsi="Arial" w:cs="Arial"/>
          <w:sz w:val="20"/>
          <w:szCs w:val="20"/>
        </w:rPr>
        <w:br/>
      </w:r>
      <w:r w:rsidRPr="000F053E">
        <w:rPr>
          <w:rFonts w:ascii="Arial" w:hAnsi="Arial" w:cs="Arial"/>
          <w:color w:val="000000"/>
          <w:sz w:val="20"/>
          <w:szCs w:val="20"/>
        </w:rPr>
        <w:t>No sólo la disciplina de la zoología, sino el mundo del saber en general, parece justificar el comentario realizado por Darwin, quien llegó a afirmar que los héroes intelectuales de su época “eran simples colegiales al lado del viejo Aristóteles”.</w:t>
      </w:r>
    </w:p>
    <w:p w:rsidR="00A65569" w:rsidRDefault="00A65569" w:rsidP="00A65569">
      <w:pPr>
        <w:autoSpaceDE w:val="0"/>
        <w:autoSpaceDN w:val="0"/>
        <w:adjustRightInd w:val="0"/>
        <w:spacing w:after="140" w:line="420" w:lineRule="atLeast"/>
        <w:ind w:right="180"/>
        <w:rPr>
          <w:rFonts w:ascii="Arial" w:hAnsi="Arial" w:cs="Arial"/>
          <w:color w:val="000000"/>
          <w:sz w:val="20"/>
          <w:szCs w:val="20"/>
        </w:rPr>
      </w:pPr>
    </w:p>
    <w:p w:rsidR="00A65569" w:rsidRDefault="00A65569" w:rsidP="00A65569">
      <w:pPr>
        <w:autoSpaceDE w:val="0"/>
        <w:autoSpaceDN w:val="0"/>
        <w:adjustRightInd w:val="0"/>
        <w:spacing w:after="140" w:line="420" w:lineRule="atLeast"/>
        <w:ind w:right="180"/>
        <w:rPr>
          <w:rFonts w:ascii="Arial" w:hAnsi="Arial" w:cs="Arial"/>
          <w:color w:val="000000"/>
          <w:sz w:val="20"/>
          <w:szCs w:val="20"/>
        </w:rPr>
      </w:pPr>
    </w:p>
    <w:p w:rsidR="00A65569" w:rsidRDefault="00A65569" w:rsidP="00A65569">
      <w:pPr>
        <w:autoSpaceDE w:val="0"/>
        <w:autoSpaceDN w:val="0"/>
        <w:adjustRightInd w:val="0"/>
        <w:spacing w:after="140" w:line="420" w:lineRule="atLeast"/>
        <w:ind w:right="180"/>
        <w:rPr>
          <w:rFonts w:ascii="Arial" w:hAnsi="Arial" w:cs="Arial"/>
          <w:color w:val="000000"/>
          <w:sz w:val="20"/>
          <w:szCs w:val="20"/>
        </w:rPr>
      </w:pPr>
    </w:p>
    <w:p w:rsidR="00A65569" w:rsidRPr="00C14337" w:rsidRDefault="00A65569" w:rsidP="00A65569">
      <w:pPr>
        <w:autoSpaceDE w:val="0"/>
        <w:autoSpaceDN w:val="0"/>
        <w:adjustRightInd w:val="0"/>
        <w:spacing w:after="140" w:line="420" w:lineRule="atLeast"/>
        <w:ind w:right="180"/>
        <w:rPr>
          <w:rFonts w:ascii="Arial" w:hAnsi="Arial" w:cs="Arial"/>
          <w:b/>
          <w:color w:val="000000"/>
          <w:sz w:val="20"/>
          <w:szCs w:val="20"/>
        </w:rPr>
      </w:pPr>
      <w:r w:rsidRPr="00C14337">
        <w:rPr>
          <w:rFonts w:ascii="Arial" w:hAnsi="Arial" w:cs="Arial"/>
          <w:b/>
          <w:color w:val="000000"/>
          <w:sz w:val="20"/>
          <w:szCs w:val="20"/>
        </w:rPr>
        <w:t>ANEXO ¨K ¨ - SATO TOMAS</w:t>
      </w:r>
    </w:p>
    <w:p w:rsidR="00A65569" w:rsidRPr="00C14337" w:rsidRDefault="00A65569" w:rsidP="00A65569">
      <w:pPr>
        <w:autoSpaceDE w:val="0"/>
        <w:autoSpaceDN w:val="0"/>
        <w:adjustRightInd w:val="0"/>
        <w:spacing w:after="140" w:line="420" w:lineRule="atLeast"/>
        <w:ind w:right="180"/>
        <w:rPr>
          <w:rFonts w:ascii="Arial" w:hAnsi="Arial" w:cs="Arial"/>
          <w:sz w:val="20"/>
          <w:szCs w:val="20"/>
        </w:rPr>
      </w:pPr>
      <w:r w:rsidRPr="00C14337">
        <w:rPr>
          <w:rFonts w:ascii="Arial" w:hAnsi="Arial" w:cs="Arial"/>
          <w:color w:val="000000"/>
          <w:sz w:val="20"/>
          <w:szCs w:val="20"/>
        </w:rPr>
        <w:t>1.</w:t>
      </w:r>
      <w:r w:rsidRPr="00C14337">
        <w:rPr>
          <w:rFonts w:ascii="Arial" w:hAnsi="Arial" w:cs="Arial"/>
          <w:sz w:val="20"/>
          <w:szCs w:val="20"/>
        </w:rPr>
        <w:tab/>
      </w:r>
      <w:r w:rsidRPr="00C14337">
        <w:rPr>
          <w:rFonts w:ascii="Arial" w:hAnsi="Arial" w:cs="Arial"/>
          <w:color w:val="000000"/>
          <w:sz w:val="20"/>
          <w:szCs w:val="20"/>
        </w:rPr>
        <w:t xml:space="preserve">INTRODUCCIÓN  </w:t>
      </w:r>
      <w:r w:rsidRPr="00C14337">
        <w:rPr>
          <w:rFonts w:ascii="Arial" w:hAnsi="Arial" w:cs="Arial"/>
          <w:sz w:val="20"/>
          <w:szCs w:val="20"/>
        </w:rPr>
        <w:t> </w:t>
      </w:r>
      <w:r w:rsidRPr="00C14337">
        <w:rPr>
          <w:rFonts w:ascii="Arial" w:hAnsi="Arial" w:cs="Arial"/>
          <w:b/>
          <w:bCs/>
          <w:color w:val="000000"/>
          <w:sz w:val="20"/>
          <w:szCs w:val="20"/>
        </w:rPr>
        <w:t>Tomás de Aquino, Santo</w:t>
      </w:r>
      <w:r w:rsidRPr="00C14337">
        <w:rPr>
          <w:rFonts w:ascii="Arial" w:hAnsi="Arial" w:cs="Arial"/>
          <w:color w:val="000000"/>
          <w:sz w:val="20"/>
          <w:szCs w:val="20"/>
        </w:rPr>
        <w:t xml:space="preserve"> (1225-1274), filósofo y teólogo italiano, en ocasiones llamado Doctor Angélico y El Príncipe de los Escolásticos, cuyas obras le han convertido en la figura más importante de la filosofía escolástica y uno de los teólogos más sobresalientes del catolicismo.</w:t>
      </w:r>
    </w:p>
    <w:p w:rsidR="00A65569" w:rsidRPr="00C14337" w:rsidRDefault="00A65569" w:rsidP="00A65569">
      <w:pPr>
        <w:autoSpaceDE w:val="0"/>
        <w:autoSpaceDN w:val="0"/>
        <w:adjustRightInd w:val="0"/>
        <w:spacing w:after="140" w:line="420" w:lineRule="atLeast"/>
        <w:ind w:right="180"/>
        <w:rPr>
          <w:rFonts w:ascii="Arial" w:hAnsi="Arial" w:cs="Arial"/>
          <w:sz w:val="20"/>
          <w:szCs w:val="20"/>
        </w:rPr>
      </w:pPr>
      <w:r w:rsidRPr="00C14337">
        <w:rPr>
          <w:rFonts w:ascii="Arial" w:hAnsi="Arial" w:cs="Arial"/>
          <w:color w:val="000000"/>
          <w:sz w:val="20"/>
          <w:szCs w:val="20"/>
        </w:rPr>
        <w:t xml:space="preserve">Nació en una familia noble en Roccasecca (cerca de Aquino, en Italia) y estudió en el monasterio benedictino de Montecassino y en </w:t>
      </w:r>
      <w:smartTag w:uri="urn:schemas-microsoft-com:office:smarttags" w:element="PersonName">
        <w:smartTagPr>
          <w:attr w:name="ProductID" w:val="la Universidad"/>
        </w:smartTagPr>
        <w:r w:rsidRPr="00C14337">
          <w:rPr>
            <w:rFonts w:ascii="Arial" w:hAnsi="Arial" w:cs="Arial"/>
            <w:color w:val="000000"/>
            <w:sz w:val="20"/>
            <w:szCs w:val="20"/>
          </w:rPr>
          <w:t>la Universidad</w:t>
        </w:r>
      </w:smartTag>
      <w:r w:rsidRPr="00C14337">
        <w:rPr>
          <w:rFonts w:ascii="Arial" w:hAnsi="Arial" w:cs="Arial"/>
          <w:color w:val="000000"/>
          <w:sz w:val="20"/>
          <w:szCs w:val="20"/>
        </w:rPr>
        <w:t xml:space="preserve"> de Nápoles. Ingresó en la orden de los dominicos todavía sin graduarse en 1243, el año de la muerte de su padre. Su madre, que se oponía a la entrada de Tomás en una orden mendicante, le confinó en el castillo familiar durante más de un año en un vano intento de hacerle abandonar el camino que había elegido. Le liberó en 1245, y entonces Tomás viajó a París para completar su formación. Estudió con el filósofo escolástico alemán Alberto Magno, siguiéndole a Colonia en 1248. Como Tomás era de poderosa constitución física y taciturno, sus compañeros novicios le llamaban Buey Mudo, pero Alberto Magno había predicho que “este buey un día llenará el mundo con sus bramidos”.</w:t>
      </w:r>
    </w:p>
    <w:p w:rsidR="00A65569" w:rsidRPr="00C14337" w:rsidRDefault="00A65569" w:rsidP="00A65569">
      <w:pPr>
        <w:autoSpaceDE w:val="0"/>
        <w:autoSpaceDN w:val="0"/>
        <w:adjustRightInd w:val="0"/>
        <w:spacing w:after="140" w:line="420" w:lineRule="atLeast"/>
        <w:ind w:right="180"/>
        <w:rPr>
          <w:rFonts w:ascii="Arial" w:hAnsi="Arial" w:cs="Arial"/>
          <w:sz w:val="20"/>
          <w:szCs w:val="20"/>
        </w:rPr>
      </w:pPr>
      <w:r w:rsidRPr="00C14337">
        <w:rPr>
          <w:rFonts w:ascii="Arial" w:hAnsi="Arial" w:cs="Arial"/>
          <w:sz w:val="20"/>
          <w:szCs w:val="20"/>
        </w:rPr>
        <w:tab/>
      </w:r>
      <w:r w:rsidRPr="00C14337">
        <w:rPr>
          <w:rFonts w:ascii="Arial" w:hAnsi="Arial" w:cs="Arial"/>
          <w:color w:val="000000"/>
          <w:sz w:val="20"/>
          <w:szCs w:val="20"/>
        </w:rPr>
        <w:t>2.</w:t>
      </w:r>
      <w:r w:rsidRPr="00C14337">
        <w:rPr>
          <w:rFonts w:ascii="Arial" w:hAnsi="Arial" w:cs="Arial"/>
          <w:sz w:val="20"/>
          <w:szCs w:val="20"/>
        </w:rPr>
        <w:tab/>
      </w:r>
      <w:r w:rsidRPr="00C14337">
        <w:rPr>
          <w:rFonts w:ascii="Arial" w:hAnsi="Arial" w:cs="Arial"/>
          <w:color w:val="000000"/>
          <w:sz w:val="20"/>
          <w:szCs w:val="20"/>
        </w:rPr>
        <w:t xml:space="preserve">PRIMEROS AÑOS </w:t>
      </w:r>
      <w:r w:rsidRPr="00C14337">
        <w:rPr>
          <w:rFonts w:ascii="Arial" w:hAnsi="Arial" w:cs="Arial"/>
          <w:sz w:val="20"/>
          <w:szCs w:val="20"/>
        </w:rPr>
        <w:t> </w:t>
      </w:r>
      <w:r w:rsidRPr="00C14337">
        <w:rPr>
          <w:rFonts w:ascii="Arial" w:hAnsi="Arial" w:cs="Arial"/>
          <w:sz w:val="20"/>
          <w:szCs w:val="20"/>
        </w:rPr>
        <w:br/>
      </w:r>
      <w:r w:rsidRPr="00C14337">
        <w:rPr>
          <w:rFonts w:ascii="Arial" w:hAnsi="Arial" w:cs="Arial"/>
          <w:color w:val="000000"/>
          <w:sz w:val="20"/>
          <w:szCs w:val="20"/>
        </w:rPr>
        <w:t xml:space="preserve">Tomás de Aquino fue ordenado sacerdote en 1250, y empezó a impartir clases en </w:t>
      </w:r>
      <w:smartTag w:uri="urn:schemas-microsoft-com:office:smarttags" w:element="PersonName">
        <w:smartTagPr>
          <w:attr w:name="ProductID" w:val="la Universidad"/>
        </w:smartTagPr>
        <w:r w:rsidRPr="00C14337">
          <w:rPr>
            <w:rFonts w:ascii="Arial" w:hAnsi="Arial" w:cs="Arial"/>
            <w:color w:val="000000"/>
            <w:sz w:val="20"/>
            <w:szCs w:val="20"/>
          </w:rPr>
          <w:t>la Universidad</w:t>
        </w:r>
      </w:smartTag>
      <w:r w:rsidRPr="00C14337">
        <w:rPr>
          <w:rFonts w:ascii="Arial" w:hAnsi="Arial" w:cs="Arial"/>
          <w:color w:val="000000"/>
          <w:sz w:val="20"/>
          <w:szCs w:val="20"/>
        </w:rPr>
        <w:t xml:space="preserve"> de París en 1252. Sus primeros escritos, en particular sumarios y explicaciones de sus clases, aparecieron dos años más tarde. Su primera obra importante fue </w:t>
      </w:r>
      <w:r w:rsidRPr="00C14337">
        <w:rPr>
          <w:rFonts w:ascii="Arial" w:hAnsi="Arial" w:cs="Arial"/>
          <w:i/>
          <w:iCs/>
          <w:color w:val="000000"/>
          <w:sz w:val="20"/>
          <w:szCs w:val="20"/>
        </w:rPr>
        <w:t xml:space="preserve">Scriptum super quatuor libris Sententiarum Magistri Petri Lombardi </w:t>
      </w:r>
      <w:r w:rsidRPr="00C14337">
        <w:rPr>
          <w:rFonts w:ascii="Arial" w:hAnsi="Arial" w:cs="Arial"/>
          <w:color w:val="000000"/>
          <w:sz w:val="20"/>
          <w:szCs w:val="20"/>
        </w:rPr>
        <w:t xml:space="preserve">(escrita aproximadamente entre 1254 y 1259), que consiste en comentarios sobre una obra influyente relacionada con los sacramentos de </w:t>
      </w:r>
      <w:smartTag w:uri="urn:schemas-microsoft-com:office:smarttags" w:element="PersonName">
        <w:smartTagPr>
          <w:attr w:name="ProductID" w:val="LA IGLESIA"/>
        </w:smartTagPr>
        <w:r w:rsidRPr="00C14337">
          <w:rPr>
            <w:rFonts w:ascii="Arial" w:hAnsi="Arial" w:cs="Arial"/>
            <w:color w:val="000000"/>
            <w:sz w:val="20"/>
            <w:szCs w:val="20"/>
          </w:rPr>
          <w:t>la Iglesia</w:t>
        </w:r>
      </w:smartTag>
      <w:r w:rsidRPr="00C14337">
        <w:rPr>
          <w:rFonts w:ascii="Arial" w:hAnsi="Arial" w:cs="Arial"/>
          <w:color w:val="000000"/>
          <w:sz w:val="20"/>
          <w:szCs w:val="20"/>
        </w:rPr>
        <w:t xml:space="preserve">, </w:t>
      </w:r>
      <w:r w:rsidRPr="00C14337">
        <w:rPr>
          <w:rFonts w:ascii="Arial" w:hAnsi="Arial" w:cs="Arial"/>
          <w:i/>
          <w:iCs/>
          <w:color w:val="000000"/>
          <w:sz w:val="20"/>
          <w:szCs w:val="20"/>
        </w:rPr>
        <w:t>Sententiarum libri quatuor</w:t>
      </w:r>
      <w:r w:rsidRPr="00C14337">
        <w:rPr>
          <w:rFonts w:ascii="Arial" w:hAnsi="Arial" w:cs="Arial"/>
          <w:color w:val="000000"/>
          <w:sz w:val="20"/>
          <w:szCs w:val="20"/>
        </w:rPr>
        <w:t xml:space="preserve"> (</w:t>
      </w:r>
      <w:r w:rsidRPr="00C14337">
        <w:rPr>
          <w:rFonts w:ascii="Arial" w:hAnsi="Arial" w:cs="Arial"/>
          <w:i/>
          <w:iCs/>
          <w:color w:val="000000"/>
          <w:sz w:val="20"/>
          <w:szCs w:val="20"/>
        </w:rPr>
        <w:t>Cuatro libros de sentencias</w:t>
      </w:r>
      <w:r w:rsidRPr="00C14337">
        <w:rPr>
          <w:rFonts w:ascii="Arial" w:hAnsi="Arial" w:cs="Arial"/>
          <w:color w:val="000000"/>
          <w:sz w:val="20"/>
          <w:szCs w:val="20"/>
        </w:rPr>
        <w:t>) del teólogo italiano Pedro Lombardo.</w:t>
      </w:r>
    </w:p>
    <w:p w:rsidR="00A65569" w:rsidRPr="00C14337" w:rsidRDefault="00A65569" w:rsidP="00A65569">
      <w:pPr>
        <w:autoSpaceDE w:val="0"/>
        <w:autoSpaceDN w:val="0"/>
        <w:adjustRightInd w:val="0"/>
        <w:spacing w:after="140" w:line="420" w:lineRule="atLeast"/>
        <w:ind w:right="180"/>
        <w:rPr>
          <w:rFonts w:ascii="Arial" w:hAnsi="Arial" w:cs="Arial"/>
          <w:sz w:val="20"/>
          <w:szCs w:val="20"/>
        </w:rPr>
      </w:pPr>
      <w:r w:rsidRPr="00C14337">
        <w:rPr>
          <w:rFonts w:ascii="Arial" w:hAnsi="Arial" w:cs="Arial"/>
          <w:color w:val="000000"/>
          <w:sz w:val="20"/>
          <w:szCs w:val="20"/>
        </w:rPr>
        <w:t xml:space="preserve">En </w:t>
      </w:r>
      <w:smartTag w:uri="urn:schemas-microsoft-com:office:smarttags" w:element="metricconverter">
        <w:smartTagPr>
          <w:attr w:name="ProductID" w:val="1256 a"/>
        </w:smartTagPr>
        <w:r w:rsidRPr="00C14337">
          <w:rPr>
            <w:rFonts w:ascii="Arial" w:hAnsi="Arial" w:cs="Arial"/>
            <w:color w:val="000000"/>
            <w:sz w:val="20"/>
            <w:szCs w:val="20"/>
          </w:rPr>
          <w:t>1256 a</w:t>
        </w:r>
      </w:smartTag>
      <w:r w:rsidRPr="00C14337">
        <w:rPr>
          <w:rFonts w:ascii="Arial" w:hAnsi="Arial" w:cs="Arial"/>
          <w:color w:val="000000"/>
          <w:sz w:val="20"/>
          <w:szCs w:val="20"/>
        </w:rPr>
        <w:t xml:space="preserve"> Tomás de Aquino se le concedió un doctorado en Teología y fue nombrado profesor de Filosofía en </w:t>
      </w:r>
      <w:smartTag w:uri="urn:schemas-microsoft-com:office:smarttags" w:element="PersonName">
        <w:smartTagPr>
          <w:attr w:name="ProductID" w:val="la Universidad"/>
        </w:smartTagPr>
        <w:r w:rsidRPr="00C14337">
          <w:rPr>
            <w:rFonts w:ascii="Arial" w:hAnsi="Arial" w:cs="Arial"/>
            <w:color w:val="000000"/>
            <w:sz w:val="20"/>
            <w:szCs w:val="20"/>
          </w:rPr>
          <w:t>la Universidad</w:t>
        </w:r>
      </w:smartTag>
      <w:r w:rsidRPr="00C14337">
        <w:rPr>
          <w:rFonts w:ascii="Arial" w:hAnsi="Arial" w:cs="Arial"/>
          <w:color w:val="000000"/>
          <w:sz w:val="20"/>
          <w:szCs w:val="20"/>
        </w:rPr>
        <w:t xml:space="preserve"> de París. El papa Alejandro IV le llamó a Roma en 1259, donde sirvió como consejero y profesor en la curia papal. Regresó a París en 1268, y enseguida llegó a implicarse en una controversia con el filósofo francés Siger de Brabante y otros seguidores del filósofo islámico Averroes.</w:t>
      </w:r>
    </w:p>
    <w:p w:rsidR="00A65569" w:rsidRPr="00C14337" w:rsidRDefault="00A65569" w:rsidP="00A65569">
      <w:pPr>
        <w:autoSpaceDE w:val="0"/>
        <w:autoSpaceDN w:val="0"/>
        <w:adjustRightInd w:val="0"/>
        <w:spacing w:after="140" w:line="420" w:lineRule="atLeast"/>
        <w:ind w:right="180"/>
        <w:rPr>
          <w:rFonts w:ascii="Arial" w:hAnsi="Arial" w:cs="Arial"/>
          <w:sz w:val="20"/>
          <w:szCs w:val="20"/>
        </w:rPr>
      </w:pPr>
      <w:r w:rsidRPr="00C14337">
        <w:rPr>
          <w:rFonts w:ascii="Arial" w:hAnsi="Arial" w:cs="Arial"/>
          <w:sz w:val="20"/>
          <w:szCs w:val="20"/>
        </w:rPr>
        <w:tab/>
      </w:r>
      <w:r w:rsidRPr="00C14337">
        <w:rPr>
          <w:rFonts w:ascii="Arial" w:hAnsi="Arial" w:cs="Arial"/>
          <w:color w:val="000000"/>
          <w:sz w:val="20"/>
          <w:szCs w:val="20"/>
        </w:rPr>
        <w:t>3.</w:t>
      </w:r>
      <w:r w:rsidRPr="00C14337">
        <w:rPr>
          <w:rFonts w:ascii="Arial" w:hAnsi="Arial" w:cs="Arial"/>
          <w:sz w:val="20"/>
          <w:szCs w:val="20"/>
        </w:rPr>
        <w:tab/>
      </w:r>
      <w:r w:rsidRPr="00C14337">
        <w:rPr>
          <w:rFonts w:ascii="Arial" w:hAnsi="Arial" w:cs="Arial"/>
          <w:color w:val="000000"/>
          <w:sz w:val="20"/>
          <w:szCs w:val="20"/>
        </w:rPr>
        <w:t xml:space="preserve">ESTUDIO DE ARISTÓTELES Y LOS AVERROÍSTAS </w:t>
      </w:r>
      <w:r w:rsidRPr="00C14337">
        <w:rPr>
          <w:rFonts w:ascii="Arial" w:hAnsi="Arial" w:cs="Arial"/>
          <w:sz w:val="20"/>
          <w:szCs w:val="20"/>
        </w:rPr>
        <w:t> </w:t>
      </w:r>
      <w:r w:rsidRPr="00C14337">
        <w:rPr>
          <w:rFonts w:ascii="Arial" w:hAnsi="Arial" w:cs="Arial"/>
          <w:sz w:val="20"/>
          <w:szCs w:val="20"/>
        </w:rPr>
        <w:br/>
      </w:r>
      <w:r w:rsidRPr="00C14337">
        <w:rPr>
          <w:rFonts w:ascii="Arial" w:hAnsi="Arial" w:cs="Arial"/>
          <w:color w:val="000000"/>
          <w:sz w:val="20"/>
          <w:szCs w:val="20"/>
        </w:rPr>
        <w:t xml:space="preserve">Para comprender la crucial importancia de esta polémica en la evolución del pensamiento de Occidente, es necesario considerar el contexto en que se produjo. Antes de Tomás de Aquino, el pensamiento occidental había estado dominado por la filosofía de san Agustín, el gran Padre y Doctor de </w:t>
      </w:r>
      <w:smartTag w:uri="urn:schemas-microsoft-com:office:smarttags" w:element="PersonName">
        <w:smartTagPr>
          <w:attr w:name="ProductID" w:val="LA IGLESIA"/>
        </w:smartTagPr>
        <w:r w:rsidRPr="00C14337">
          <w:rPr>
            <w:rFonts w:ascii="Arial" w:hAnsi="Arial" w:cs="Arial"/>
            <w:color w:val="000000"/>
            <w:sz w:val="20"/>
            <w:szCs w:val="20"/>
          </w:rPr>
          <w:t>la Iglesia</w:t>
        </w:r>
      </w:smartTag>
      <w:r w:rsidRPr="00C14337">
        <w:rPr>
          <w:rFonts w:ascii="Arial" w:hAnsi="Arial" w:cs="Arial"/>
          <w:color w:val="000000"/>
          <w:sz w:val="20"/>
          <w:szCs w:val="20"/>
        </w:rPr>
        <w:t xml:space="preserve"> occidental durante los siglos IV y V, quien consideraba que en la búsqueda de la verdad se debía confiar en la experiencia de los sentidos. A principios del siglo XIII las principales obras de Aristóteles estuvieron disponibles en una traducción latina de </w:t>
      </w:r>
      <w:smartTag w:uri="urn:schemas-microsoft-com:office:smarttags" w:element="PersonName">
        <w:smartTagPr>
          <w:attr w:name="ProductID" w:val="la Escuela"/>
        </w:smartTagPr>
        <w:r w:rsidRPr="00C14337">
          <w:rPr>
            <w:rFonts w:ascii="Arial" w:hAnsi="Arial" w:cs="Arial"/>
            <w:color w:val="000000"/>
            <w:sz w:val="20"/>
            <w:szCs w:val="20"/>
          </w:rPr>
          <w:t>la Escuela</w:t>
        </w:r>
      </w:smartTag>
      <w:r w:rsidRPr="00C14337">
        <w:rPr>
          <w:rFonts w:ascii="Arial" w:hAnsi="Arial" w:cs="Arial"/>
          <w:color w:val="000000"/>
          <w:sz w:val="20"/>
          <w:szCs w:val="20"/>
        </w:rPr>
        <w:t xml:space="preserve"> de traductores de Toledo, acompañadas por los comentarios de Averroes y otros eruditos islámicos. El vigor, la claridad y la autoridad de las enseñanzas de Aristóteles devolvieron la confianza en el conocimiento empírico, lo que originó la formación de una escuela de filósofos conocidos como averroístas. Bajo el liderazgo de Siger de Brabante, los averroístas afirmaban que la filosofía era independiente de la revelación.</w:t>
      </w:r>
    </w:p>
    <w:p w:rsidR="00A65569" w:rsidRPr="00C14337" w:rsidRDefault="00A65569" w:rsidP="00A65569">
      <w:pPr>
        <w:autoSpaceDE w:val="0"/>
        <w:autoSpaceDN w:val="0"/>
        <w:adjustRightInd w:val="0"/>
        <w:spacing w:after="140" w:line="420" w:lineRule="atLeast"/>
        <w:ind w:right="180"/>
        <w:rPr>
          <w:rFonts w:ascii="Arial" w:hAnsi="Arial" w:cs="Arial"/>
          <w:sz w:val="20"/>
          <w:szCs w:val="20"/>
        </w:rPr>
      </w:pPr>
      <w:r w:rsidRPr="00C14337">
        <w:rPr>
          <w:rFonts w:ascii="Arial" w:hAnsi="Arial" w:cs="Arial"/>
          <w:color w:val="000000"/>
          <w:sz w:val="20"/>
          <w:szCs w:val="20"/>
        </w:rPr>
        <w:t>Esta postura amenazaba la integridad y supremacía de la doctrina católica apostólica romana y llenó de preocupación a los pensadores ortodoxos. Ignorar a Aristóteles —en la interpretación que de sus enseñanzas hacían los averroístas— era imposible, y condenar sus enseñanzas era inútil. Tenía que ser tenido en cuenta. San Alberto Magno y otros eruditos habían intentado hacer frente a los averroístas, pero con poco éxito. Santo Tomás triunfó con brillantez.</w:t>
      </w:r>
    </w:p>
    <w:p w:rsidR="00A65569" w:rsidRPr="00C14337" w:rsidRDefault="00A65569" w:rsidP="00A65569">
      <w:pPr>
        <w:autoSpaceDE w:val="0"/>
        <w:autoSpaceDN w:val="0"/>
        <w:adjustRightInd w:val="0"/>
        <w:spacing w:after="140" w:line="420" w:lineRule="atLeast"/>
        <w:ind w:right="180"/>
        <w:rPr>
          <w:rFonts w:ascii="Arial" w:hAnsi="Arial" w:cs="Arial"/>
          <w:sz w:val="20"/>
          <w:szCs w:val="20"/>
        </w:rPr>
      </w:pPr>
      <w:r w:rsidRPr="00C14337">
        <w:rPr>
          <w:rFonts w:ascii="Arial" w:hAnsi="Arial" w:cs="Arial"/>
          <w:color w:val="000000"/>
          <w:sz w:val="20"/>
          <w:szCs w:val="20"/>
        </w:rPr>
        <w:t xml:space="preserve">Reconciliando el énfasis agustino sobre el principio espiritual humano con la afirmación averroísta de la autonomía del conocimiento derivado de los sentidos, Tomás de Aquino insistía en que las verdades de la fe y las propias de la experiencia sensible, así como las presentaba Aristóteles, son compatibles y complementarias. Algunas verdades, como el misterio de </w:t>
      </w:r>
      <w:smartTag w:uri="urn:schemas-microsoft-com:office:smarttags" w:element="PersonName">
        <w:smartTagPr>
          <w:attr w:name="ProductID" w:val="la Encarnación"/>
        </w:smartTagPr>
        <w:r w:rsidRPr="00C14337">
          <w:rPr>
            <w:rFonts w:ascii="Arial" w:hAnsi="Arial" w:cs="Arial"/>
            <w:color w:val="000000"/>
            <w:sz w:val="20"/>
            <w:szCs w:val="20"/>
          </w:rPr>
          <w:t>la Encarnación</w:t>
        </w:r>
      </w:smartTag>
      <w:r w:rsidRPr="00C14337">
        <w:rPr>
          <w:rFonts w:ascii="Arial" w:hAnsi="Arial" w:cs="Arial"/>
          <w:color w:val="000000"/>
          <w:sz w:val="20"/>
          <w:szCs w:val="20"/>
        </w:rPr>
        <w:t xml:space="preserve">, pueden ser conocidas sólo a través de la revelación, y otras, como la composición de las cosas materiales, sólo a través de la experiencia; aun otras, como la existencia de Dios, son conocidas a través de ambas por igual. Así, la fe guía al hombre hacia su fin último, Dios; supera a la razón, pero no la anula. Todo conocimiento, mantenía, tiene su origen en la sensación, pero los datos de la experiencia sensible pueden hacerse inteligibles sólo por la acción del intelecto, que eleva el pensamiento hacia la aprehensión de tales realidades inmateriales como el alma humana, los ángeles y Dios. Para lograr la comprensión de las verdades más elevadas, aquellas con las que está relacionada la religión, es necesaria la ayuda de la revelación. El realismo moderado de santo Tomás situaba los universales (abstracciones) en el ámbito de la mente, en oposición al realismo extremo, que los proponía como existentes por sí mismos, con independencia del pensamiento humano. No obstante, admitía una base para los universales en las cosas existentes en oposición al nominalismo y el conceptualismo. En su filosofía de la política, a pesar de reconocer el valor positivo de la sociedad humana, se propone justificar la perfecta racionalidad de la subordinación del Estado a </w:t>
      </w:r>
      <w:smartTag w:uri="urn:schemas-microsoft-com:office:smarttags" w:element="PersonName">
        <w:smartTagPr>
          <w:attr w:name="ProductID" w:val="la Iglesia."/>
        </w:smartTagPr>
        <w:r w:rsidRPr="00C14337">
          <w:rPr>
            <w:rFonts w:ascii="Arial" w:hAnsi="Arial" w:cs="Arial"/>
            <w:color w:val="000000"/>
            <w:sz w:val="20"/>
            <w:szCs w:val="20"/>
          </w:rPr>
          <w:t>la Iglesia.</w:t>
        </w:r>
      </w:smartTag>
    </w:p>
    <w:p w:rsidR="00A65569" w:rsidRPr="00C14337" w:rsidRDefault="00A65569" w:rsidP="00A65569">
      <w:pPr>
        <w:autoSpaceDE w:val="0"/>
        <w:autoSpaceDN w:val="0"/>
        <w:adjustRightInd w:val="0"/>
        <w:spacing w:after="140" w:line="420" w:lineRule="atLeast"/>
        <w:ind w:right="180"/>
        <w:rPr>
          <w:rFonts w:ascii="Arial" w:hAnsi="Arial" w:cs="Arial"/>
          <w:sz w:val="20"/>
          <w:szCs w:val="20"/>
        </w:rPr>
      </w:pPr>
      <w:r w:rsidRPr="00C14337">
        <w:rPr>
          <w:rFonts w:ascii="Arial" w:hAnsi="Arial" w:cs="Arial"/>
          <w:sz w:val="20"/>
          <w:szCs w:val="20"/>
        </w:rPr>
        <w:tab/>
      </w:r>
      <w:r w:rsidRPr="00C14337">
        <w:rPr>
          <w:rFonts w:ascii="Arial" w:hAnsi="Arial" w:cs="Arial"/>
          <w:color w:val="000000"/>
          <w:sz w:val="20"/>
          <w:szCs w:val="20"/>
        </w:rPr>
        <w:t>4.</w:t>
      </w:r>
      <w:r w:rsidRPr="00C14337">
        <w:rPr>
          <w:rFonts w:ascii="Arial" w:hAnsi="Arial" w:cs="Arial"/>
          <w:sz w:val="20"/>
          <w:szCs w:val="20"/>
        </w:rPr>
        <w:tab/>
      </w:r>
      <w:r w:rsidRPr="00C14337">
        <w:rPr>
          <w:rFonts w:ascii="Arial" w:hAnsi="Arial" w:cs="Arial"/>
          <w:color w:val="000000"/>
          <w:sz w:val="20"/>
          <w:szCs w:val="20"/>
        </w:rPr>
        <w:t xml:space="preserve">ÚLTIMOS AÑOS </w:t>
      </w:r>
      <w:r w:rsidRPr="00C14337">
        <w:rPr>
          <w:rFonts w:ascii="Arial" w:hAnsi="Arial" w:cs="Arial"/>
          <w:sz w:val="20"/>
          <w:szCs w:val="20"/>
        </w:rPr>
        <w:t> </w:t>
      </w:r>
      <w:r w:rsidRPr="00C14337">
        <w:rPr>
          <w:rFonts w:ascii="Arial" w:hAnsi="Arial" w:cs="Arial"/>
          <w:sz w:val="20"/>
          <w:szCs w:val="20"/>
        </w:rPr>
        <w:br/>
      </w:r>
      <w:r w:rsidRPr="00C14337">
        <w:rPr>
          <w:rFonts w:ascii="Arial" w:hAnsi="Arial" w:cs="Arial"/>
          <w:color w:val="000000"/>
          <w:sz w:val="20"/>
          <w:szCs w:val="20"/>
        </w:rPr>
        <w:t xml:space="preserve">Santo Tomás primero sugirió su opinión madurada en </w:t>
      </w:r>
      <w:r w:rsidRPr="00C14337">
        <w:rPr>
          <w:rFonts w:ascii="Arial" w:hAnsi="Arial" w:cs="Arial"/>
          <w:i/>
          <w:iCs/>
          <w:color w:val="000000"/>
          <w:sz w:val="20"/>
          <w:szCs w:val="20"/>
        </w:rPr>
        <w:t>De unitate intellectus contra averroistas</w:t>
      </w:r>
      <w:r w:rsidRPr="00C14337">
        <w:rPr>
          <w:rFonts w:ascii="Arial" w:hAnsi="Arial" w:cs="Arial"/>
          <w:color w:val="000000"/>
          <w:sz w:val="20"/>
          <w:szCs w:val="20"/>
        </w:rPr>
        <w:t xml:space="preserve"> (1270). Esta obra invirtió la corriente de opinión hasta entonces favorable a sus oponentes, quienes fueron censurados por </w:t>
      </w:r>
      <w:smartTag w:uri="urn:schemas-microsoft-com:office:smarttags" w:element="PersonName">
        <w:smartTagPr>
          <w:attr w:name="ProductID" w:val="la Iglesia."/>
        </w:smartTagPr>
        <w:r w:rsidRPr="00C14337">
          <w:rPr>
            <w:rFonts w:ascii="Arial" w:hAnsi="Arial" w:cs="Arial"/>
            <w:color w:val="000000"/>
            <w:sz w:val="20"/>
            <w:szCs w:val="20"/>
          </w:rPr>
          <w:t>la Iglesia.</w:t>
        </w:r>
      </w:smartTag>
    </w:p>
    <w:p w:rsidR="00A65569" w:rsidRPr="00C14337" w:rsidRDefault="00A65569" w:rsidP="00A65569">
      <w:pPr>
        <w:autoSpaceDE w:val="0"/>
        <w:autoSpaceDN w:val="0"/>
        <w:adjustRightInd w:val="0"/>
        <w:spacing w:after="140" w:line="420" w:lineRule="atLeast"/>
        <w:ind w:right="180"/>
        <w:rPr>
          <w:rFonts w:ascii="Arial" w:hAnsi="Arial" w:cs="Arial"/>
          <w:sz w:val="20"/>
          <w:szCs w:val="20"/>
        </w:rPr>
      </w:pPr>
      <w:r w:rsidRPr="00C14337">
        <w:rPr>
          <w:rFonts w:ascii="Arial" w:hAnsi="Arial" w:cs="Arial"/>
          <w:color w:val="000000"/>
          <w:sz w:val="20"/>
          <w:szCs w:val="20"/>
        </w:rPr>
        <w:t>Santo Tomás dejó París en 1272 y se fue a Nápoles, donde organizó una nueva escuela dominica. En marzo de 1274, mientras viajaba para asistir al II Concilio de Lyon, al que había sido enviado por el papa Gregorio X, cayó enfermo. Falleció el 7 de marzo en el monasterio cisterciense de Fossanova.</w:t>
      </w:r>
    </w:p>
    <w:p w:rsidR="00A65569" w:rsidRPr="00C14337" w:rsidRDefault="00A65569" w:rsidP="00A65569">
      <w:pPr>
        <w:autoSpaceDE w:val="0"/>
        <w:autoSpaceDN w:val="0"/>
        <w:adjustRightInd w:val="0"/>
        <w:spacing w:after="140" w:line="420" w:lineRule="atLeast"/>
        <w:ind w:right="180"/>
        <w:rPr>
          <w:rFonts w:ascii="Arial" w:hAnsi="Arial" w:cs="Arial"/>
          <w:sz w:val="20"/>
          <w:szCs w:val="20"/>
        </w:rPr>
      </w:pPr>
      <w:r w:rsidRPr="00C14337">
        <w:rPr>
          <w:rFonts w:ascii="Arial" w:hAnsi="Arial" w:cs="Arial"/>
          <w:color w:val="000000"/>
          <w:sz w:val="20"/>
          <w:szCs w:val="20"/>
        </w:rPr>
        <w:t xml:space="preserve">Santo Tomás fue canonizado por el papa Juan XXII en 1323 y proclamado Doctor de </w:t>
      </w:r>
      <w:smartTag w:uri="urn:schemas-microsoft-com:office:smarttags" w:element="PersonName">
        <w:smartTagPr>
          <w:attr w:name="ProductID" w:val="LA IGLESIA"/>
        </w:smartTagPr>
        <w:r w:rsidRPr="00C14337">
          <w:rPr>
            <w:rFonts w:ascii="Arial" w:hAnsi="Arial" w:cs="Arial"/>
            <w:color w:val="000000"/>
            <w:sz w:val="20"/>
            <w:szCs w:val="20"/>
          </w:rPr>
          <w:t>la Iglesia</w:t>
        </w:r>
      </w:smartTag>
      <w:r w:rsidRPr="00C14337">
        <w:rPr>
          <w:rFonts w:ascii="Arial" w:hAnsi="Arial" w:cs="Arial"/>
          <w:color w:val="000000"/>
          <w:sz w:val="20"/>
          <w:szCs w:val="20"/>
        </w:rPr>
        <w:t xml:space="preserve"> por el papa Pío V en 1567. Su fiesta se celebra el 28 de enero.</w:t>
      </w:r>
    </w:p>
    <w:p w:rsidR="00A65569" w:rsidRPr="00C14337" w:rsidRDefault="00A65569" w:rsidP="00A65569">
      <w:pPr>
        <w:autoSpaceDE w:val="0"/>
        <w:autoSpaceDN w:val="0"/>
        <w:adjustRightInd w:val="0"/>
        <w:spacing w:after="140" w:line="420" w:lineRule="atLeast"/>
        <w:ind w:right="180"/>
        <w:rPr>
          <w:rFonts w:ascii="Arial" w:hAnsi="Arial" w:cs="Arial"/>
          <w:sz w:val="20"/>
          <w:szCs w:val="20"/>
        </w:rPr>
      </w:pPr>
      <w:r w:rsidRPr="00C14337">
        <w:rPr>
          <w:rFonts w:ascii="Arial" w:hAnsi="Arial" w:cs="Arial"/>
          <w:sz w:val="20"/>
          <w:szCs w:val="20"/>
        </w:rPr>
        <w:tab/>
      </w:r>
      <w:r w:rsidRPr="00C14337">
        <w:rPr>
          <w:rFonts w:ascii="Arial" w:hAnsi="Arial" w:cs="Arial"/>
          <w:color w:val="000000"/>
          <w:sz w:val="20"/>
          <w:szCs w:val="20"/>
        </w:rPr>
        <w:t>5.</w:t>
      </w:r>
      <w:r w:rsidRPr="00C14337">
        <w:rPr>
          <w:rFonts w:ascii="Arial" w:hAnsi="Arial" w:cs="Arial"/>
          <w:sz w:val="20"/>
          <w:szCs w:val="20"/>
        </w:rPr>
        <w:tab/>
      </w:r>
      <w:r w:rsidRPr="00C14337">
        <w:rPr>
          <w:rFonts w:ascii="Arial" w:hAnsi="Arial" w:cs="Arial"/>
          <w:color w:val="000000"/>
          <w:sz w:val="20"/>
          <w:szCs w:val="20"/>
        </w:rPr>
        <w:t xml:space="preserve">VALORACIÓN </w:t>
      </w:r>
      <w:r w:rsidRPr="00C14337">
        <w:rPr>
          <w:rFonts w:ascii="Arial" w:hAnsi="Arial" w:cs="Arial"/>
          <w:sz w:val="20"/>
          <w:szCs w:val="20"/>
        </w:rPr>
        <w:t> </w:t>
      </w:r>
      <w:r w:rsidRPr="00C14337">
        <w:rPr>
          <w:rFonts w:ascii="Arial" w:hAnsi="Arial" w:cs="Arial"/>
          <w:sz w:val="20"/>
          <w:szCs w:val="20"/>
        </w:rPr>
        <w:br/>
      </w:r>
      <w:r w:rsidRPr="00C14337">
        <w:rPr>
          <w:rFonts w:ascii="Arial" w:hAnsi="Arial" w:cs="Arial"/>
          <w:color w:val="000000"/>
          <w:sz w:val="20"/>
          <w:szCs w:val="20"/>
        </w:rPr>
        <w:t xml:space="preserve">Con más fortuna que ningún otro teólogo o filósofo, santo Tomás organizó el conocimiento de su tiempo y lo puso al servicio de su fe. En su esfuerzo para reconciliar fe con intelecto, creó una síntesis filosófica de las obras y enseñanzas de Aristóteles y otros sabios clásicos: de san Agustín y otros Padres de </w:t>
      </w:r>
      <w:smartTag w:uri="urn:schemas-microsoft-com:office:smarttags" w:element="PersonName">
        <w:smartTagPr>
          <w:attr w:name="ProductID" w:val="LA IGLESIA"/>
        </w:smartTagPr>
        <w:r w:rsidRPr="00C14337">
          <w:rPr>
            <w:rFonts w:ascii="Arial" w:hAnsi="Arial" w:cs="Arial"/>
            <w:color w:val="000000"/>
            <w:sz w:val="20"/>
            <w:szCs w:val="20"/>
          </w:rPr>
          <w:t>la Iglesia</w:t>
        </w:r>
      </w:smartTag>
      <w:r w:rsidRPr="00C14337">
        <w:rPr>
          <w:rFonts w:ascii="Arial" w:hAnsi="Arial" w:cs="Arial"/>
          <w:color w:val="000000"/>
          <w:sz w:val="20"/>
          <w:szCs w:val="20"/>
        </w:rPr>
        <w:t xml:space="preserve">, de Averroes, Avicena, y otros eruditos islámicos, de pensadores judíos como Maimónides y Solomon ben Yehuda ibn Gabirol, y de sus predecesores en la tradición escolástica. Santo Tomás consiguió integrar en un sistema ordenado el pensamiento de estos autores con las enseñanzas de </w:t>
      </w:r>
      <w:smartTag w:uri="urn:schemas-microsoft-com:office:smarttags" w:element="PersonName">
        <w:smartTagPr>
          <w:attr w:name="ProductID" w:val="la Biblia"/>
        </w:smartTagPr>
        <w:r w:rsidRPr="00C14337">
          <w:rPr>
            <w:rFonts w:ascii="Arial" w:hAnsi="Arial" w:cs="Arial"/>
            <w:color w:val="000000"/>
            <w:sz w:val="20"/>
            <w:szCs w:val="20"/>
          </w:rPr>
          <w:t>la Biblia</w:t>
        </w:r>
      </w:smartTag>
      <w:r w:rsidRPr="00C14337">
        <w:rPr>
          <w:rFonts w:ascii="Arial" w:hAnsi="Arial" w:cs="Arial"/>
          <w:color w:val="000000"/>
          <w:sz w:val="20"/>
          <w:szCs w:val="20"/>
        </w:rPr>
        <w:t xml:space="preserve"> y la doctrina católica.</w:t>
      </w:r>
    </w:p>
    <w:p w:rsidR="00A65569" w:rsidRPr="00C14337" w:rsidRDefault="00A65569" w:rsidP="00A65569">
      <w:pPr>
        <w:autoSpaceDE w:val="0"/>
        <w:autoSpaceDN w:val="0"/>
        <w:adjustRightInd w:val="0"/>
        <w:spacing w:after="140" w:line="420" w:lineRule="atLeast"/>
        <w:ind w:right="180"/>
        <w:rPr>
          <w:rFonts w:ascii="Arial" w:hAnsi="Arial" w:cs="Arial"/>
          <w:sz w:val="20"/>
          <w:szCs w:val="20"/>
        </w:rPr>
      </w:pPr>
      <w:r w:rsidRPr="00C14337">
        <w:rPr>
          <w:rFonts w:ascii="Arial" w:hAnsi="Arial" w:cs="Arial"/>
          <w:color w:val="000000"/>
          <w:sz w:val="20"/>
          <w:szCs w:val="20"/>
        </w:rPr>
        <w:t>El éxito de santo Tomás fue inmenso; su obra marca una de las escasas grandes culminaciones en la historia de la filosofía. Después de él, los filósofos occidentales sólo podían elegir entre seguirle con humildad o separarse radicalmente de su magisterio. En los siglos posteriores a su muerte, la tendencia dominante y constante entre los pensadores católicos fue adoptar la segunda alternativa. El interés en la filosofía tomista empezó a restablecerse, sin embargo, hacia el final del siglo XIX. En la encíclica</w:t>
      </w:r>
      <w:r w:rsidRPr="00C14337">
        <w:rPr>
          <w:rFonts w:ascii="Arial" w:hAnsi="Arial" w:cs="Arial"/>
          <w:i/>
          <w:iCs/>
          <w:color w:val="000000"/>
          <w:sz w:val="20"/>
          <w:szCs w:val="20"/>
        </w:rPr>
        <w:t xml:space="preserve"> Aeterni Patris</w:t>
      </w:r>
      <w:r w:rsidRPr="00C14337">
        <w:rPr>
          <w:rFonts w:ascii="Arial" w:hAnsi="Arial" w:cs="Arial"/>
          <w:color w:val="000000"/>
          <w:sz w:val="20"/>
          <w:szCs w:val="20"/>
        </w:rPr>
        <w:t xml:space="preserve"> (</w:t>
      </w:r>
      <w:r w:rsidRPr="00C14337">
        <w:rPr>
          <w:rFonts w:ascii="Arial" w:hAnsi="Arial" w:cs="Arial"/>
          <w:i/>
          <w:iCs/>
          <w:color w:val="000000"/>
          <w:sz w:val="20"/>
          <w:szCs w:val="20"/>
        </w:rPr>
        <w:t>Del Padre eterno,</w:t>
      </w:r>
      <w:r w:rsidRPr="00C14337">
        <w:rPr>
          <w:rFonts w:ascii="Arial" w:hAnsi="Arial" w:cs="Arial"/>
          <w:color w:val="000000"/>
          <w:sz w:val="20"/>
          <w:szCs w:val="20"/>
        </w:rPr>
        <w:t xml:space="preserve"> 1879), el papa León XIII recomendaba que la filosofía de santo Tomás fuera la base de la enseñanza en todas las escuelas católicas. El papa Pío XII, en la encíclica </w:t>
      </w:r>
      <w:r w:rsidRPr="00C14337">
        <w:rPr>
          <w:rFonts w:ascii="Arial" w:hAnsi="Arial" w:cs="Arial"/>
          <w:i/>
          <w:iCs/>
          <w:color w:val="000000"/>
          <w:sz w:val="20"/>
          <w:szCs w:val="20"/>
        </w:rPr>
        <w:t>Humani generis</w:t>
      </w:r>
      <w:r w:rsidRPr="00C14337">
        <w:rPr>
          <w:rFonts w:ascii="Arial" w:hAnsi="Arial" w:cs="Arial"/>
          <w:color w:val="000000"/>
          <w:sz w:val="20"/>
          <w:szCs w:val="20"/>
        </w:rPr>
        <w:t xml:space="preserve"> (1950), afirmaba que la filosofía tomista es la guía más segura para la doctrina católica y desaprobaba toda desviación de ella. El tomismo permanece como una escuela importante en el pensamiento contemporáneo. Entre los pensadores, católicos y no católicos, que han trabajado dentro del marco tomista, han estado los filósofos franceses Jacques Maritain y Étienne Gilson.</w:t>
      </w:r>
    </w:p>
    <w:p w:rsidR="00A65569" w:rsidRDefault="00A65569" w:rsidP="00A65569">
      <w:pPr>
        <w:autoSpaceDE w:val="0"/>
        <w:autoSpaceDN w:val="0"/>
        <w:adjustRightInd w:val="0"/>
        <w:spacing w:after="140" w:line="420" w:lineRule="atLeast"/>
        <w:ind w:right="180"/>
        <w:rPr>
          <w:rFonts w:ascii="Arial" w:hAnsi="Arial" w:cs="Arial"/>
          <w:color w:val="000000"/>
          <w:sz w:val="20"/>
          <w:szCs w:val="20"/>
        </w:rPr>
      </w:pPr>
      <w:r w:rsidRPr="00C14337">
        <w:rPr>
          <w:rFonts w:ascii="Arial" w:hAnsi="Arial" w:cs="Arial"/>
          <w:color w:val="000000"/>
          <w:sz w:val="20"/>
          <w:szCs w:val="20"/>
        </w:rPr>
        <w:t>Santo Tomás fue un autor prolífico en extremo, con cerca de 800 obras atribuidas. Las dos más importantes son</w:t>
      </w:r>
      <w:r w:rsidRPr="00C14337">
        <w:rPr>
          <w:rFonts w:ascii="Arial" w:hAnsi="Arial" w:cs="Arial"/>
          <w:i/>
          <w:iCs/>
          <w:color w:val="000000"/>
          <w:sz w:val="20"/>
          <w:szCs w:val="20"/>
        </w:rPr>
        <w:t xml:space="preserve"> Summa contra Gentiles</w:t>
      </w:r>
      <w:r w:rsidRPr="00C14337">
        <w:rPr>
          <w:rFonts w:ascii="Arial" w:hAnsi="Arial" w:cs="Arial"/>
          <w:color w:val="000000"/>
          <w:sz w:val="20"/>
          <w:szCs w:val="20"/>
        </w:rPr>
        <w:t xml:space="preserve"> (1261-1264), un estudio razonado con la intención de persuadir a los intelectuales musulmanes de la verdad del cristianismo y, sobre todo, </w:t>
      </w:r>
      <w:r w:rsidRPr="00C14337">
        <w:rPr>
          <w:rFonts w:ascii="Arial" w:hAnsi="Arial" w:cs="Arial"/>
          <w:i/>
          <w:iCs/>
          <w:color w:val="000000"/>
          <w:sz w:val="20"/>
          <w:szCs w:val="20"/>
        </w:rPr>
        <w:t>Summa Theologiae</w:t>
      </w:r>
      <w:r w:rsidRPr="00C14337">
        <w:rPr>
          <w:rFonts w:ascii="Arial" w:hAnsi="Arial" w:cs="Arial"/>
          <w:color w:val="000000"/>
          <w:sz w:val="20"/>
          <w:szCs w:val="20"/>
        </w:rPr>
        <w:t xml:space="preserve"> (que comenzó a escribir en 1265 y dejó inconclusa).</w:t>
      </w:r>
    </w:p>
    <w:p w:rsidR="00A65569" w:rsidRDefault="00A65569" w:rsidP="00A65569">
      <w:pPr>
        <w:autoSpaceDE w:val="0"/>
        <w:autoSpaceDN w:val="0"/>
        <w:adjustRightInd w:val="0"/>
        <w:spacing w:after="140" w:line="420" w:lineRule="atLeast"/>
        <w:ind w:right="180"/>
        <w:rPr>
          <w:rFonts w:ascii="Arial" w:hAnsi="Arial" w:cs="Arial"/>
          <w:b/>
          <w:color w:val="000000"/>
          <w:sz w:val="20"/>
          <w:szCs w:val="20"/>
        </w:rPr>
      </w:pPr>
    </w:p>
    <w:p w:rsidR="00A65569" w:rsidRDefault="00A65569" w:rsidP="00A65569">
      <w:pPr>
        <w:autoSpaceDE w:val="0"/>
        <w:autoSpaceDN w:val="0"/>
        <w:adjustRightInd w:val="0"/>
        <w:spacing w:after="140" w:line="420" w:lineRule="atLeast"/>
        <w:ind w:right="180"/>
        <w:rPr>
          <w:rFonts w:ascii="Arial" w:hAnsi="Arial" w:cs="Arial"/>
          <w:b/>
          <w:color w:val="000000"/>
          <w:sz w:val="20"/>
          <w:szCs w:val="20"/>
        </w:rPr>
      </w:pPr>
      <w:r w:rsidRPr="00C14337">
        <w:rPr>
          <w:rFonts w:ascii="Arial" w:hAnsi="Arial" w:cs="Arial"/>
          <w:b/>
          <w:color w:val="000000"/>
          <w:sz w:val="20"/>
          <w:szCs w:val="20"/>
        </w:rPr>
        <w:t xml:space="preserve">ANEXO ¨L¨- </w:t>
      </w:r>
      <w:r>
        <w:rPr>
          <w:rFonts w:ascii="Arial" w:hAnsi="Arial" w:cs="Arial"/>
          <w:b/>
          <w:color w:val="000000"/>
          <w:sz w:val="20"/>
          <w:szCs w:val="20"/>
        </w:rPr>
        <w:t>DESCARTES</w:t>
      </w:r>
    </w:p>
    <w:p w:rsidR="00A65569" w:rsidRPr="00C14337" w:rsidRDefault="00A65569" w:rsidP="00A65569">
      <w:pPr>
        <w:autoSpaceDE w:val="0"/>
        <w:autoSpaceDN w:val="0"/>
        <w:adjustRightInd w:val="0"/>
        <w:spacing w:after="140" w:line="420" w:lineRule="atLeast"/>
        <w:ind w:right="180"/>
        <w:rPr>
          <w:rFonts w:ascii="Arial" w:hAnsi="Arial" w:cs="Arial"/>
          <w:sz w:val="20"/>
          <w:szCs w:val="20"/>
        </w:rPr>
      </w:pPr>
      <w:r w:rsidRPr="00C14337">
        <w:rPr>
          <w:rFonts w:ascii="Arial" w:hAnsi="Arial" w:cs="Arial"/>
          <w:color w:val="000000"/>
          <w:sz w:val="20"/>
          <w:szCs w:val="20"/>
        </w:rPr>
        <w:t>1.</w:t>
      </w:r>
      <w:r w:rsidRPr="00C14337">
        <w:rPr>
          <w:rFonts w:ascii="Arial" w:hAnsi="Arial" w:cs="Arial"/>
          <w:sz w:val="20"/>
          <w:szCs w:val="20"/>
        </w:rPr>
        <w:tab/>
      </w:r>
      <w:r w:rsidRPr="00C14337">
        <w:rPr>
          <w:rFonts w:ascii="Arial" w:hAnsi="Arial" w:cs="Arial"/>
          <w:color w:val="000000"/>
          <w:sz w:val="20"/>
          <w:szCs w:val="20"/>
        </w:rPr>
        <w:t xml:space="preserve">INTRODUCCIÓN  </w:t>
      </w:r>
      <w:r w:rsidRPr="00C14337">
        <w:rPr>
          <w:rFonts w:ascii="Arial" w:hAnsi="Arial" w:cs="Arial"/>
          <w:sz w:val="20"/>
          <w:szCs w:val="20"/>
        </w:rPr>
        <w:t> </w:t>
      </w:r>
      <w:r w:rsidRPr="00C14337">
        <w:rPr>
          <w:rFonts w:ascii="Arial" w:hAnsi="Arial" w:cs="Arial"/>
          <w:b/>
          <w:bCs/>
          <w:color w:val="000000"/>
          <w:sz w:val="20"/>
          <w:szCs w:val="20"/>
        </w:rPr>
        <w:t>Descartes, René</w:t>
      </w:r>
      <w:r w:rsidRPr="00C14337">
        <w:rPr>
          <w:rFonts w:ascii="Arial" w:hAnsi="Arial" w:cs="Arial"/>
          <w:color w:val="000000"/>
          <w:sz w:val="20"/>
          <w:szCs w:val="20"/>
        </w:rPr>
        <w:t xml:space="preserve"> (1596-1650), filósofo, científico y matemático francés, considerado el fundador de la filosofía moderna.</w:t>
      </w:r>
    </w:p>
    <w:p w:rsidR="00A65569" w:rsidRPr="00C14337" w:rsidRDefault="00A65569" w:rsidP="00A65569">
      <w:pPr>
        <w:autoSpaceDE w:val="0"/>
        <w:autoSpaceDN w:val="0"/>
        <w:adjustRightInd w:val="0"/>
        <w:spacing w:after="140" w:line="420" w:lineRule="atLeast"/>
        <w:ind w:right="180"/>
        <w:rPr>
          <w:rFonts w:ascii="Arial" w:hAnsi="Arial" w:cs="Arial"/>
          <w:sz w:val="20"/>
          <w:szCs w:val="20"/>
        </w:rPr>
      </w:pPr>
      <w:r w:rsidRPr="00C14337">
        <w:rPr>
          <w:rFonts w:ascii="Arial" w:hAnsi="Arial" w:cs="Arial"/>
          <w:color w:val="000000"/>
          <w:sz w:val="20"/>
          <w:szCs w:val="20"/>
        </w:rPr>
        <w:t xml:space="preserve"> 2.</w:t>
      </w:r>
      <w:r w:rsidRPr="00C14337">
        <w:rPr>
          <w:rFonts w:ascii="Arial" w:hAnsi="Arial" w:cs="Arial"/>
          <w:sz w:val="20"/>
          <w:szCs w:val="20"/>
        </w:rPr>
        <w:tab/>
      </w:r>
      <w:r w:rsidRPr="00C14337">
        <w:rPr>
          <w:rFonts w:ascii="Arial" w:hAnsi="Arial" w:cs="Arial"/>
          <w:color w:val="000000"/>
          <w:sz w:val="20"/>
          <w:szCs w:val="20"/>
        </w:rPr>
        <w:t xml:space="preserve">VIDA </w:t>
      </w:r>
      <w:r w:rsidRPr="00C14337">
        <w:rPr>
          <w:rFonts w:ascii="Arial" w:hAnsi="Arial" w:cs="Arial"/>
          <w:sz w:val="20"/>
          <w:szCs w:val="20"/>
        </w:rPr>
        <w:t> </w:t>
      </w:r>
      <w:r w:rsidRPr="00C14337">
        <w:rPr>
          <w:rFonts w:ascii="Arial" w:hAnsi="Arial" w:cs="Arial"/>
          <w:sz w:val="20"/>
          <w:szCs w:val="20"/>
        </w:rPr>
        <w:br/>
      </w:r>
      <w:r w:rsidRPr="00C14337">
        <w:rPr>
          <w:rFonts w:ascii="Arial" w:hAnsi="Arial" w:cs="Arial"/>
          <w:color w:val="000000"/>
          <w:sz w:val="20"/>
          <w:szCs w:val="20"/>
        </w:rPr>
        <w:t xml:space="preserve">Nacido el 31 de marzo de 1596 en </w:t>
      </w:r>
      <w:smartTag w:uri="urn:schemas-microsoft-com:office:smarttags" w:element="PersonName">
        <w:smartTagPr>
          <w:attr w:name="ProductID" w:val="La Haye"/>
        </w:smartTagPr>
        <w:r w:rsidRPr="00C14337">
          <w:rPr>
            <w:rFonts w:ascii="Arial" w:hAnsi="Arial" w:cs="Arial"/>
            <w:color w:val="000000"/>
            <w:sz w:val="20"/>
            <w:szCs w:val="20"/>
          </w:rPr>
          <w:t>La Haye</w:t>
        </w:r>
      </w:smartTag>
      <w:r w:rsidRPr="00C14337">
        <w:rPr>
          <w:rFonts w:ascii="Arial" w:hAnsi="Arial" w:cs="Arial"/>
          <w:color w:val="000000"/>
          <w:sz w:val="20"/>
          <w:szCs w:val="20"/>
        </w:rPr>
        <w:t xml:space="preserve"> , hoy Descartes (Indre-et-Loire), era hijo de un miembro de la baja nobleza y pertenecía a una familia que había dado algunos hombres doctos. Cuando tenía ocho años de edad fue enviado al colegio jesuítico de </w:t>
      </w:r>
      <w:smartTag w:uri="urn:schemas-microsoft-com:office:smarttags" w:element="PersonName">
        <w:smartTagPr>
          <w:attr w:name="ProductID" w:val="La Flèche"/>
        </w:smartTagPr>
        <w:r w:rsidRPr="00C14337">
          <w:rPr>
            <w:rFonts w:ascii="Arial" w:hAnsi="Arial" w:cs="Arial"/>
            <w:color w:val="000000"/>
            <w:sz w:val="20"/>
            <w:szCs w:val="20"/>
          </w:rPr>
          <w:t>La Flèche</w:t>
        </w:r>
      </w:smartTag>
      <w:r w:rsidRPr="00C14337">
        <w:rPr>
          <w:rFonts w:ascii="Arial" w:hAnsi="Arial" w:cs="Arial"/>
          <w:color w:val="000000"/>
          <w:sz w:val="20"/>
          <w:szCs w:val="20"/>
        </w:rPr>
        <w:t xml:space="preserve"> (en Anjou), donde permaneció 10 años. Junto a las disciplinas clásicas tradicionales, también aprendió matemáticas y las principales doctrinas del escolasticismo, tendentes a orientar la razón humana hacia la comprensión de la doctrina cristiana. El catolicismo ejerció una gran influencia en Descartes a lo largo de toda su vida. Tras concluir su periodo de formación primaria en dicho centro, cursó estudios de Derecho en </w:t>
      </w:r>
      <w:smartTag w:uri="urn:schemas-microsoft-com:office:smarttags" w:element="PersonName">
        <w:smartTagPr>
          <w:attr w:name="ProductID" w:val="la Universidad"/>
        </w:smartTagPr>
        <w:r w:rsidRPr="00C14337">
          <w:rPr>
            <w:rFonts w:ascii="Arial" w:hAnsi="Arial" w:cs="Arial"/>
            <w:color w:val="000000"/>
            <w:sz w:val="20"/>
            <w:szCs w:val="20"/>
          </w:rPr>
          <w:t>la Universidad</w:t>
        </w:r>
      </w:smartTag>
      <w:r w:rsidRPr="00C14337">
        <w:rPr>
          <w:rFonts w:ascii="Arial" w:hAnsi="Arial" w:cs="Arial"/>
          <w:color w:val="000000"/>
          <w:sz w:val="20"/>
          <w:szCs w:val="20"/>
        </w:rPr>
        <w:t xml:space="preserve"> de Poitiers, donde se licenció en 1616. Sin embargo, nunca llegó a ejercer como jurista. En 1618 entró al servicio del príncipe Mauricio I de Nassau-Orange, con la intención de seguir la carrera militar; posteriormente sirvió en otros ejércitos. Pero su interés se centró siempre en los problemas de las matemáticas y la filosofía, a los que dedicó el resto de su vida. Tras realizar numerosos viajes residió en París desde </w:t>
      </w:r>
      <w:smartTag w:uri="urn:schemas-microsoft-com:office:smarttags" w:element="metricconverter">
        <w:smartTagPr>
          <w:attr w:name="ProductID" w:val="1625 a"/>
        </w:smartTagPr>
        <w:r w:rsidRPr="00C14337">
          <w:rPr>
            <w:rFonts w:ascii="Arial" w:hAnsi="Arial" w:cs="Arial"/>
            <w:color w:val="000000"/>
            <w:sz w:val="20"/>
            <w:szCs w:val="20"/>
          </w:rPr>
          <w:t>1625 a</w:t>
        </w:r>
      </w:smartTag>
      <w:r w:rsidRPr="00C14337">
        <w:rPr>
          <w:rFonts w:ascii="Arial" w:hAnsi="Arial" w:cs="Arial"/>
          <w:color w:val="000000"/>
          <w:sz w:val="20"/>
          <w:szCs w:val="20"/>
        </w:rPr>
        <w:t xml:space="preserve"> 1628. Durante este periodo se dedicó al estudio de la filosofía y también realizó experimentos de óptica. En 1628, después de vender las propiedades que poseía en Francia, se trasladó a las Provincias Unidas y vivió en diferentes ciudades (Amsterdam, Deventer, Utrecht y Leiden).</w:t>
      </w:r>
    </w:p>
    <w:p w:rsidR="00A65569" w:rsidRPr="00C14337" w:rsidRDefault="00A65569" w:rsidP="00A65569">
      <w:pPr>
        <w:autoSpaceDE w:val="0"/>
        <w:autoSpaceDN w:val="0"/>
        <w:adjustRightInd w:val="0"/>
        <w:spacing w:after="140" w:line="420" w:lineRule="atLeast"/>
        <w:ind w:right="180"/>
        <w:rPr>
          <w:rFonts w:ascii="Arial" w:hAnsi="Arial" w:cs="Arial"/>
          <w:sz w:val="20"/>
          <w:szCs w:val="20"/>
        </w:rPr>
      </w:pPr>
      <w:r w:rsidRPr="00C14337">
        <w:rPr>
          <w:rFonts w:ascii="Arial" w:hAnsi="Arial" w:cs="Arial"/>
          <w:color w:val="000000"/>
          <w:sz w:val="20"/>
          <w:szCs w:val="20"/>
        </w:rPr>
        <w:t xml:space="preserve">Fue quizá durante los primeros años que pasó en Holanda cuando escribió su primera obra importante, </w:t>
      </w:r>
      <w:r w:rsidRPr="00C14337">
        <w:rPr>
          <w:rFonts w:ascii="Arial" w:hAnsi="Arial" w:cs="Arial"/>
          <w:i/>
          <w:iCs/>
          <w:color w:val="000000"/>
          <w:sz w:val="20"/>
          <w:szCs w:val="20"/>
        </w:rPr>
        <w:t>Ensayos filosóficos</w:t>
      </w:r>
      <w:r w:rsidRPr="00C14337">
        <w:rPr>
          <w:rFonts w:ascii="Arial" w:hAnsi="Arial" w:cs="Arial"/>
          <w:color w:val="000000"/>
          <w:sz w:val="20"/>
          <w:szCs w:val="20"/>
        </w:rPr>
        <w:t>, publicada en 1637 y que estaba integrada por tres ensayos (</w:t>
      </w:r>
      <w:r w:rsidRPr="00C14337">
        <w:rPr>
          <w:rFonts w:ascii="Arial" w:hAnsi="Arial" w:cs="Arial"/>
          <w:i/>
          <w:iCs/>
          <w:color w:val="000000"/>
          <w:sz w:val="20"/>
          <w:szCs w:val="20"/>
        </w:rPr>
        <w:t>Dióptrica</w:t>
      </w:r>
      <w:r w:rsidRPr="00C14337">
        <w:rPr>
          <w:rFonts w:ascii="Arial" w:hAnsi="Arial" w:cs="Arial"/>
          <w:color w:val="000000"/>
          <w:sz w:val="20"/>
          <w:szCs w:val="20"/>
        </w:rPr>
        <w:t xml:space="preserve">, </w:t>
      </w:r>
      <w:r w:rsidRPr="00C14337">
        <w:rPr>
          <w:rFonts w:ascii="Arial" w:hAnsi="Arial" w:cs="Arial"/>
          <w:i/>
          <w:iCs/>
          <w:color w:val="000000"/>
          <w:sz w:val="20"/>
          <w:szCs w:val="20"/>
        </w:rPr>
        <w:t>Geometría</w:t>
      </w:r>
      <w:r w:rsidRPr="00C14337">
        <w:rPr>
          <w:rFonts w:ascii="Arial" w:hAnsi="Arial" w:cs="Arial"/>
          <w:color w:val="000000"/>
          <w:sz w:val="20"/>
          <w:szCs w:val="20"/>
        </w:rPr>
        <w:t xml:space="preserve"> y </w:t>
      </w:r>
      <w:r w:rsidRPr="00C14337">
        <w:rPr>
          <w:rFonts w:ascii="Arial" w:hAnsi="Arial" w:cs="Arial"/>
          <w:i/>
          <w:iCs/>
          <w:color w:val="000000"/>
          <w:sz w:val="20"/>
          <w:szCs w:val="20"/>
        </w:rPr>
        <w:t>Meteoros</w:t>
      </w:r>
      <w:r w:rsidRPr="00C14337">
        <w:rPr>
          <w:rFonts w:ascii="Arial" w:hAnsi="Arial" w:cs="Arial"/>
          <w:color w:val="000000"/>
          <w:sz w:val="20"/>
          <w:szCs w:val="20"/>
        </w:rPr>
        <w:t xml:space="preserve">), a los que servía de prefacio el que luego sería su escrito más famoso, </w:t>
      </w:r>
      <w:r w:rsidRPr="00C14337">
        <w:rPr>
          <w:rFonts w:ascii="Arial" w:hAnsi="Arial" w:cs="Arial"/>
          <w:i/>
          <w:iCs/>
          <w:color w:val="000000"/>
          <w:sz w:val="20"/>
          <w:szCs w:val="20"/>
        </w:rPr>
        <w:t>Discurso del método</w:t>
      </w:r>
      <w:r w:rsidRPr="00C14337">
        <w:rPr>
          <w:rFonts w:ascii="Arial" w:hAnsi="Arial" w:cs="Arial"/>
          <w:color w:val="000000"/>
          <w:sz w:val="20"/>
          <w:szCs w:val="20"/>
        </w:rPr>
        <w:t xml:space="preserve">, en el que exponía sus especulaciones filosóficas. Ésta fue seguida de otras obras, entre ellas </w:t>
      </w:r>
      <w:r w:rsidRPr="00C14337">
        <w:rPr>
          <w:rFonts w:ascii="Arial" w:hAnsi="Arial" w:cs="Arial"/>
          <w:i/>
          <w:iCs/>
          <w:color w:val="000000"/>
          <w:sz w:val="20"/>
          <w:szCs w:val="20"/>
        </w:rPr>
        <w:t>Meditaciones metafísicas</w:t>
      </w:r>
      <w:r w:rsidRPr="00C14337">
        <w:rPr>
          <w:rFonts w:ascii="Arial" w:hAnsi="Arial" w:cs="Arial"/>
          <w:color w:val="000000"/>
          <w:sz w:val="20"/>
          <w:szCs w:val="20"/>
        </w:rPr>
        <w:t xml:space="preserve"> (1641) y </w:t>
      </w:r>
      <w:r w:rsidRPr="00C14337">
        <w:rPr>
          <w:rFonts w:ascii="Arial" w:hAnsi="Arial" w:cs="Arial"/>
          <w:i/>
          <w:iCs/>
          <w:color w:val="000000"/>
          <w:sz w:val="20"/>
          <w:szCs w:val="20"/>
        </w:rPr>
        <w:t>Los principios de la filosofía</w:t>
      </w:r>
      <w:r w:rsidRPr="00C14337">
        <w:rPr>
          <w:rFonts w:ascii="Arial" w:hAnsi="Arial" w:cs="Arial"/>
          <w:color w:val="000000"/>
          <w:sz w:val="20"/>
          <w:szCs w:val="20"/>
        </w:rPr>
        <w:t xml:space="preserve"> (1644). Sus últimos escritos estuvieron dedicados a Isabel Estuardo, reina de Bohemia que vivía en las Provincias Unidas y con quien Descartes había entablado una profunda amistad. En 1649 fue invitado a acudir a Estocolmo para impartir clases de filosofía a la reina Cristina de Suecia. Los rigores del invierno le provocaron una neumonía, a consecuencia de la cual falleció, en la capital sueca, el 11 de febrero de 1650.</w:t>
      </w:r>
    </w:p>
    <w:p w:rsidR="00A65569" w:rsidRPr="00C14337" w:rsidRDefault="00A65569" w:rsidP="00A65569">
      <w:pPr>
        <w:autoSpaceDE w:val="0"/>
        <w:autoSpaceDN w:val="0"/>
        <w:adjustRightInd w:val="0"/>
        <w:spacing w:after="140" w:line="420" w:lineRule="atLeast"/>
        <w:ind w:right="180"/>
        <w:rPr>
          <w:rFonts w:ascii="Arial" w:hAnsi="Arial" w:cs="Arial"/>
          <w:sz w:val="20"/>
          <w:szCs w:val="20"/>
        </w:rPr>
      </w:pPr>
      <w:r w:rsidRPr="00C14337">
        <w:rPr>
          <w:rFonts w:ascii="Arial" w:hAnsi="Arial" w:cs="Arial"/>
          <w:sz w:val="20"/>
          <w:szCs w:val="20"/>
        </w:rPr>
        <w:tab/>
      </w:r>
      <w:r w:rsidRPr="00C14337">
        <w:rPr>
          <w:rFonts w:ascii="Arial" w:hAnsi="Arial" w:cs="Arial"/>
          <w:color w:val="000000"/>
          <w:sz w:val="20"/>
          <w:szCs w:val="20"/>
        </w:rPr>
        <w:t>3.</w:t>
      </w:r>
      <w:r w:rsidRPr="00C14337">
        <w:rPr>
          <w:rFonts w:ascii="Arial" w:hAnsi="Arial" w:cs="Arial"/>
          <w:sz w:val="20"/>
          <w:szCs w:val="20"/>
        </w:rPr>
        <w:tab/>
      </w:r>
      <w:r w:rsidRPr="00C14337">
        <w:rPr>
          <w:rFonts w:ascii="Arial" w:hAnsi="Arial" w:cs="Arial"/>
          <w:color w:val="000000"/>
          <w:sz w:val="20"/>
          <w:szCs w:val="20"/>
        </w:rPr>
        <w:t xml:space="preserve">FILOSOFÍA </w:t>
      </w:r>
      <w:r w:rsidRPr="00C14337">
        <w:rPr>
          <w:rFonts w:ascii="Arial" w:hAnsi="Arial" w:cs="Arial"/>
          <w:sz w:val="20"/>
          <w:szCs w:val="20"/>
        </w:rPr>
        <w:t> </w:t>
      </w:r>
      <w:r w:rsidRPr="00C14337">
        <w:rPr>
          <w:rFonts w:ascii="Arial" w:hAnsi="Arial" w:cs="Arial"/>
          <w:sz w:val="20"/>
          <w:szCs w:val="20"/>
        </w:rPr>
        <w:br/>
      </w:r>
      <w:r w:rsidRPr="00C14337">
        <w:rPr>
          <w:rFonts w:ascii="Arial" w:hAnsi="Arial" w:cs="Arial"/>
          <w:color w:val="000000"/>
          <w:sz w:val="20"/>
          <w:szCs w:val="20"/>
        </w:rPr>
        <w:t>Descartes trató de aplicar a la filosofía los procedimientos racionales inductivos de la ciencia y, más concretamente, de las matemáticas. Antes de configurar su método, la filosofía había estado dominada por el escolástico, que se basaba por completo en comparar y contrastar las opiniones de autoridades reconocidas. Rechazando este sistema, Descartes estableció: “En nuestra búsqueda del camino directo a la verdad, no deberíamos ocuparnos de objetos de los que no podamos lograr una certidumbre similar a las de las demostraciones de la aritmética y la geometría”. Por esta razón determinó no creer ninguna verdad hasta haber establecido las razones para creerla. Comenzó sus investigaciones a partir de un único conocimiento seguro: “Cogito, ergo sum” (“Pienso, luego existo”). Partiendo del principio de que la clara consciencia del pensamiento prueba su propia existencia, mantuvo la existencia de Dios. Dios, según la filosofía de Descartes, creó dos clases de sustancias que constituyen el todo de la realidad. Una clase era la sustancia pensante, o inteligencia, y la otra la sustancia extensa, o física.</w:t>
      </w:r>
    </w:p>
    <w:p w:rsidR="00A65569" w:rsidRPr="00C14337" w:rsidRDefault="00A65569" w:rsidP="00A65569">
      <w:pPr>
        <w:autoSpaceDE w:val="0"/>
        <w:autoSpaceDN w:val="0"/>
        <w:adjustRightInd w:val="0"/>
        <w:spacing w:after="140" w:line="420" w:lineRule="atLeast"/>
        <w:ind w:right="180"/>
        <w:rPr>
          <w:rFonts w:ascii="Arial" w:hAnsi="Arial" w:cs="Arial"/>
          <w:sz w:val="20"/>
          <w:szCs w:val="20"/>
        </w:rPr>
      </w:pPr>
      <w:r w:rsidRPr="00C14337">
        <w:rPr>
          <w:rFonts w:ascii="Arial" w:hAnsi="Arial" w:cs="Arial"/>
          <w:sz w:val="20"/>
          <w:szCs w:val="20"/>
        </w:rPr>
        <w:tab/>
      </w:r>
      <w:r w:rsidRPr="00C14337">
        <w:rPr>
          <w:rFonts w:ascii="Arial" w:hAnsi="Arial" w:cs="Arial"/>
          <w:color w:val="000000"/>
          <w:sz w:val="20"/>
          <w:szCs w:val="20"/>
        </w:rPr>
        <w:t>4.</w:t>
      </w:r>
      <w:r w:rsidRPr="00C14337">
        <w:rPr>
          <w:rFonts w:ascii="Arial" w:hAnsi="Arial" w:cs="Arial"/>
          <w:sz w:val="20"/>
          <w:szCs w:val="20"/>
        </w:rPr>
        <w:tab/>
      </w:r>
      <w:r w:rsidRPr="00C14337">
        <w:rPr>
          <w:rFonts w:ascii="Arial" w:hAnsi="Arial" w:cs="Arial"/>
          <w:color w:val="000000"/>
          <w:sz w:val="20"/>
          <w:szCs w:val="20"/>
        </w:rPr>
        <w:t xml:space="preserve">CIENCIA </w:t>
      </w:r>
      <w:r w:rsidRPr="00C14337">
        <w:rPr>
          <w:rFonts w:ascii="Arial" w:hAnsi="Arial" w:cs="Arial"/>
          <w:sz w:val="20"/>
          <w:szCs w:val="20"/>
        </w:rPr>
        <w:t> </w:t>
      </w:r>
      <w:r w:rsidRPr="00C14337">
        <w:rPr>
          <w:rFonts w:ascii="Arial" w:hAnsi="Arial" w:cs="Arial"/>
          <w:sz w:val="20"/>
          <w:szCs w:val="20"/>
        </w:rPr>
        <w:br/>
      </w:r>
      <w:r w:rsidRPr="00C14337">
        <w:rPr>
          <w:rFonts w:ascii="Arial" w:hAnsi="Arial" w:cs="Arial"/>
          <w:color w:val="000000"/>
          <w:sz w:val="20"/>
          <w:szCs w:val="20"/>
        </w:rPr>
        <w:t xml:space="preserve">Su filosofía, denominada en ocasiones cartesianismo, le llevó a elaborar explicaciones complejas y erróneas de diversos fenómenos físicos. Éstas, sin embargo, tuvieron el valor de sustituir los vagos conceptos espirituales de la mayoría de los autores clásicos por un sistema de interpretaciones mecánicas de los fenómenos físicos. Tuvo que renunciar a su primera concepción de un sistema de planetas que rotaban en torno al Sol (próxima a la teoría de Copérnico sobre el Universo) cuando fue considerada herética por </w:t>
      </w:r>
      <w:smartTag w:uri="urn:schemas-microsoft-com:office:smarttags" w:element="PersonName">
        <w:smartTagPr>
          <w:attr w:name="ProductID" w:val="LA IGLESIA"/>
        </w:smartTagPr>
        <w:r w:rsidRPr="00C14337">
          <w:rPr>
            <w:rFonts w:ascii="Arial" w:hAnsi="Arial" w:cs="Arial"/>
            <w:color w:val="000000"/>
            <w:sz w:val="20"/>
            <w:szCs w:val="20"/>
          </w:rPr>
          <w:t>la Iglesia</w:t>
        </w:r>
      </w:smartTag>
      <w:r w:rsidRPr="00C14337">
        <w:rPr>
          <w:rFonts w:ascii="Arial" w:hAnsi="Arial" w:cs="Arial"/>
          <w:color w:val="000000"/>
          <w:sz w:val="20"/>
          <w:szCs w:val="20"/>
        </w:rPr>
        <w:t xml:space="preserve"> católica. En su lugar, ideó la doctrina de los vórtices o torbellinos de materia etérea, en la que el espacio estaba pleno de materia, en diversos estados, girando alrededor del Sol.</w:t>
      </w:r>
    </w:p>
    <w:p w:rsidR="00A65569" w:rsidRPr="00C14337" w:rsidRDefault="00A65569" w:rsidP="00A65569">
      <w:pPr>
        <w:autoSpaceDE w:val="0"/>
        <w:autoSpaceDN w:val="0"/>
        <w:adjustRightInd w:val="0"/>
        <w:spacing w:after="140" w:line="420" w:lineRule="atLeast"/>
        <w:ind w:right="180"/>
        <w:rPr>
          <w:rFonts w:ascii="Arial" w:hAnsi="Arial" w:cs="Arial"/>
          <w:sz w:val="20"/>
          <w:szCs w:val="20"/>
        </w:rPr>
      </w:pPr>
      <w:r w:rsidRPr="00C14337">
        <w:rPr>
          <w:rFonts w:ascii="Arial" w:hAnsi="Arial" w:cs="Arial"/>
          <w:color w:val="000000"/>
          <w:sz w:val="20"/>
          <w:szCs w:val="20"/>
        </w:rPr>
        <w:t>En el campo de la fisiología, sostuvo que parte de la sangre era un fluido misterioso que él llamó “espíritu animal”</w:t>
      </w:r>
      <w:r w:rsidRPr="00C14337">
        <w:rPr>
          <w:rFonts w:ascii="Arial" w:hAnsi="Arial" w:cs="Arial"/>
          <w:i/>
          <w:iCs/>
          <w:color w:val="000000"/>
          <w:sz w:val="20"/>
          <w:szCs w:val="20"/>
        </w:rPr>
        <w:t>.</w:t>
      </w:r>
      <w:r w:rsidRPr="00C14337">
        <w:rPr>
          <w:rFonts w:ascii="Arial" w:hAnsi="Arial" w:cs="Arial"/>
          <w:color w:val="000000"/>
          <w:sz w:val="20"/>
          <w:szCs w:val="20"/>
        </w:rPr>
        <w:t xml:space="preserve"> Creía que éste entraba en contacto con la sustancia pensante en el cerebro y fluía a lo largo de los canales de los nervios para animar los músculos y otras partes del cuerpo.</w:t>
      </w:r>
    </w:p>
    <w:p w:rsidR="00A65569" w:rsidRPr="00C14337" w:rsidRDefault="00A65569" w:rsidP="00A65569">
      <w:pPr>
        <w:autoSpaceDE w:val="0"/>
        <w:autoSpaceDN w:val="0"/>
        <w:adjustRightInd w:val="0"/>
        <w:spacing w:after="140" w:line="420" w:lineRule="atLeast"/>
        <w:ind w:right="180"/>
        <w:rPr>
          <w:rFonts w:ascii="Arial" w:hAnsi="Arial" w:cs="Arial"/>
          <w:sz w:val="20"/>
          <w:szCs w:val="20"/>
        </w:rPr>
      </w:pPr>
      <w:r w:rsidRPr="00C14337">
        <w:rPr>
          <w:rFonts w:ascii="Arial" w:hAnsi="Arial" w:cs="Arial"/>
          <w:color w:val="000000"/>
          <w:sz w:val="20"/>
          <w:szCs w:val="20"/>
        </w:rPr>
        <w:t>Sus estudios sobre óptica culminaron con el descubrimiento de la ley fundamental de la reflexión: el ángulo de incidencia es igual al ángulo de reflexión. La publicación de su citado ensayo sobre óptica supuso la primera exposición de este principio. Además, el hecho de que Descartes tratara la luz como un tipo de fuerza en un medio sólido preparó el terreno para la teoría ondulatoria de la luz.</w:t>
      </w:r>
    </w:p>
    <w:p w:rsidR="00A65569" w:rsidRDefault="00A65569" w:rsidP="00A65569">
      <w:pPr>
        <w:autoSpaceDE w:val="0"/>
        <w:autoSpaceDN w:val="0"/>
        <w:adjustRightInd w:val="0"/>
        <w:spacing w:after="140" w:line="420" w:lineRule="atLeast"/>
        <w:ind w:right="180"/>
        <w:rPr>
          <w:rFonts w:ascii="Arial" w:hAnsi="Arial" w:cs="Arial"/>
          <w:color w:val="000000"/>
          <w:sz w:val="20"/>
          <w:szCs w:val="20"/>
        </w:rPr>
      </w:pPr>
      <w:r w:rsidRPr="00C14337">
        <w:rPr>
          <w:rFonts w:ascii="Arial" w:hAnsi="Arial" w:cs="Arial"/>
          <w:sz w:val="20"/>
          <w:szCs w:val="20"/>
        </w:rPr>
        <w:tab/>
      </w:r>
      <w:r w:rsidRPr="00C14337">
        <w:rPr>
          <w:rFonts w:ascii="Arial" w:hAnsi="Arial" w:cs="Arial"/>
          <w:color w:val="000000"/>
          <w:sz w:val="20"/>
          <w:szCs w:val="20"/>
        </w:rPr>
        <w:t>5.</w:t>
      </w:r>
      <w:r w:rsidRPr="00C14337">
        <w:rPr>
          <w:rFonts w:ascii="Arial" w:hAnsi="Arial" w:cs="Arial"/>
          <w:sz w:val="20"/>
          <w:szCs w:val="20"/>
        </w:rPr>
        <w:tab/>
      </w:r>
      <w:r w:rsidRPr="00C14337">
        <w:rPr>
          <w:rFonts w:ascii="Arial" w:hAnsi="Arial" w:cs="Arial"/>
          <w:color w:val="000000"/>
          <w:sz w:val="20"/>
          <w:szCs w:val="20"/>
        </w:rPr>
        <w:t xml:space="preserve">MATEMÁTICAS </w:t>
      </w:r>
      <w:r w:rsidRPr="00C14337">
        <w:rPr>
          <w:rFonts w:ascii="Arial" w:hAnsi="Arial" w:cs="Arial"/>
          <w:sz w:val="20"/>
          <w:szCs w:val="20"/>
        </w:rPr>
        <w:t> </w:t>
      </w:r>
      <w:r w:rsidRPr="00C14337">
        <w:rPr>
          <w:rFonts w:ascii="Arial" w:hAnsi="Arial" w:cs="Arial"/>
          <w:sz w:val="20"/>
          <w:szCs w:val="20"/>
        </w:rPr>
        <w:br/>
      </w:r>
      <w:r w:rsidRPr="00C14337">
        <w:rPr>
          <w:rFonts w:ascii="Arial" w:hAnsi="Arial" w:cs="Arial"/>
          <w:color w:val="000000"/>
          <w:sz w:val="20"/>
          <w:szCs w:val="20"/>
        </w:rPr>
        <w:t xml:space="preserve">Su contribución más notable a las matemáticas fue la sistematización de la geometría analítica. Fue el primer matemático que intentó clasificar las curvas conforme al tipo de ecuaciones que las producen y contribuyó también a la elaboración de la teoría de las ecuaciones. Fue el responsable de la utilización de las últimas letras del alfabeto para designar las cantidades desconocidas y las primeras letras para las conocidas. También inventó el método de los exponentes (como en </w:t>
      </w:r>
      <w:r w:rsidRPr="00C14337">
        <w:rPr>
          <w:rFonts w:ascii="Arial" w:hAnsi="Arial" w:cs="Arial"/>
          <w:i/>
          <w:iCs/>
          <w:color w:val="000000"/>
          <w:sz w:val="20"/>
          <w:szCs w:val="20"/>
        </w:rPr>
        <w:t>x</w:t>
      </w:r>
      <w:r w:rsidRPr="00C14337">
        <w:rPr>
          <w:rFonts w:ascii="Arial" w:hAnsi="Arial" w:cs="Arial"/>
          <w:color w:val="000000"/>
          <w:position w:val="6"/>
          <w:sz w:val="20"/>
          <w:szCs w:val="20"/>
        </w:rPr>
        <w:t>2</w:t>
      </w:r>
      <w:r w:rsidRPr="00C14337">
        <w:rPr>
          <w:rFonts w:ascii="Arial" w:hAnsi="Arial" w:cs="Arial"/>
          <w:color w:val="000000"/>
          <w:sz w:val="20"/>
          <w:szCs w:val="20"/>
        </w:rPr>
        <w:t>) para indicar las potencias de los números. Además, formuló la regla (conocida como ley cartesiana de los signos) para descifrar el número de raíces negativas y positivas de cualquier ecuación algebraica.</w:t>
      </w:r>
    </w:p>
    <w:p w:rsidR="00A65569" w:rsidRDefault="00A65569" w:rsidP="00A65569">
      <w:pPr>
        <w:autoSpaceDE w:val="0"/>
        <w:autoSpaceDN w:val="0"/>
        <w:adjustRightInd w:val="0"/>
        <w:spacing w:after="140" w:line="420" w:lineRule="atLeast"/>
        <w:ind w:right="180"/>
        <w:rPr>
          <w:rFonts w:ascii="Arial" w:hAnsi="Arial" w:cs="Arial"/>
          <w:b/>
          <w:sz w:val="20"/>
          <w:szCs w:val="20"/>
        </w:rPr>
      </w:pPr>
    </w:p>
    <w:p w:rsidR="00A65569" w:rsidRDefault="00A65569" w:rsidP="00A65569">
      <w:pPr>
        <w:autoSpaceDE w:val="0"/>
        <w:autoSpaceDN w:val="0"/>
        <w:adjustRightInd w:val="0"/>
        <w:spacing w:after="140" w:line="420" w:lineRule="atLeast"/>
        <w:ind w:right="180"/>
        <w:rPr>
          <w:rFonts w:ascii="Arial" w:hAnsi="Arial" w:cs="Arial"/>
          <w:b/>
          <w:sz w:val="20"/>
          <w:szCs w:val="20"/>
        </w:rPr>
      </w:pPr>
      <w:r>
        <w:rPr>
          <w:rFonts w:ascii="Arial" w:hAnsi="Arial" w:cs="Arial"/>
          <w:b/>
          <w:sz w:val="20"/>
          <w:szCs w:val="20"/>
        </w:rPr>
        <w:t>ANEXO ¨M¨- KANT</w:t>
      </w:r>
    </w:p>
    <w:p w:rsidR="00A65569" w:rsidRPr="005F2FC5" w:rsidRDefault="00A65569" w:rsidP="00A65569">
      <w:pPr>
        <w:autoSpaceDE w:val="0"/>
        <w:autoSpaceDN w:val="0"/>
        <w:adjustRightInd w:val="0"/>
        <w:spacing w:after="140" w:line="420" w:lineRule="atLeast"/>
        <w:ind w:right="180"/>
        <w:rPr>
          <w:rFonts w:ascii="Arial" w:hAnsi="Arial" w:cs="Arial"/>
          <w:sz w:val="20"/>
          <w:szCs w:val="20"/>
        </w:rPr>
      </w:pPr>
      <w:r w:rsidRPr="005F2FC5">
        <w:rPr>
          <w:rFonts w:ascii="Arial" w:hAnsi="Arial" w:cs="Arial"/>
          <w:color w:val="000000"/>
          <w:sz w:val="20"/>
          <w:szCs w:val="20"/>
        </w:rPr>
        <w:t>1.</w:t>
      </w:r>
      <w:r w:rsidRPr="005F2FC5">
        <w:rPr>
          <w:rFonts w:ascii="Arial" w:hAnsi="Arial" w:cs="Arial"/>
          <w:sz w:val="20"/>
          <w:szCs w:val="20"/>
        </w:rPr>
        <w:tab/>
      </w:r>
      <w:r w:rsidRPr="005F2FC5">
        <w:rPr>
          <w:rFonts w:ascii="Arial" w:hAnsi="Arial" w:cs="Arial"/>
          <w:color w:val="000000"/>
          <w:sz w:val="20"/>
          <w:szCs w:val="20"/>
        </w:rPr>
        <w:t xml:space="preserve">INTRODUCCIÓN  </w:t>
      </w:r>
      <w:r w:rsidRPr="005F2FC5">
        <w:rPr>
          <w:rFonts w:ascii="Arial" w:hAnsi="Arial" w:cs="Arial"/>
          <w:sz w:val="20"/>
          <w:szCs w:val="20"/>
        </w:rPr>
        <w:t> </w:t>
      </w:r>
      <w:r w:rsidRPr="005F2FC5">
        <w:rPr>
          <w:rFonts w:ascii="Arial" w:hAnsi="Arial" w:cs="Arial"/>
          <w:b/>
          <w:bCs/>
          <w:color w:val="000000"/>
          <w:sz w:val="20"/>
          <w:szCs w:val="20"/>
        </w:rPr>
        <w:t>Kant, Immanuel</w:t>
      </w:r>
      <w:r w:rsidRPr="005F2FC5">
        <w:rPr>
          <w:rFonts w:ascii="Arial" w:hAnsi="Arial" w:cs="Arial"/>
          <w:color w:val="000000"/>
          <w:sz w:val="20"/>
          <w:szCs w:val="20"/>
        </w:rPr>
        <w:t xml:space="preserve"> (1724-1804), filósofo alemán, considerado por muchos como el pensador más influyente de la era moderna.</w:t>
      </w:r>
    </w:p>
    <w:p w:rsidR="00A65569" w:rsidRPr="005F2FC5" w:rsidRDefault="00A65569" w:rsidP="00A65569">
      <w:pPr>
        <w:autoSpaceDE w:val="0"/>
        <w:autoSpaceDN w:val="0"/>
        <w:adjustRightInd w:val="0"/>
        <w:spacing w:after="140" w:line="420" w:lineRule="atLeast"/>
        <w:ind w:right="180"/>
        <w:rPr>
          <w:rFonts w:ascii="Arial" w:hAnsi="Arial" w:cs="Arial"/>
          <w:sz w:val="20"/>
          <w:szCs w:val="20"/>
        </w:rPr>
      </w:pPr>
      <w:r w:rsidRPr="005F2FC5">
        <w:rPr>
          <w:rFonts w:ascii="Arial" w:hAnsi="Arial" w:cs="Arial"/>
          <w:color w:val="000000"/>
          <w:sz w:val="20"/>
          <w:szCs w:val="20"/>
        </w:rPr>
        <w:t xml:space="preserve"> </w:t>
      </w:r>
      <w:r w:rsidRPr="005F2FC5">
        <w:rPr>
          <w:rFonts w:ascii="Arial" w:hAnsi="Arial" w:cs="Arial"/>
          <w:sz w:val="20"/>
          <w:szCs w:val="20"/>
        </w:rPr>
        <w:br/>
      </w:r>
    </w:p>
    <w:p w:rsidR="00A65569" w:rsidRPr="005F2FC5" w:rsidRDefault="00A65569" w:rsidP="00A65569">
      <w:pPr>
        <w:autoSpaceDE w:val="0"/>
        <w:autoSpaceDN w:val="0"/>
        <w:adjustRightInd w:val="0"/>
        <w:spacing w:after="140" w:line="420" w:lineRule="atLeast"/>
        <w:ind w:right="180"/>
        <w:rPr>
          <w:rFonts w:ascii="Arial" w:hAnsi="Arial" w:cs="Arial"/>
          <w:sz w:val="20"/>
          <w:szCs w:val="20"/>
        </w:rPr>
      </w:pPr>
      <w:r w:rsidRPr="005F2FC5">
        <w:rPr>
          <w:rFonts w:ascii="Arial" w:hAnsi="Arial" w:cs="Arial"/>
          <w:sz w:val="20"/>
          <w:szCs w:val="20"/>
        </w:rPr>
        <w:tab/>
      </w:r>
      <w:r w:rsidRPr="005F2FC5">
        <w:rPr>
          <w:rFonts w:ascii="Arial" w:hAnsi="Arial" w:cs="Arial"/>
          <w:color w:val="000000"/>
          <w:sz w:val="20"/>
          <w:szCs w:val="20"/>
        </w:rPr>
        <w:t>2.</w:t>
      </w:r>
      <w:r w:rsidRPr="005F2FC5">
        <w:rPr>
          <w:rFonts w:ascii="Arial" w:hAnsi="Arial" w:cs="Arial"/>
          <w:sz w:val="20"/>
          <w:szCs w:val="20"/>
        </w:rPr>
        <w:tab/>
      </w:r>
      <w:r w:rsidRPr="005F2FC5">
        <w:rPr>
          <w:rFonts w:ascii="Arial" w:hAnsi="Arial" w:cs="Arial"/>
          <w:color w:val="000000"/>
          <w:sz w:val="20"/>
          <w:szCs w:val="20"/>
        </w:rPr>
        <w:t xml:space="preserve">VIDA </w:t>
      </w:r>
      <w:r w:rsidRPr="005F2FC5">
        <w:rPr>
          <w:rFonts w:ascii="Arial" w:hAnsi="Arial" w:cs="Arial"/>
          <w:sz w:val="20"/>
          <w:szCs w:val="20"/>
        </w:rPr>
        <w:t> </w:t>
      </w:r>
      <w:r w:rsidRPr="005F2FC5">
        <w:rPr>
          <w:rFonts w:ascii="Arial" w:hAnsi="Arial" w:cs="Arial"/>
          <w:sz w:val="20"/>
          <w:szCs w:val="20"/>
        </w:rPr>
        <w:br/>
      </w:r>
      <w:r w:rsidRPr="005F2FC5">
        <w:rPr>
          <w:rFonts w:ascii="Arial" w:hAnsi="Arial" w:cs="Arial"/>
          <w:color w:val="000000"/>
          <w:sz w:val="20"/>
          <w:szCs w:val="20"/>
        </w:rPr>
        <w:t>Nacido en Königsberg (actual ciudad rusa de Kaliningrado) el 22 de abril de 1724, estudió en el Collegium Fredericianum desde 1732 hasta 1740, año en que ingresó en la universidad de su ciudad natal. Su formación primaria se basó sobre todo en el estudio de los clásicos, mientras que sus estudios superiores versaron sobre Física y Matemáticas. Desde 1746 hasta 1755, debido al fallecimiento de su padre, tuvo que interrumpir sus estudios y trabajar como preceptor privado. No obstante, gracias a la ayuda de un amigo pudo continuarlos en 1755, año en que recibió su doctorado. Comenzó entonces una intensa carrera docente en la propia Universidad de Königsberg; primeramente impartió clases de Ciencias y Matemáticas, para, de forma paulatina, ampliar sus temas a casi todas las ramas de la filosofía. Pese a adquirir una cierta reputación, no fue nombrado profesor titular (de Lógica y Metafísica) hasta 1770. Durante los siguientes 27 años vivió dedicado a su actividad docente, atrayendo a un gran número de estudiantes a Königsberg. Sus enseñanzas teológicas (basadas más en el racionalismo que en la revelación divina) le crearon problemas con el gobierno de Prusia y, en 1794, el rey Federico Guillermo II le prohibió impartir clases o escribir sobre temas religiosos. Kant acató esta orden hasta la muerte del Rey; cuando esto ocurrió se sintió liberado de dicha imposición. En 1798, ya retirado de la docencia universitaria, publicó un epítome en el que expresaba el conjunto de sus ideas en materia religiosa. Falleció el 12 de febrero de 1804 en Königsberg.</w:t>
      </w:r>
    </w:p>
    <w:p w:rsidR="00A65569" w:rsidRPr="005F2FC5" w:rsidRDefault="00A65569" w:rsidP="00A65569">
      <w:pPr>
        <w:autoSpaceDE w:val="0"/>
        <w:autoSpaceDN w:val="0"/>
        <w:adjustRightInd w:val="0"/>
        <w:spacing w:after="140" w:line="420" w:lineRule="atLeast"/>
        <w:ind w:right="180"/>
        <w:rPr>
          <w:rFonts w:ascii="Arial" w:hAnsi="Arial" w:cs="Arial"/>
          <w:sz w:val="20"/>
          <w:szCs w:val="20"/>
        </w:rPr>
      </w:pPr>
      <w:r w:rsidRPr="005F2FC5">
        <w:rPr>
          <w:rFonts w:ascii="Arial" w:hAnsi="Arial" w:cs="Arial"/>
          <w:sz w:val="20"/>
          <w:szCs w:val="20"/>
        </w:rPr>
        <w:tab/>
      </w:r>
      <w:r w:rsidRPr="005F2FC5">
        <w:rPr>
          <w:rFonts w:ascii="Arial" w:hAnsi="Arial" w:cs="Arial"/>
          <w:color w:val="000000"/>
          <w:sz w:val="20"/>
          <w:szCs w:val="20"/>
        </w:rPr>
        <w:t>3.</w:t>
      </w:r>
      <w:r w:rsidRPr="005F2FC5">
        <w:rPr>
          <w:rFonts w:ascii="Arial" w:hAnsi="Arial" w:cs="Arial"/>
          <w:sz w:val="20"/>
          <w:szCs w:val="20"/>
        </w:rPr>
        <w:tab/>
      </w:r>
      <w:r w:rsidRPr="005F2FC5">
        <w:rPr>
          <w:rFonts w:ascii="Arial" w:hAnsi="Arial" w:cs="Arial"/>
          <w:color w:val="000000"/>
          <w:sz w:val="20"/>
          <w:szCs w:val="20"/>
        </w:rPr>
        <w:t xml:space="preserve">PENSAMIENTO Y OBRAS </w:t>
      </w:r>
      <w:r w:rsidRPr="005F2FC5">
        <w:rPr>
          <w:rFonts w:ascii="Arial" w:hAnsi="Arial" w:cs="Arial"/>
          <w:sz w:val="20"/>
          <w:szCs w:val="20"/>
        </w:rPr>
        <w:t> </w:t>
      </w:r>
      <w:r w:rsidRPr="005F2FC5">
        <w:rPr>
          <w:rFonts w:ascii="Arial" w:hAnsi="Arial" w:cs="Arial"/>
          <w:sz w:val="20"/>
          <w:szCs w:val="20"/>
        </w:rPr>
        <w:br/>
      </w:r>
      <w:r w:rsidRPr="005F2FC5">
        <w:rPr>
          <w:rFonts w:ascii="Arial" w:hAnsi="Arial" w:cs="Arial"/>
          <w:color w:val="000000"/>
          <w:sz w:val="20"/>
          <w:szCs w:val="20"/>
        </w:rPr>
        <w:t xml:space="preserve">La piedra angular de la filosofía kantiana (en ocasiones denominada “filosofía crítica”) está recogida en una de sus principales obras, </w:t>
      </w:r>
      <w:r w:rsidRPr="005F2FC5">
        <w:rPr>
          <w:rFonts w:ascii="Arial" w:hAnsi="Arial" w:cs="Arial"/>
          <w:i/>
          <w:iCs/>
          <w:color w:val="000000"/>
          <w:sz w:val="20"/>
          <w:szCs w:val="20"/>
        </w:rPr>
        <w:t>Crítica de la razón pura</w:t>
      </w:r>
      <w:r w:rsidRPr="005F2FC5">
        <w:rPr>
          <w:rFonts w:ascii="Arial" w:hAnsi="Arial" w:cs="Arial"/>
          <w:color w:val="000000"/>
          <w:sz w:val="20"/>
          <w:szCs w:val="20"/>
        </w:rPr>
        <w:t xml:space="preserve"> (1781), en la que examinó las bases del conocimiento humano y creó una epistemología individual. Al igual que los primeros filósofos, Kant diferenciaba los modos de pensar en proposiciones analíticas y sintéticas. Una proposición analítica es aquella en la que el predicado está contenido en el sujeto, como en la afirmación “las casas negras son casas”. La verdad de este tipo de proposiciones es evidente, porque afirmar lo contrario supondría plantear una proposición contradictoria. Tales proposiciones son llamadas analíticas porque la verdad se descubre por el análisis del concepto en sí mismo. Las proposiciones sintéticas, en cambio, son aquellas a las que no se puede llegar por análisis puro, como en la expresión “la casa es negra”. Todas las proposiciones comunes que resultan de la experiencia del mundo son sintéticas.</w:t>
      </w:r>
    </w:p>
    <w:p w:rsidR="00A65569" w:rsidRPr="005F2FC5" w:rsidRDefault="00A65569" w:rsidP="00A65569">
      <w:pPr>
        <w:autoSpaceDE w:val="0"/>
        <w:autoSpaceDN w:val="0"/>
        <w:adjustRightInd w:val="0"/>
        <w:spacing w:after="140" w:line="420" w:lineRule="atLeast"/>
        <w:ind w:right="180"/>
        <w:rPr>
          <w:rFonts w:ascii="Arial" w:hAnsi="Arial" w:cs="Arial"/>
          <w:sz w:val="20"/>
          <w:szCs w:val="20"/>
        </w:rPr>
      </w:pPr>
      <w:r w:rsidRPr="005F2FC5">
        <w:rPr>
          <w:rFonts w:ascii="Arial" w:hAnsi="Arial" w:cs="Arial"/>
          <w:sz w:val="20"/>
          <w:szCs w:val="20"/>
        </w:rPr>
        <w:br/>
      </w:r>
      <w:r w:rsidRPr="005F2FC5">
        <w:rPr>
          <w:rFonts w:ascii="Arial" w:hAnsi="Arial" w:cs="Arial"/>
          <w:color w:val="000000"/>
          <w:sz w:val="20"/>
          <w:szCs w:val="20"/>
        </w:rPr>
        <w:t xml:space="preserve">Las proposiciones, según Kant, pueden ser divididas también en otros dos tipos: empíricas (o </w:t>
      </w:r>
      <w:r w:rsidRPr="005F2FC5">
        <w:rPr>
          <w:rFonts w:ascii="Arial" w:hAnsi="Arial" w:cs="Arial"/>
          <w:i/>
          <w:iCs/>
          <w:color w:val="000000"/>
          <w:sz w:val="20"/>
          <w:szCs w:val="20"/>
        </w:rPr>
        <w:t>a posteriori</w:t>
      </w:r>
      <w:r w:rsidRPr="005F2FC5">
        <w:rPr>
          <w:rFonts w:ascii="Arial" w:hAnsi="Arial" w:cs="Arial"/>
          <w:color w:val="000000"/>
          <w:sz w:val="20"/>
          <w:szCs w:val="20"/>
        </w:rPr>
        <w:t xml:space="preserve">) y </w:t>
      </w:r>
      <w:r w:rsidRPr="005F2FC5">
        <w:rPr>
          <w:rFonts w:ascii="Arial" w:hAnsi="Arial" w:cs="Arial"/>
          <w:i/>
          <w:iCs/>
          <w:color w:val="000000"/>
          <w:sz w:val="20"/>
          <w:szCs w:val="20"/>
        </w:rPr>
        <w:t>a priori.</w:t>
      </w:r>
      <w:r w:rsidRPr="005F2FC5">
        <w:rPr>
          <w:rFonts w:ascii="Arial" w:hAnsi="Arial" w:cs="Arial"/>
          <w:color w:val="000000"/>
          <w:sz w:val="20"/>
          <w:szCs w:val="20"/>
        </w:rPr>
        <w:t xml:space="preserve"> Las proposiciones empíricas dependen tan sólo de la percepción, pero las proposiciones </w:t>
      </w:r>
      <w:r w:rsidRPr="005F2FC5">
        <w:rPr>
          <w:rFonts w:ascii="Arial" w:hAnsi="Arial" w:cs="Arial"/>
          <w:i/>
          <w:iCs/>
          <w:color w:val="000000"/>
          <w:sz w:val="20"/>
          <w:szCs w:val="20"/>
        </w:rPr>
        <w:t>a priori</w:t>
      </w:r>
      <w:r w:rsidRPr="005F2FC5">
        <w:rPr>
          <w:rFonts w:ascii="Arial" w:hAnsi="Arial" w:cs="Arial"/>
          <w:color w:val="000000"/>
          <w:sz w:val="20"/>
          <w:szCs w:val="20"/>
        </w:rPr>
        <w:t xml:space="preserve"> tienen una validez esencial y no se basan en tal percepción. La diferencia entre estos dos tipos de proposiciones puede ser ilustrada por la empírica “la casa es negra” y la </w:t>
      </w:r>
      <w:r w:rsidRPr="005F2FC5">
        <w:rPr>
          <w:rFonts w:ascii="Arial" w:hAnsi="Arial" w:cs="Arial"/>
          <w:i/>
          <w:iCs/>
          <w:color w:val="000000"/>
          <w:sz w:val="20"/>
          <w:szCs w:val="20"/>
        </w:rPr>
        <w:t>a priori</w:t>
      </w:r>
      <w:r w:rsidRPr="005F2FC5">
        <w:rPr>
          <w:rFonts w:ascii="Arial" w:hAnsi="Arial" w:cs="Arial"/>
          <w:color w:val="000000"/>
          <w:sz w:val="20"/>
          <w:szCs w:val="20"/>
        </w:rPr>
        <w:t xml:space="preserve"> “dos más dos son cuatro”. La tesis sostenida por Kant en </w:t>
      </w:r>
      <w:smartTag w:uri="urn:schemas-microsoft-com:office:smarttags" w:element="PersonName">
        <w:smartTagPr>
          <w:attr w:name="ProductID" w:val="la Crítica"/>
        </w:smartTagPr>
        <w:r w:rsidRPr="005F2FC5">
          <w:rPr>
            <w:rFonts w:ascii="Arial" w:hAnsi="Arial" w:cs="Arial"/>
            <w:color w:val="000000"/>
            <w:sz w:val="20"/>
            <w:szCs w:val="20"/>
          </w:rPr>
          <w:t xml:space="preserve">la </w:t>
        </w:r>
        <w:r w:rsidRPr="005F2FC5">
          <w:rPr>
            <w:rFonts w:ascii="Arial" w:hAnsi="Arial" w:cs="Arial"/>
            <w:i/>
            <w:iCs/>
            <w:color w:val="000000"/>
            <w:sz w:val="20"/>
            <w:szCs w:val="20"/>
          </w:rPr>
          <w:t>Crítica</w:t>
        </w:r>
      </w:smartTag>
      <w:r w:rsidRPr="005F2FC5">
        <w:rPr>
          <w:rFonts w:ascii="Arial" w:hAnsi="Arial" w:cs="Arial"/>
          <w:i/>
          <w:iCs/>
          <w:color w:val="000000"/>
          <w:sz w:val="20"/>
          <w:szCs w:val="20"/>
        </w:rPr>
        <w:t xml:space="preserve"> de la razón pura</w:t>
      </w:r>
      <w:r w:rsidRPr="005F2FC5">
        <w:rPr>
          <w:rFonts w:ascii="Arial" w:hAnsi="Arial" w:cs="Arial"/>
          <w:color w:val="000000"/>
          <w:sz w:val="20"/>
          <w:szCs w:val="20"/>
        </w:rPr>
        <w:t xml:space="preserve"> consiste en que resulta posible formular juicios sintéticos </w:t>
      </w:r>
      <w:r w:rsidRPr="005F2FC5">
        <w:rPr>
          <w:rFonts w:ascii="Arial" w:hAnsi="Arial" w:cs="Arial"/>
          <w:i/>
          <w:iCs/>
          <w:color w:val="000000"/>
          <w:sz w:val="20"/>
          <w:szCs w:val="20"/>
        </w:rPr>
        <w:t>a priori.</w:t>
      </w:r>
      <w:r w:rsidRPr="005F2FC5">
        <w:rPr>
          <w:rFonts w:ascii="Arial" w:hAnsi="Arial" w:cs="Arial"/>
          <w:color w:val="000000"/>
          <w:sz w:val="20"/>
          <w:szCs w:val="20"/>
        </w:rPr>
        <w:t xml:space="preserve"> Esta posición filosófica es conocida como transcendentalismo. Al explicar cómo es posible este tipo de juicios, consideraba los objetos del mundo material como incognoscibles en esencia; desde el punto de vista de la razón, sirven tan sólo como materia pura a partir de la cual se nutren las sensaciones. Los objetos, en sí mismos, no tienen existencia, y el espacio y el tiempo pertenecen a la realidad sólo como parte de la mente, como intuiciones con las que las percepciones son medidas y valoradas.</w:t>
      </w:r>
    </w:p>
    <w:p w:rsidR="00A65569" w:rsidRPr="005F2FC5" w:rsidRDefault="00A65569" w:rsidP="00A65569">
      <w:pPr>
        <w:autoSpaceDE w:val="0"/>
        <w:autoSpaceDN w:val="0"/>
        <w:adjustRightInd w:val="0"/>
        <w:spacing w:after="140" w:line="420" w:lineRule="atLeast"/>
        <w:ind w:right="180"/>
        <w:rPr>
          <w:rFonts w:ascii="Arial" w:hAnsi="Arial" w:cs="Arial"/>
          <w:sz w:val="20"/>
          <w:szCs w:val="20"/>
        </w:rPr>
      </w:pPr>
      <w:r w:rsidRPr="005F2FC5">
        <w:rPr>
          <w:rFonts w:ascii="Arial" w:hAnsi="Arial" w:cs="Arial"/>
          <w:sz w:val="20"/>
          <w:szCs w:val="20"/>
        </w:rPr>
        <w:br/>
      </w:r>
      <w:r w:rsidRPr="005F2FC5">
        <w:rPr>
          <w:rFonts w:ascii="Arial" w:hAnsi="Arial" w:cs="Arial"/>
          <w:color w:val="000000"/>
          <w:sz w:val="20"/>
          <w:szCs w:val="20"/>
        </w:rPr>
        <w:t xml:space="preserve">Además de estas intuiciones, afirmó que también existen un número de conceptos </w:t>
      </w:r>
      <w:r w:rsidRPr="005F2FC5">
        <w:rPr>
          <w:rFonts w:ascii="Arial" w:hAnsi="Arial" w:cs="Arial"/>
          <w:i/>
          <w:iCs/>
          <w:color w:val="000000"/>
          <w:sz w:val="20"/>
          <w:szCs w:val="20"/>
        </w:rPr>
        <w:t>a priori</w:t>
      </w:r>
      <w:r w:rsidRPr="005F2FC5">
        <w:rPr>
          <w:rFonts w:ascii="Arial" w:hAnsi="Arial" w:cs="Arial"/>
          <w:color w:val="000000"/>
          <w:sz w:val="20"/>
          <w:szCs w:val="20"/>
        </w:rPr>
        <w:t>, llamados categorías. Dividió éstas en cuatro grupos: las relativas a la cantidad (que son unidad, pluralidad y totalidad), las relacionadas con la cualidad (que son realidad, negación y limitación), las que conciernen a la relación (que son sustancia-y-accidente, causa-y-efecto y reciprocidad) y las que tienen que ver con la modalidad (que son posibilidad, existencia y necesidad). Las intuiciones y las categorías se pueden emplear para hacer juicios sobre experiencias y percepciones pero, según Kant, no pueden aplicarse sobre ideas abstractas o conceptos cruciales como libertad y existencia sin que lleven a inconsecuencias en la forma de binomios de proposiciones contradictorias, o antinomias, en las que ambos elementos de cada par pueden ser probados como verdad.</w:t>
      </w:r>
    </w:p>
    <w:p w:rsidR="00A65569" w:rsidRPr="005F2FC5" w:rsidRDefault="00A65569" w:rsidP="00A65569">
      <w:pPr>
        <w:autoSpaceDE w:val="0"/>
        <w:autoSpaceDN w:val="0"/>
        <w:adjustRightInd w:val="0"/>
        <w:spacing w:after="140" w:line="420" w:lineRule="atLeast"/>
        <w:ind w:right="180"/>
        <w:rPr>
          <w:rFonts w:ascii="Arial" w:hAnsi="Arial" w:cs="Arial"/>
          <w:sz w:val="20"/>
          <w:szCs w:val="20"/>
        </w:rPr>
      </w:pPr>
      <w:r w:rsidRPr="005F2FC5">
        <w:rPr>
          <w:rFonts w:ascii="Arial" w:hAnsi="Arial" w:cs="Arial"/>
          <w:sz w:val="20"/>
          <w:szCs w:val="20"/>
        </w:rPr>
        <w:br/>
      </w:r>
      <w:r w:rsidRPr="005F2FC5">
        <w:rPr>
          <w:rFonts w:ascii="Arial" w:hAnsi="Arial" w:cs="Arial"/>
          <w:color w:val="000000"/>
          <w:sz w:val="20"/>
          <w:szCs w:val="20"/>
        </w:rPr>
        <w:t xml:space="preserve">En </w:t>
      </w:r>
      <w:smartTag w:uri="urn:schemas-microsoft-com:office:smarttags" w:element="PersonName">
        <w:smartTagPr>
          <w:attr w:name="ProductID" w:val="la Metafísica"/>
        </w:smartTagPr>
        <w:r w:rsidRPr="005F2FC5">
          <w:rPr>
            <w:rFonts w:ascii="Arial" w:hAnsi="Arial" w:cs="Arial"/>
            <w:color w:val="000000"/>
            <w:sz w:val="20"/>
            <w:szCs w:val="20"/>
          </w:rPr>
          <w:t xml:space="preserve">la </w:t>
        </w:r>
        <w:r w:rsidRPr="005F2FC5">
          <w:rPr>
            <w:rFonts w:ascii="Arial" w:hAnsi="Arial" w:cs="Arial"/>
            <w:i/>
            <w:iCs/>
            <w:color w:val="000000"/>
            <w:sz w:val="20"/>
            <w:szCs w:val="20"/>
          </w:rPr>
          <w:t>Metafísica</w:t>
        </w:r>
      </w:smartTag>
      <w:r w:rsidRPr="005F2FC5">
        <w:rPr>
          <w:rFonts w:ascii="Arial" w:hAnsi="Arial" w:cs="Arial"/>
          <w:i/>
          <w:iCs/>
          <w:color w:val="000000"/>
          <w:sz w:val="20"/>
          <w:szCs w:val="20"/>
        </w:rPr>
        <w:t xml:space="preserve"> de las costumbres</w:t>
      </w:r>
      <w:r w:rsidRPr="005F2FC5">
        <w:rPr>
          <w:rFonts w:ascii="Arial" w:hAnsi="Arial" w:cs="Arial"/>
          <w:color w:val="000000"/>
          <w:sz w:val="20"/>
          <w:szCs w:val="20"/>
        </w:rPr>
        <w:t xml:space="preserve"> (1797) Kant describió su sistema ético, basado en la idea de que la razón es la autoridad última de la moral. Afirmaba que los actos de cualquier clase han de ser emprendidos desde un sentido del deber que dicte la razón, y que ningún acto realizado por conveniencia o sólo por obediencia a la ley o costumbre puede considerarse como moral. Describió dos tipos de órdenes dadas por la razón: el imperativo hipotético, que dispone un curso dado de acción para lograr un fin específico; y el imperativo categórico, que dicta una trayectoria de actuación que debe ser seguida por su exactitud y necesidad. El imperativo categórico es la base de la moral y fue resumido por Kant en estas palabras claves: “Obra como si la máxima de tu acción pudiera ser erigida, por tu voluntad, en ley universal de la naturaleza”.</w:t>
      </w:r>
    </w:p>
    <w:p w:rsidR="00A65569" w:rsidRPr="005F2FC5" w:rsidRDefault="00A65569" w:rsidP="00A65569">
      <w:pPr>
        <w:autoSpaceDE w:val="0"/>
        <w:autoSpaceDN w:val="0"/>
        <w:adjustRightInd w:val="0"/>
        <w:spacing w:after="140" w:line="420" w:lineRule="atLeast"/>
        <w:ind w:right="180"/>
        <w:rPr>
          <w:rFonts w:ascii="Arial" w:hAnsi="Arial" w:cs="Arial"/>
          <w:sz w:val="20"/>
          <w:szCs w:val="20"/>
        </w:rPr>
      </w:pPr>
      <w:r w:rsidRPr="005F2FC5">
        <w:rPr>
          <w:rFonts w:ascii="Arial" w:hAnsi="Arial" w:cs="Arial"/>
          <w:sz w:val="20"/>
          <w:szCs w:val="20"/>
        </w:rPr>
        <w:br/>
      </w:r>
      <w:r w:rsidRPr="005F2FC5">
        <w:rPr>
          <w:rFonts w:ascii="Arial" w:hAnsi="Arial" w:cs="Arial"/>
          <w:color w:val="000000"/>
          <w:sz w:val="20"/>
          <w:szCs w:val="20"/>
        </w:rPr>
        <w:t xml:space="preserve">Las ideas éticas de Kant son el resultado lógico de su creencia en la libertad fundamental del individuo, como manifestó en su </w:t>
      </w:r>
      <w:r w:rsidRPr="005F2FC5">
        <w:rPr>
          <w:rFonts w:ascii="Arial" w:hAnsi="Arial" w:cs="Arial"/>
          <w:i/>
          <w:iCs/>
          <w:color w:val="000000"/>
          <w:sz w:val="20"/>
          <w:szCs w:val="20"/>
        </w:rPr>
        <w:t>Crítica de la razón práctica</w:t>
      </w:r>
      <w:r w:rsidRPr="005F2FC5">
        <w:rPr>
          <w:rFonts w:ascii="Arial" w:hAnsi="Arial" w:cs="Arial"/>
          <w:color w:val="000000"/>
          <w:sz w:val="20"/>
          <w:szCs w:val="20"/>
        </w:rPr>
        <w:t xml:space="preserve"> (1788). No consideraba esta libertad como la libertad no sometida a las leyes, como en la anarquía, sino más bien como la libertad del gobierno de sí mismo, la libertad para obedecer en conciencia las leyes del Universo como se revelan por la razón. Creía que el bienestar de cada individuo sería considerado, en sentido estricto, como un fin en sí mismo y que el mundo progresaba hacia una sociedad ideal donde la razón “obligaría a todo legislador a crear sus leyes de tal manera que pudieran haber nacido de la voluntad única de un pueblo entero, y a considerar todo sujeto, en la medida en que desea ser un ciudadano, partiendo del principio de si ha estado de acuerdo con esta voluntad”.</w:t>
      </w:r>
    </w:p>
    <w:p w:rsidR="00A65569" w:rsidRPr="005F2FC5" w:rsidRDefault="00A65569" w:rsidP="00A65569">
      <w:pPr>
        <w:autoSpaceDE w:val="0"/>
        <w:autoSpaceDN w:val="0"/>
        <w:adjustRightInd w:val="0"/>
        <w:spacing w:after="140" w:line="420" w:lineRule="atLeast"/>
        <w:ind w:right="180"/>
        <w:rPr>
          <w:rFonts w:ascii="Arial" w:hAnsi="Arial" w:cs="Arial"/>
          <w:sz w:val="20"/>
          <w:szCs w:val="20"/>
        </w:rPr>
      </w:pPr>
      <w:r w:rsidRPr="005F2FC5">
        <w:rPr>
          <w:rFonts w:ascii="Arial" w:hAnsi="Arial" w:cs="Arial"/>
          <w:color w:val="000000"/>
          <w:sz w:val="20"/>
          <w:szCs w:val="20"/>
        </w:rPr>
        <w:t xml:space="preserve">Su pensamiento político quedó patente en </w:t>
      </w:r>
      <w:r w:rsidRPr="005F2FC5">
        <w:rPr>
          <w:rFonts w:ascii="Arial" w:hAnsi="Arial" w:cs="Arial"/>
          <w:i/>
          <w:iCs/>
          <w:color w:val="000000"/>
          <w:sz w:val="20"/>
          <w:szCs w:val="20"/>
        </w:rPr>
        <w:t>La paz perpetua</w:t>
      </w:r>
      <w:r w:rsidRPr="005F2FC5">
        <w:rPr>
          <w:rFonts w:ascii="Arial" w:hAnsi="Arial" w:cs="Arial"/>
          <w:color w:val="000000"/>
          <w:sz w:val="20"/>
          <w:szCs w:val="20"/>
        </w:rPr>
        <w:t xml:space="preserve"> (1795), ensayo en el que abogaba por el establecimiento de una federación mundial de estados republicanos. Además de sus trabajos sobre filosofía, escribió numerosos tratados sobre diversas materias científicas, sobre todo en el área de la geografía física. Su obra más importante en este campo fue </w:t>
      </w:r>
      <w:r w:rsidRPr="005F2FC5">
        <w:rPr>
          <w:rFonts w:ascii="Arial" w:hAnsi="Arial" w:cs="Arial"/>
          <w:i/>
          <w:iCs/>
          <w:color w:val="000000"/>
          <w:sz w:val="20"/>
          <w:szCs w:val="20"/>
        </w:rPr>
        <w:t>Historia universal de la naturaleza y teoría del cielo</w:t>
      </w:r>
      <w:r w:rsidRPr="005F2FC5">
        <w:rPr>
          <w:rFonts w:ascii="Arial" w:hAnsi="Arial" w:cs="Arial"/>
          <w:color w:val="000000"/>
          <w:sz w:val="20"/>
          <w:szCs w:val="20"/>
        </w:rPr>
        <w:t xml:space="preserve"> (1755), en la que anticipaba la hipótesis (más tarde desarrollada por Laplace) de la formación del Universo a partir de una nebulosa originaria. Entre su abundante producción escrita también sobresalen </w:t>
      </w:r>
      <w:r w:rsidRPr="005F2FC5">
        <w:rPr>
          <w:rFonts w:ascii="Arial" w:hAnsi="Arial" w:cs="Arial"/>
          <w:i/>
          <w:iCs/>
          <w:color w:val="000000"/>
          <w:sz w:val="20"/>
          <w:szCs w:val="20"/>
        </w:rPr>
        <w:t>Prolegómenos a toda metafísica futura</w:t>
      </w:r>
      <w:r w:rsidRPr="005F2FC5">
        <w:rPr>
          <w:rFonts w:ascii="Arial" w:hAnsi="Arial" w:cs="Arial"/>
          <w:color w:val="000000"/>
          <w:sz w:val="20"/>
          <w:szCs w:val="20"/>
        </w:rPr>
        <w:t xml:space="preserve"> </w:t>
      </w:r>
      <w:r w:rsidRPr="005F2FC5">
        <w:rPr>
          <w:rFonts w:ascii="Arial" w:hAnsi="Arial" w:cs="Arial"/>
          <w:i/>
          <w:iCs/>
          <w:color w:val="000000"/>
          <w:sz w:val="20"/>
          <w:szCs w:val="20"/>
        </w:rPr>
        <w:t>que pueda presentarse como ciencia</w:t>
      </w:r>
      <w:r w:rsidRPr="005F2FC5">
        <w:rPr>
          <w:rFonts w:ascii="Arial" w:hAnsi="Arial" w:cs="Arial"/>
          <w:color w:val="000000"/>
          <w:sz w:val="20"/>
          <w:szCs w:val="20"/>
        </w:rPr>
        <w:t xml:space="preserve"> (más conocida por el nombre de </w:t>
      </w:r>
      <w:r w:rsidRPr="005F2FC5">
        <w:rPr>
          <w:rFonts w:ascii="Arial" w:hAnsi="Arial" w:cs="Arial"/>
          <w:i/>
          <w:iCs/>
          <w:color w:val="000000"/>
          <w:sz w:val="20"/>
          <w:szCs w:val="20"/>
        </w:rPr>
        <w:t>Prolegómenos</w:t>
      </w:r>
      <w:r w:rsidRPr="005F2FC5">
        <w:rPr>
          <w:rFonts w:ascii="Arial" w:hAnsi="Arial" w:cs="Arial"/>
          <w:color w:val="000000"/>
          <w:sz w:val="20"/>
          <w:szCs w:val="20"/>
        </w:rPr>
        <w:t xml:space="preserve">, 1783), </w:t>
      </w:r>
      <w:r w:rsidRPr="005F2FC5">
        <w:rPr>
          <w:rFonts w:ascii="Arial" w:hAnsi="Arial" w:cs="Arial"/>
          <w:i/>
          <w:iCs/>
          <w:color w:val="000000"/>
          <w:sz w:val="20"/>
          <w:szCs w:val="20"/>
        </w:rPr>
        <w:t>Principios metafísicos de la ciencia natural</w:t>
      </w:r>
      <w:r w:rsidRPr="005F2FC5">
        <w:rPr>
          <w:rFonts w:ascii="Arial" w:hAnsi="Arial" w:cs="Arial"/>
          <w:color w:val="000000"/>
          <w:sz w:val="20"/>
          <w:szCs w:val="20"/>
        </w:rPr>
        <w:t xml:space="preserve"> (1786), </w:t>
      </w:r>
      <w:r w:rsidRPr="005F2FC5">
        <w:rPr>
          <w:rFonts w:ascii="Arial" w:hAnsi="Arial" w:cs="Arial"/>
          <w:i/>
          <w:iCs/>
          <w:color w:val="000000"/>
          <w:sz w:val="20"/>
          <w:szCs w:val="20"/>
        </w:rPr>
        <w:t>Crítica del juicio</w:t>
      </w:r>
      <w:r w:rsidRPr="005F2FC5">
        <w:rPr>
          <w:rFonts w:ascii="Arial" w:hAnsi="Arial" w:cs="Arial"/>
          <w:color w:val="000000"/>
          <w:sz w:val="20"/>
          <w:szCs w:val="20"/>
        </w:rPr>
        <w:t xml:space="preserve"> (1790) y </w:t>
      </w:r>
      <w:r w:rsidRPr="005F2FC5">
        <w:rPr>
          <w:rFonts w:ascii="Arial" w:hAnsi="Arial" w:cs="Arial"/>
          <w:i/>
          <w:iCs/>
          <w:color w:val="000000"/>
          <w:sz w:val="20"/>
          <w:szCs w:val="20"/>
        </w:rPr>
        <w:t>La religión dentro de los límites de la mera razón</w:t>
      </w:r>
      <w:r w:rsidRPr="005F2FC5">
        <w:rPr>
          <w:rFonts w:ascii="Arial" w:hAnsi="Arial" w:cs="Arial"/>
          <w:color w:val="000000"/>
          <w:sz w:val="20"/>
          <w:szCs w:val="20"/>
        </w:rPr>
        <w:t xml:space="preserve"> (1793).</w:t>
      </w:r>
    </w:p>
    <w:p w:rsidR="00A65569" w:rsidRPr="005F2FC5" w:rsidRDefault="00A65569" w:rsidP="00A65569">
      <w:pPr>
        <w:autoSpaceDE w:val="0"/>
        <w:autoSpaceDN w:val="0"/>
        <w:adjustRightInd w:val="0"/>
        <w:spacing w:after="140" w:line="420" w:lineRule="atLeast"/>
        <w:ind w:right="180"/>
        <w:rPr>
          <w:rFonts w:ascii="Arial" w:hAnsi="Arial" w:cs="Arial"/>
          <w:b/>
          <w:sz w:val="20"/>
          <w:szCs w:val="20"/>
        </w:rPr>
      </w:pPr>
      <w:r w:rsidRPr="005F2FC5">
        <w:rPr>
          <w:rFonts w:ascii="Arial" w:hAnsi="Arial" w:cs="Arial"/>
          <w:sz w:val="20"/>
          <w:szCs w:val="20"/>
        </w:rPr>
        <w:tab/>
      </w:r>
      <w:r w:rsidRPr="005F2FC5">
        <w:rPr>
          <w:rFonts w:ascii="Arial" w:hAnsi="Arial" w:cs="Arial"/>
          <w:color w:val="000000"/>
          <w:sz w:val="20"/>
          <w:szCs w:val="20"/>
        </w:rPr>
        <w:t>4.</w:t>
      </w:r>
      <w:r w:rsidRPr="005F2FC5">
        <w:rPr>
          <w:rFonts w:ascii="Arial" w:hAnsi="Arial" w:cs="Arial"/>
          <w:sz w:val="20"/>
          <w:szCs w:val="20"/>
        </w:rPr>
        <w:tab/>
      </w:r>
      <w:r w:rsidRPr="005F2FC5">
        <w:rPr>
          <w:rFonts w:ascii="Arial" w:hAnsi="Arial" w:cs="Arial"/>
          <w:color w:val="000000"/>
          <w:sz w:val="20"/>
          <w:szCs w:val="20"/>
        </w:rPr>
        <w:t xml:space="preserve">INFLUENCIA </w:t>
      </w:r>
      <w:r w:rsidRPr="005F2FC5">
        <w:rPr>
          <w:rFonts w:ascii="Arial" w:hAnsi="Arial" w:cs="Arial"/>
          <w:sz w:val="20"/>
          <w:szCs w:val="20"/>
        </w:rPr>
        <w:t> </w:t>
      </w:r>
      <w:r w:rsidRPr="005F2FC5">
        <w:rPr>
          <w:rFonts w:ascii="Arial" w:hAnsi="Arial" w:cs="Arial"/>
          <w:sz w:val="20"/>
          <w:szCs w:val="20"/>
        </w:rPr>
        <w:br/>
      </w:r>
      <w:r w:rsidRPr="005F2FC5">
        <w:rPr>
          <w:rFonts w:ascii="Arial" w:hAnsi="Arial" w:cs="Arial"/>
          <w:color w:val="000000"/>
          <w:sz w:val="20"/>
          <w:szCs w:val="20"/>
        </w:rPr>
        <w:t xml:space="preserve">La filosofía kantiana, y en especial tal y como fue desarrollada por el filósofo alemán Georg Wilhelm Friedrich Hegel, estableció los cimientos sobre los que se edificó la estructura básica del pensamiento de Karl Marx. El método dialéctico, utilizado tanto por Hegel como por Marx, no fue sino el desarrollo del método de razonamiento articulado por antinomias aplicado por Kant. El filósofo alemán Johann Gottlieb Fichte, alumno suyo, rechazó la división del mundo hecha por su maestro en partes objetivas y subjetivas, y elaboró una filosofía idealista que también influyó de una forma notable en los socialistas del siglo XIX. Uno de los sucesores de Kant en </w:t>
      </w:r>
      <w:smartTag w:uri="urn:schemas-microsoft-com:office:smarttags" w:element="PersonName">
        <w:smartTagPr>
          <w:attr w:name="ProductID" w:val="la Universidad"/>
        </w:smartTagPr>
        <w:r w:rsidRPr="005F2FC5">
          <w:rPr>
            <w:rFonts w:ascii="Arial" w:hAnsi="Arial" w:cs="Arial"/>
            <w:color w:val="000000"/>
            <w:sz w:val="20"/>
            <w:szCs w:val="20"/>
          </w:rPr>
          <w:t>la Universidad</w:t>
        </w:r>
      </w:smartTag>
      <w:r w:rsidRPr="005F2FC5">
        <w:rPr>
          <w:rFonts w:ascii="Arial" w:hAnsi="Arial" w:cs="Arial"/>
          <w:color w:val="000000"/>
          <w:sz w:val="20"/>
          <w:szCs w:val="20"/>
        </w:rPr>
        <w:t xml:space="preserve"> de Königsberg, Johann Friedrich Herbart, incorporó algunas de las ideas kantianas a sus sistemas de pedagogía.</w:t>
      </w:r>
    </w:p>
    <w:p w:rsidR="00A65569" w:rsidRDefault="00A65569" w:rsidP="00A65569">
      <w:pPr>
        <w:rPr>
          <w:rFonts w:ascii="Arial" w:hAnsi="Arial" w:cs="Arial"/>
          <w:b/>
          <w:sz w:val="20"/>
          <w:szCs w:val="20"/>
        </w:rPr>
      </w:pPr>
    </w:p>
    <w:p w:rsidR="00A65569" w:rsidRDefault="00A65569" w:rsidP="00A65569">
      <w:pPr>
        <w:rPr>
          <w:rFonts w:ascii="Arial" w:hAnsi="Arial" w:cs="Arial"/>
          <w:b/>
          <w:sz w:val="20"/>
          <w:szCs w:val="20"/>
        </w:rPr>
      </w:pPr>
      <w:r>
        <w:rPr>
          <w:rFonts w:ascii="Arial" w:hAnsi="Arial" w:cs="Arial"/>
          <w:b/>
          <w:sz w:val="20"/>
          <w:szCs w:val="20"/>
        </w:rPr>
        <w:t>ANEXO ¨N¨- SPINOZA, BARUCH</w:t>
      </w:r>
    </w:p>
    <w:p w:rsidR="00A65569" w:rsidRDefault="00A65569" w:rsidP="00A65569">
      <w:pPr>
        <w:rPr>
          <w:rFonts w:ascii="Arial" w:hAnsi="Arial" w:cs="Arial"/>
          <w:b/>
          <w:sz w:val="20"/>
          <w:szCs w:val="20"/>
        </w:rPr>
      </w:pPr>
    </w:p>
    <w:p w:rsidR="00A65569" w:rsidRPr="00BB2432" w:rsidRDefault="00A65569" w:rsidP="00A65569">
      <w:pPr>
        <w:autoSpaceDE w:val="0"/>
        <w:autoSpaceDN w:val="0"/>
        <w:adjustRightInd w:val="0"/>
        <w:spacing w:after="140" w:line="420" w:lineRule="atLeast"/>
        <w:ind w:right="180"/>
        <w:rPr>
          <w:rFonts w:ascii="Arial" w:hAnsi="Arial" w:cs="Arial"/>
          <w:sz w:val="20"/>
          <w:szCs w:val="20"/>
        </w:rPr>
      </w:pPr>
      <w:r w:rsidRPr="00BB2432">
        <w:rPr>
          <w:rFonts w:ascii="Arial" w:hAnsi="Arial" w:cs="Arial"/>
          <w:color w:val="000000"/>
          <w:sz w:val="20"/>
          <w:szCs w:val="20"/>
        </w:rPr>
        <w:t>1.</w:t>
      </w:r>
      <w:r w:rsidRPr="00BB2432">
        <w:rPr>
          <w:rFonts w:ascii="Arial" w:hAnsi="Arial" w:cs="Arial"/>
          <w:sz w:val="20"/>
          <w:szCs w:val="20"/>
        </w:rPr>
        <w:tab/>
      </w:r>
      <w:r w:rsidRPr="00BB2432">
        <w:rPr>
          <w:rFonts w:ascii="Arial" w:hAnsi="Arial" w:cs="Arial"/>
          <w:color w:val="000000"/>
          <w:sz w:val="20"/>
          <w:szCs w:val="20"/>
        </w:rPr>
        <w:t xml:space="preserve">INTRODUCCIÓN  </w:t>
      </w:r>
      <w:r w:rsidRPr="00BB2432">
        <w:rPr>
          <w:rFonts w:ascii="Arial" w:hAnsi="Arial" w:cs="Arial"/>
          <w:sz w:val="20"/>
          <w:szCs w:val="20"/>
        </w:rPr>
        <w:t> </w:t>
      </w:r>
      <w:r w:rsidRPr="00BB2432">
        <w:rPr>
          <w:rFonts w:ascii="Arial" w:hAnsi="Arial" w:cs="Arial"/>
          <w:b/>
          <w:bCs/>
          <w:color w:val="000000"/>
          <w:sz w:val="20"/>
          <w:szCs w:val="20"/>
        </w:rPr>
        <w:t>Spinoza, Baruch</w:t>
      </w:r>
      <w:r w:rsidRPr="00BB2432">
        <w:rPr>
          <w:rFonts w:ascii="Arial" w:hAnsi="Arial" w:cs="Arial"/>
          <w:color w:val="000000"/>
          <w:sz w:val="20"/>
          <w:szCs w:val="20"/>
        </w:rPr>
        <w:t xml:space="preserve"> (1632-1677), filósofo y teólogo holandés, considerado como el exponente más completo del panteísmo durante la edad moderna.</w:t>
      </w:r>
    </w:p>
    <w:p w:rsidR="00A65569" w:rsidRPr="00BB2432" w:rsidRDefault="00A65569" w:rsidP="00A65569">
      <w:pPr>
        <w:autoSpaceDE w:val="0"/>
        <w:autoSpaceDN w:val="0"/>
        <w:adjustRightInd w:val="0"/>
        <w:spacing w:after="140" w:line="420" w:lineRule="atLeast"/>
        <w:ind w:right="180"/>
        <w:rPr>
          <w:rFonts w:ascii="Arial" w:hAnsi="Arial" w:cs="Arial"/>
          <w:sz w:val="20"/>
          <w:szCs w:val="20"/>
        </w:rPr>
      </w:pPr>
      <w:r w:rsidRPr="00BB2432">
        <w:rPr>
          <w:rFonts w:ascii="Arial" w:hAnsi="Arial" w:cs="Arial"/>
          <w:color w:val="000000"/>
          <w:sz w:val="20"/>
          <w:szCs w:val="20"/>
        </w:rPr>
        <w:t>2.</w:t>
      </w:r>
      <w:r w:rsidRPr="00BB2432">
        <w:rPr>
          <w:rFonts w:ascii="Arial" w:hAnsi="Arial" w:cs="Arial"/>
          <w:sz w:val="20"/>
          <w:szCs w:val="20"/>
        </w:rPr>
        <w:tab/>
      </w:r>
      <w:r w:rsidRPr="00BB2432">
        <w:rPr>
          <w:rFonts w:ascii="Arial" w:hAnsi="Arial" w:cs="Arial"/>
          <w:color w:val="000000"/>
          <w:sz w:val="20"/>
          <w:szCs w:val="20"/>
        </w:rPr>
        <w:t xml:space="preserve">VIDA </w:t>
      </w:r>
      <w:r w:rsidRPr="00BB2432">
        <w:rPr>
          <w:rFonts w:ascii="Arial" w:hAnsi="Arial" w:cs="Arial"/>
          <w:sz w:val="20"/>
          <w:szCs w:val="20"/>
        </w:rPr>
        <w:t> </w:t>
      </w:r>
      <w:r w:rsidRPr="00BB2432">
        <w:rPr>
          <w:rFonts w:ascii="Arial" w:hAnsi="Arial" w:cs="Arial"/>
          <w:sz w:val="20"/>
          <w:szCs w:val="20"/>
        </w:rPr>
        <w:br/>
      </w:r>
      <w:r w:rsidRPr="00BB2432">
        <w:rPr>
          <w:rFonts w:ascii="Arial" w:hAnsi="Arial" w:cs="Arial"/>
          <w:color w:val="000000"/>
          <w:sz w:val="20"/>
          <w:szCs w:val="20"/>
        </w:rPr>
        <w:t xml:space="preserve">Nació en Amsterdam el 24 de noviembre de 1632. Sus padres eran judíos emigrados de España (su apellido Spinoza deriva del original español de su familia, Espinosa) a Portugal y, más tarde, a las Provincias Unidas. Recibió una formación basada en el estudio de las fuentes clásicas judías, especialmente presentes en el Talmud. Más tarde, sin embargo, se apartó del judaísmo como consecuencia de haber iniciado sus estudios acerca de las ciencias físicas, así como por el efecto que tuvieron en su pensamiento los escritos del filósofo inglés Thomas Hobbes y los del científico y filósofo francés René Descartes. Debido a todo ello, en 1656 fue apartado de la sinagoga, excomulgado por los rabinos y desterrado de Amsterdam. Durante cinco años residió en las afueras de dicha ciudad, puliendo lentes para vivir. Fue en ese periodo cuando escribió su primer trabajo filosófico, </w:t>
      </w:r>
      <w:r w:rsidRPr="00BB2432">
        <w:rPr>
          <w:rFonts w:ascii="Arial" w:hAnsi="Arial" w:cs="Arial"/>
          <w:i/>
          <w:iCs/>
          <w:color w:val="000000"/>
          <w:sz w:val="20"/>
          <w:szCs w:val="20"/>
        </w:rPr>
        <w:t>Tractatus de Deo et homine ejusque felicitate</w:t>
      </w:r>
      <w:r w:rsidRPr="00BB2432">
        <w:rPr>
          <w:rFonts w:ascii="Arial" w:hAnsi="Arial" w:cs="Arial"/>
          <w:color w:val="000000"/>
          <w:sz w:val="20"/>
          <w:szCs w:val="20"/>
        </w:rPr>
        <w:t xml:space="preserve"> (</w:t>
      </w:r>
      <w:r w:rsidRPr="00BB2432">
        <w:rPr>
          <w:rFonts w:ascii="Arial" w:hAnsi="Arial" w:cs="Arial"/>
          <w:i/>
          <w:iCs/>
          <w:color w:val="000000"/>
          <w:sz w:val="20"/>
          <w:szCs w:val="20"/>
        </w:rPr>
        <w:t>Tratado acerca de Dios, el hombre y su felicidad</w:t>
      </w:r>
      <w:r w:rsidRPr="00BB2432">
        <w:rPr>
          <w:rFonts w:ascii="Arial" w:hAnsi="Arial" w:cs="Arial"/>
          <w:color w:val="000000"/>
          <w:sz w:val="20"/>
          <w:szCs w:val="20"/>
        </w:rPr>
        <w:t xml:space="preserve">), donde se prefiguran ya las líneas maestras del que sería su sistema filosófico. El </w:t>
      </w:r>
      <w:r w:rsidRPr="00BB2432">
        <w:rPr>
          <w:rFonts w:ascii="Arial" w:hAnsi="Arial" w:cs="Arial"/>
          <w:i/>
          <w:iCs/>
          <w:color w:val="000000"/>
          <w:sz w:val="20"/>
          <w:szCs w:val="20"/>
        </w:rPr>
        <w:t>Tractatus theologico-politicus</w:t>
      </w:r>
      <w:r w:rsidRPr="00BB2432">
        <w:rPr>
          <w:rFonts w:ascii="Arial" w:hAnsi="Arial" w:cs="Arial"/>
          <w:color w:val="000000"/>
          <w:sz w:val="20"/>
          <w:szCs w:val="20"/>
        </w:rPr>
        <w:t xml:space="preserve"> (</w:t>
      </w:r>
      <w:r w:rsidRPr="00BB2432">
        <w:rPr>
          <w:rFonts w:ascii="Arial" w:hAnsi="Arial" w:cs="Arial"/>
          <w:i/>
          <w:iCs/>
          <w:color w:val="000000"/>
          <w:sz w:val="20"/>
          <w:szCs w:val="20"/>
        </w:rPr>
        <w:t>Tratado teológico-político</w:t>
      </w:r>
      <w:r w:rsidRPr="00BB2432">
        <w:rPr>
          <w:rFonts w:ascii="Arial" w:hAnsi="Arial" w:cs="Arial"/>
          <w:color w:val="000000"/>
          <w:sz w:val="20"/>
          <w:szCs w:val="20"/>
        </w:rPr>
        <w:t xml:space="preserve">) y el </w:t>
      </w:r>
      <w:r w:rsidRPr="00BB2432">
        <w:rPr>
          <w:rFonts w:ascii="Arial" w:hAnsi="Arial" w:cs="Arial"/>
          <w:i/>
          <w:iCs/>
          <w:color w:val="000000"/>
          <w:sz w:val="20"/>
          <w:szCs w:val="20"/>
        </w:rPr>
        <w:t>Tractatus de intellectus emendatione</w:t>
      </w:r>
      <w:r w:rsidRPr="00BB2432">
        <w:rPr>
          <w:rFonts w:ascii="Arial" w:hAnsi="Arial" w:cs="Arial"/>
          <w:color w:val="000000"/>
          <w:sz w:val="20"/>
          <w:szCs w:val="20"/>
        </w:rPr>
        <w:t xml:space="preserve"> (</w:t>
      </w:r>
      <w:r w:rsidRPr="00BB2432">
        <w:rPr>
          <w:rFonts w:ascii="Arial" w:hAnsi="Arial" w:cs="Arial"/>
          <w:i/>
          <w:iCs/>
          <w:color w:val="000000"/>
          <w:sz w:val="20"/>
          <w:szCs w:val="20"/>
        </w:rPr>
        <w:t>Tratado sobre</w:t>
      </w:r>
      <w:r w:rsidRPr="00BB2432">
        <w:rPr>
          <w:rFonts w:ascii="Arial" w:hAnsi="Arial" w:cs="Arial"/>
          <w:color w:val="000000"/>
          <w:sz w:val="20"/>
          <w:szCs w:val="20"/>
        </w:rPr>
        <w:t xml:space="preserve"> </w:t>
      </w:r>
      <w:r w:rsidRPr="00BB2432">
        <w:rPr>
          <w:rFonts w:ascii="Arial" w:hAnsi="Arial" w:cs="Arial"/>
          <w:i/>
          <w:iCs/>
          <w:color w:val="000000"/>
          <w:sz w:val="20"/>
          <w:szCs w:val="20"/>
        </w:rPr>
        <w:t>la reforma del entendimiento</w:t>
      </w:r>
      <w:r w:rsidRPr="00BB2432">
        <w:rPr>
          <w:rFonts w:ascii="Arial" w:hAnsi="Arial" w:cs="Arial"/>
          <w:color w:val="000000"/>
          <w:sz w:val="20"/>
          <w:szCs w:val="20"/>
        </w:rPr>
        <w:t xml:space="preserve">) quizá fueron escritos también en este periodo, aunque el primero no fue publicado hasta 1670 y el segundo hasta 1677. En 1661 se trasladó a Rijnsburg, localidad cercana a Leiden, y dos o tres años más tarde a Voorburg, en las proximidades de </w:t>
      </w:r>
      <w:smartTag w:uri="urn:schemas-microsoft-com:office:smarttags" w:element="PersonName">
        <w:smartTagPr>
          <w:attr w:name="ProductID" w:val="La Haya. Poco"/>
        </w:smartTagPr>
        <w:r w:rsidRPr="00BB2432">
          <w:rPr>
            <w:rFonts w:ascii="Arial" w:hAnsi="Arial" w:cs="Arial"/>
            <w:color w:val="000000"/>
            <w:sz w:val="20"/>
            <w:szCs w:val="20"/>
          </w:rPr>
          <w:t>La Haya. Poco</w:t>
        </w:r>
      </w:smartTag>
      <w:r w:rsidRPr="00BB2432">
        <w:rPr>
          <w:rFonts w:ascii="Arial" w:hAnsi="Arial" w:cs="Arial"/>
          <w:color w:val="000000"/>
          <w:sz w:val="20"/>
          <w:szCs w:val="20"/>
        </w:rPr>
        <w:t xml:space="preserve"> después, al mudarse a esta última ciudad, recibió el ofrecimiento de ocupar la cátedra de Filosofía en </w:t>
      </w:r>
      <w:smartTag w:uri="urn:schemas-microsoft-com:office:smarttags" w:element="PersonName">
        <w:smartTagPr>
          <w:attr w:name="ProductID" w:val="la Universidad"/>
        </w:smartTagPr>
        <w:r w:rsidRPr="00BB2432">
          <w:rPr>
            <w:rFonts w:ascii="Arial" w:hAnsi="Arial" w:cs="Arial"/>
            <w:color w:val="000000"/>
            <w:sz w:val="20"/>
            <w:szCs w:val="20"/>
          </w:rPr>
          <w:t>la Universidad</w:t>
        </w:r>
      </w:smartTag>
      <w:r w:rsidRPr="00BB2432">
        <w:rPr>
          <w:rFonts w:ascii="Arial" w:hAnsi="Arial" w:cs="Arial"/>
          <w:color w:val="000000"/>
          <w:sz w:val="20"/>
          <w:szCs w:val="20"/>
        </w:rPr>
        <w:t xml:space="preserve"> de Heidelberg. Sin embargo, Spinoza rechazó esta responsabilidad para poder mantenerse libre de cualquier restricción que pudieran aplicar los teólogos sobre sus actividades intelectuales. Tampoco aceptó una pensión que le ofreció el rey de Francia Luis XIV a cambio de que le dedicara uno de sus trabajos. Falleció el 21 febrero de 1677 en </w:t>
      </w:r>
      <w:smartTag w:uri="urn:schemas-microsoft-com:office:smarttags" w:element="PersonName">
        <w:smartTagPr>
          <w:attr w:name="ProductID" w:val="La Haya."/>
        </w:smartTagPr>
        <w:r w:rsidRPr="00BB2432">
          <w:rPr>
            <w:rFonts w:ascii="Arial" w:hAnsi="Arial" w:cs="Arial"/>
            <w:color w:val="000000"/>
            <w:sz w:val="20"/>
            <w:szCs w:val="20"/>
          </w:rPr>
          <w:t>La Haya.</w:t>
        </w:r>
      </w:smartTag>
    </w:p>
    <w:p w:rsidR="00A65569" w:rsidRPr="00BB2432" w:rsidRDefault="00A65569" w:rsidP="00A65569">
      <w:pPr>
        <w:autoSpaceDE w:val="0"/>
        <w:autoSpaceDN w:val="0"/>
        <w:adjustRightInd w:val="0"/>
        <w:spacing w:after="140" w:line="420" w:lineRule="atLeast"/>
        <w:ind w:right="180"/>
        <w:rPr>
          <w:rFonts w:ascii="Arial" w:hAnsi="Arial" w:cs="Arial"/>
          <w:sz w:val="20"/>
          <w:szCs w:val="20"/>
        </w:rPr>
      </w:pPr>
      <w:r w:rsidRPr="00BB2432">
        <w:rPr>
          <w:rFonts w:ascii="Arial" w:hAnsi="Arial" w:cs="Arial"/>
          <w:sz w:val="20"/>
          <w:szCs w:val="20"/>
        </w:rPr>
        <w:tab/>
      </w:r>
      <w:r w:rsidRPr="00BB2432">
        <w:rPr>
          <w:rFonts w:ascii="Arial" w:hAnsi="Arial" w:cs="Arial"/>
          <w:color w:val="000000"/>
          <w:sz w:val="20"/>
          <w:szCs w:val="20"/>
        </w:rPr>
        <w:t>3.</w:t>
      </w:r>
      <w:r w:rsidRPr="00BB2432">
        <w:rPr>
          <w:rFonts w:ascii="Arial" w:hAnsi="Arial" w:cs="Arial"/>
          <w:sz w:val="20"/>
          <w:szCs w:val="20"/>
        </w:rPr>
        <w:tab/>
      </w:r>
      <w:r w:rsidRPr="00BB2432">
        <w:rPr>
          <w:rFonts w:ascii="Arial" w:hAnsi="Arial" w:cs="Arial"/>
          <w:color w:val="000000"/>
          <w:sz w:val="20"/>
          <w:szCs w:val="20"/>
        </w:rPr>
        <w:t xml:space="preserve">PENSAMIENTO </w:t>
      </w:r>
      <w:r w:rsidRPr="00BB2432">
        <w:rPr>
          <w:rFonts w:ascii="Arial" w:hAnsi="Arial" w:cs="Arial"/>
          <w:sz w:val="20"/>
          <w:szCs w:val="20"/>
        </w:rPr>
        <w:t> </w:t>
      </w:r>
      <w:r w:rsidRPr="00BB2432">
        <w:rPr>
          <w:rFonts w:ascii="Arial" w:hAnsi="Arial" w:cs="Arial"/>
          <w:sz w:val="20"/>
          <w:szCs w:val="20"/>
        </w:rPr>
        <w:br/>
      </w:r>
      <w:r w:rsidRPr="00BB2432">
        <w:rPr>
          <w:rFonts w:ascii="Arial" w:hAnsi="Arial" w:cs="Arial"/>
          <w:color w:val="000000"/>
          <w:sz w:val="20"/>
          <w:szCs w:val="20"/>
        </w:rPr>
        <w:t xml:space="preserve">La más completa expresión de su pensamiento y de su sistema filosófico quedó expresada en su gran obra </w:t>
      </w:r>
      <w:r w:rsidRPr="00BB2432">
        <w:rPr>
          <w:rFonts w:ascii="Arial" w:hAnsi="Arial" w:cs="Arial"/>
          <w:i/>
          <w:iCs/>
          <w:color w:val="000000"/>
          <w:sz w:val="20"/>
          <w:szCs w:val="20"/>
        </w:rPr>
        <w:t>Ethica ordine geometrico demonstrata</w:t>
      </w:r>
      <w:r w:rsidRPr="00BB2432">
        <w:rPr>
          <w:rFonts w:ascii="Arial" w:hAnsi="Arial" w:cs="Arial"/>
          <w:color w:val="000000"/>
          <w:sz w:val="20"/>
          <w:szCs w:val="20"/>
        </w:rPr>
        <w:t xml:space="preserve"> (</w:t>
      </w:r>
      <w:r w:rsidRPr="00BB2432">
        <w:rPr>
          <w:rFonts w:ascii="Arial" w:hAnsi="Arial" w:cs="Arial"/>
          <w:i/>
          <w:iCs/>
          <w:color w:val="000000"/>
          <w:sz w:val="20"/>
          <w:szCs w:val="20"/>
        </w:rPr>
        <w:t>Ética demostrada según el orden geométrico</w:t>
      </w:r>
      <w:r w:rsidRPr="00BB2432">
        <w:rPr>
          <w:rFonts w:ascii="Arial" w:hAnsi="Arial" w:cs="Arial"/>
          <w:color w:val="000000"/>
          <w:sz w:val="20"/>
          <w:szCs w:val="20"/>
        </w:rPr>
        <w:t xml:space="preserve">, 1677, más conocida por el título abreviado de </w:t>
      </w:r>
      <w:r w:rsidRPr="00BB2432">
        <w:rPr>
          <w:rFonts w:ascii="Arial" w:hAnsi="Arial" w:cs="Arial"/>
          <w:i/>
          <w:iCs/>
          <w:color w:val="000000"/>
          <w:sz w:val="20"/>
          <w:szCs w:val="20"/>
        </w:rPr>
        <w:t>Ética</w:t>
      </w:r>
      <w:r w:rsidRPr="00BB2432">
        <w:rPr>
          <w:rFonts w:ascii="Arial" w:hAnsi="Arial" w:cs="Arial"/>
          <w:color w:val="000000"/>
          <w:sz w:val="20"/>
          <w:szCs w:val="20"/>
        </w:rPr>
        <w:t>). De acuerdo con este tratado, el Universo es idéntico a Dios, que es la “sustancia” incausada de todas las cosas. El concepto de sustancia, que Spinoza recuperó de los filósofos escolásticos, no es el de una realidad material, sino más bien el de una entidad metafísica, una base amplia y autosuficiente de toda realidad. Spinoza admitió la posible existencia de atributos infinitos de la sustancia, pero mantuvo que tan sólo dos son accesibles a la mente humana, a saber, la extensión, o el mundo de las cosas materiales, y la racionalidad. El pensamiento y la extensión existen en una última realidad que es Dios, de quien dependen. La causalidad, en el sistema de Spinoza, puede hallarse entre los objetos individuales (es decir, entre los cuerpos físicos) en el atributo extensión, o entre ideas individuales en el atributo pensamiento, pero no entre objetos e ideas. Para explicar las aparentes interacciones causales entre objetos e ideas, propuso una teoría conocida como paralelismo, según la cual cada idea tiene un complemento físico y, del mismo modo, cada objeto físico tiene su correspondiente idea.</w:t>
      </w:r>
    </w:p>
    <w:p w:rsidR="00A65569" w:rsidRPr="00BB2432" w:rsidRDefault="00A65569" w:rsidP="00A65569">
      <w:pPr>
        <w:autoSpaceDE w:val="0"/>
        <w:autoSpaceDN w:val="0"/>
        <w:adjustRightInd w:val="0"/>
        <w:spacing w:after="140" w:line="420" w:lineRule="atLeast"/>
        <w:ind w:right="180"/>
        <w:rPr>
          <w:rFonts w:ascii="Arial" w:hAnsi="Arial" w:cs="Arial"/>
          <w:sz w:val="20"/>
          <w:szCs w:val="20"/>
        </w:rPr>
      </w:pPr>
      <w:r w:rsidRPr="00BB2432">
        <w:rPr>
          <w:rFonts w:ascii="Arial" w:hAnsi="Arial" w:cs="Arial"/>
          <w:color w:val="000000"/>
          <w:sz w:val="20"/>
          <w:szCs w:val="20"/>
        </w:rPr>
        <w:t xml:space="preserve">Explicó la individualidad de las cosas, ya fueran objetos físicos o ideas, como modos particulares de sustancia. Todos los objetos particulares son las formas de Dios, contenidas en el atributo extensión; todas las ideas particulares son las formas de Dios contenidas en el atributo pensamiento. Las formas son </w:t>
      </w:r>
      <w:r w:rsidRPr="00BB2432">
        <w:rPr>
          <w:rFonts w:ascii="Arial" w:hAnsi="Arial" w:cs="Arial"/>
          <w:i/>
          <w:iCs/>
          <w:color w:val="000000"/>
          <w:sz w:val="20"/>
          <w:szCs w:val="20"/>
        </w:rPr>
        <w:t>natura naturata</w:t>
      </w:r>
      <w:r w:rsidRPr="00BB2432">
        <w:rPr>
          <w:rFonts w:ascii="Arial" w:hAnsi="Arial" w:cs="Arial"/>
          <w:color w:val="000000"/>
          <w:sz w:val="20"/>
          <w:szCs w:val="20"/>
        </w:rPr>
        <w:t xml:space="preserve"> (naturaleza creada) o naturaleza en la multiplicidad de sus manifestaciones; la sustancia, o Dios, es </w:t>
      </w:r>
      <w:r w:rsidRPr="00BB2432">
        <w:rPr>
          <w:rFonts w:ascii="Arial" w:hAnsi="Arial" w:cs="Arial"/>
          <w:i/>
          <w:iCs/>
          <w:color w:val="000000"/>
          <w:sz w:val="20"/>
          <w:szCs w:val="20"/>
        </w:rPr>
        <w:t>natura naturans</w:t>
      </w:r>
      <w:r w:rsidRPr="00BB2432">
        <w:rPr>
          <w:rFonts w:ascii="Arial" w:hAnsi="Arial" w:cs="Arial"/>
          <w:color w:val="000000"/>
          <w:sz w:val="20"/>
          <w:szCs w:val="20"/>
        </w:rPr>
        <w:t xml:space="preserve"> (naturaleza que crea todo lo que hay) o naturaleza en su unidad creativa, actuando como el factor determinante de sus propias formas, las cuales son transitorias y su existencia adopta una forma temporal; Dios es eterno y trasciende todos los cambios. Por consiguiente, las cosas particulares, ya sean extensión o pensamiento, son finitas y efímeras. Mantuvo, no obstante, que existía un mundo indestructible. Ese mundo no se puede encontrar en el terreno de las cosas existentes sino en el de la esencia. El intuitivo conocimiento humano de Dios es la fuente de un amor espiritual de Dios (</w:t>
      </w:r>
      <w:r w:rsidRPr="00BB2432">
        <w:rPr>
          <w:rFonts w:ascii="Arial" w:hAnsi="Arial" w:cs="Arial"/>
          <w:i/>
          <w:iCs/>
          <w:color w:val="000000"/>
          <w:sz w:val="20"/>
          <w:szCs w:val="20"/>
        </w:rPr>
        <w:t>amor Dei intellectualis</w:t>
      </w:r>
      <w:r w:rsidRPr="00BB2432">
        <w:rPr>
          <w:rFonts w:ascii="Arial" w:hAnsi="Arial" w:cs="Arial"/>
          <w:color w:val="000000"/>
          <w:sz w:val="20"/>
          <w:szCs w:val="20"/>
        </w:rPr>
        <w:t>), que a su vez es parte del amor en el que Dios se ama a sí mismo.</w:t>
      </w:r>
    </w:p>
    <w:p w:rsidR="00A65569" w:rsidRPr="00BB2432" w:rsidRDefault="00A65569" w:rsidP="00A65569">
      <w:pPr>
        <w:autoSpaceDE w:val="0"/>
        <w:autoSpaceDN w:val="0"/>
        <w:adjustRightInd w:val="0"/>
        <w:spacing w:after="140" w:line="420" w:lineRule="atLeast"/>
        <w:ind w:right="180"/>
        <w:rPr>
          <w:rFonts w:ascii="Arial" w:hAnsi="Arial" w:cs="Arial"/>
          <w:sz w:val="20"/>
          <w:szCs w:val="20"/>
        </w:rPr>
      </w:pPr>
      <w:r w:rsidRPr="00BB2432">
        <w:rPr>
          <w:rFonts w:ascii="Arial" w:hAnsi="Arial" w:cs="Arial"/>
          <w:color w:val="000000"/>
          <w:sz w:val="20"/>
          <w:szCs w:val="20"/>
        </w:rPr>
        <w:t xml:space="preserve">Su concepto de esencia está relacionado de modo muy intenso con el concepto escolástico de “verdadero” y con las ideas arquetípicas formuladas por Platón, aunque se distingue de ambos en algunos aspectos trascendentes. Spinoza concebía las esencias como </w:t>
      </w:r>
      <w:r w:rsidRPr="00BB2432">
        <w:rPr>
          <w:rFonts w:ascii="Arial" w:hAnsi="Arial" w:cs="Arial"/>
          <w:i/>
          <w:iCs/>
          <w:color w:val="000000"/>
          <w:sz w:val="20"/>
          <w:szCs w:val="20"/>
        </w:rPr>
        <w:t>hipostatizaciones</w:t>
      </w:r>
      <w:r w:rsidRPr="00BB2432">
        <w:rPr>
          <w:rFonts w:ascii="Arial" w:hAnsi="Arial" w:cs="Arial"/>
          <w:color w:val="000000"/>
          <w:sz w:val="20"/>
          <w:szCs w:val="20"/>
        </w:rPr>
        <w:t xml:space="preserve"> (entidades conceptuales) del aspecto universal de todas las cosas. La diferencia fundamental entre las existencias y las esencias en la cosmología de Spinoza es que, mientras las primeras tienen su ser en el tiempo, las segundas están fuera del ámbito temporal. Dado que la mortalidad puede pertenecer en exclusiva al ámbito de las cosas sujetas a la ley del tiempo, el ámbito de las esencias, al no hallarse sometido a las leyes del tiempo, tiene que ser en consecuencia eterno. No obstante, el campo de las esencias es un terreno de existencia inmanente.</w:t>
      </w:r>
    </w:p>
    <w:p w:rsidR="00A65569" w:rsidRPr="00BB2432" w:rsidRDefault="00A65569" w:rsidP="00A65569">
      <w:pPr>
        <w:autoSpaceDE w:val="0"/>
        <w:autoSpaceDN w:val="0"/>
        <w:adjustRightInd w:val="0"/>
        <w:spacing w:after="140" w:line="420" w:lineRule="atLeast"/>
        <w:ind w:right="180"/>
        <w:rPr>
          <w:rFonts w:ascii="Arial" w:hAnsi="Arial" w:cs="Arial"/>
          <w:sz w:val="20"/>
          <w:szCs w:val="20"/>
        </w:rPr>
      </w:pPr>
      <w:r w:rsidRPr="00BB2432">
        <w:rPr>
          <w:rFonts w:ascii="Arial" w:hAnsi="Arial" w:cs="Arial"/>
          <w:color w:val="000000"/>
          <w:sz w:val="20"/>
          <w:szCs w:val="20"/>
        </w:rPr>
        <w:t>Cada existencia tiene, como se ha indicado, un carácter universal o esencial, aunque para realizar ese carácter la cosa existente tiene que trascender su propia forma intrínseca, es decir, liberarse a sí misma de las limitaciones de su propia estructura. El terreno de las esencias, por este principio, tiene una especie de ser en el ámbito de las existencias (siendo el primero la inminente causa del segundo) aunque no comparte su limitación temporal. La causalidad inmanente, de acuerdo con su metafísica, significa autocausalidad, y aquello que es autodeterminado es libre. Desde este razonamiento, desarrolló su doctrina de la libertad como un bien que sólo se puede alcanzar en el terreno de las esencias. La existencia en sendos atributos (extensión y pensamiento) es esclavitud ya que cada cosa existente está determinada por sus propias series causales y la forma de su ser está determinada por ellas. Sólo en lo atemporal, en la existencia autocausada, es decir en lo universal y lo inmanente, es posible la libertad completa; sólo con la identificación con la sustancia, o Dios, se obtiene la inmortalidad y con ella la paz.</w:t>
      </w:r>
    </w:p>
    <w:p w:rsidR="00A65569" w:rsidRDefault="00A65569" w:rsidP="00A65569">
      <w:pPr>
        <w:autoSpaceDE w:val="0"/>
        <w:autoSpaceDN w:val="0"/>
        <w:adjustRightInd w:val="0"/>
        <w:spacing w:after="140" w:line="420" w:lineRule="atLeast"/>
        <w:ind w:right="180"/>
        <w:rPr>
          <w:rFonts w:ascii="Arial" w:hAnsi="Arial" w:cs="Arial"/>
          <w:color w:val="000000"/>
          <w:sz w:val="20"/>
          <w:szCs w:val="20"/>
        </w:rPr>
      </w:pPr>
      <w:r w:rsidRPr="00BB2432">
        <w:rPr>
          <w:rFonts w:ascii="Arial" w:hAnsi="Arial" w:cs="Arial"/>
          <w:sz w:val="20"/>
          <w:szCs w:val="20"/>
        </w:rPr>
        <w:tab/>
      </w:r>
      <w:r w:rsidRPr="00BB2432">
        <w:rPr>
          <w:rFonts w:ascii="Arial" w:hAnsi="Arial" w:cs="Arial"/>
          <w:color w:val="000000"/>
          <w:sz w:val="20"/>
          <w:szCs w:val="20"/>
        </w:rPr>
        <w:t>4.</w:t>
      </w:r>
      <w:r w:rsidRPr="00BB2432">
        <w:rPr>
          <w:rFonts w:ascii="Arial" w:hAnsi="Arial" w:cs="Arial"/>
          <w:sz w:val="20"/>
          <w:szCs w:val="20"/>
        </w:rPr>
        <w:tab/>
      </w:r>
      <w:r w:rsidRPr="00BB2432">
        <w:rPr>
          <w:rFonts w:ascii="Arial" w:hAnsi="Arial" w:cs="Arial"/>
          <w:color w:val="000000"/>
          <w:sz w:val="20"/>
          <w:szCs w:val="20"/>
        </w:rPr>
        <w:t xml:space="preserve">INFLUENCIA </w:t>
      </w:r>
      <w:r w:rsidRPr="00BB2432">
        <w:rPr>
          <w:rFonts w:ascii="Arial" w:hAnsi="Arial" w:cs="Arial"/>
          <w:sz w:val="20"/>
          <w:szCs w:val="20"/>
        </w:rPr>
        <w:t> </w:t>
      </w:r>
      <w:r w:rsidRPr="00BB2432">
        <w:rPr>
          <w:rFonts w:ascii="Arial" w:hAnsi="Arial" w:cs="Arial"/>
          <w:sz w:val="20"/>
          <w:szCs w:val="20"/>
        </w:rPr>
        <w:br/>
      </w:r>
      <w:r w:rsidRPr="00BB2432">
        <w:rPr>
          <w:rFonts w:ascii="Arial" w:hAnsi="Arial" w:cs="Arial"/>
          <w:color w:val="000000"/>
          <w:sz w:val="20"/>
          <w:szCs w:val="20"/>
        </w:rPr>
        <w:t>Spinoza rechazó la providencia y la libertad de la voluntad, y su concepto de un dios impersonal fue recibido con hostilidad por muchos de sus contemporáneos. Su posición en la historia de la filosofía es única en muchos aspectos. No perteneció a ninguna escuela y no fundó ninguna. Aunque en ciertos puntos su trabajo se basaba en el de algunos de sus predecesores, muestra y afirma un individualismo tan acusado como para que se le pueda considerar un simple continuador o epígono, incluso en el caso del pensamiento de Descartes. Por la profundidad y la grandeza de sus ideas y su notable capacidad de síntesis, Spinoza se sitúa junto a los mayores pensadores filosóficos de todos los tiempos. Hasta un siglo después de su muerte su pensamiento no obtuvo reconocimiento y, aunque su sistema no consiguiera seguidores organizados, ha tenido, tal vez, la más penetrante influencia de todos los filósofos posteriores, con la excepción de Immanuel Kant. No sólo metafísicos sino también poetas como Johann Wolfgang von Goethe, William Wordsworth y Percy Bysshe Shelley consultaron y estudiaron sus trabajos en busca de inspiración y su pensamiento ha influido en el panteísmo poético subyacente de muchas interpretaciones modernas de la naturaleza.</w:t>
      </w:r>
    </w:p>
    <w:p w:rsidR="00A65569" w:rsidRDefault="00A65569" w:rsidP="00A65569">
      <w:pPr>
        <w:autoSpaceDE w:val="0"/>
        <w:autoSpaceDN w:val="0"/>
        <w:adjustRightInd w:val="0"/>
        <w:spacing w:after="140" w:line="420" w:lineRule="atLeast"/>
        <w:ind w:right="180"/>
        <w:rPr>
          <w:rFonts w:ascii="Arial" w:hAnsi="Arial" w:cs="Arial"/>
          <w:b/>
          <w:sz w:val="20"/>
          <w:szCs w:val="20"/>
        </w:rPr>
      </w:pPr>
      <w:r>
        <w:rPr>
          <w:rFonts w:ascii="Arial" w:hAnsi="Arial" w:cs="Arial"/>
          <w:b/>
          <w:sz w:val="20"/>
          <w:szCs w:val="20"/>
        </w:rPr>
        <w:t>ANEXO ¨Ñ¨- LEIBNIZ, GOTTFRIED WILHELM</w:t>
      </w:r>
    </w:p>
    <w:p w:rsidR="00A65569" w:rsidRPr="00026694" w:rsidRDefault="00A65569" w:rsidP="00A65569">
      <w:pPr>
        <w:autoSpaceDE w:val="0"/>
        <w:autoSpaceDN w:val="0"/>
        <w:adjustRightInd w:val="0"/>
        <w:spacing w:after="140" w:line="420" w:lineRule="atLeast"/>
        <w:ind w:right="180"/>
        <w:rPr>
          <w:rFonts w:ascii="Arial" w:hAnsi="Arial" w:cs="Arial"/>
          <w:sz w:val="20"/>
          <w:szCs w:val="20"/>
        </w:rPr>
      </w:pPr>
      <w:r w:rsidRPr="00026694">
        <w:rPr>
          <w:rFonts w:ascii="Arial" w:hAnsi="Arial" w:cs="Arial"/>
          <w:color w:val="000000"/>
          <w:sz w:val="20"/>
          <w:szCs w:val="20"/>
        </w:rPr>
        <w:t>1.</w:t>
      </w:r>
      <w:r w:rsidRPr="00026694">
        <w:rPr>
          <w:rFonts w:ascii="Arial" w:hAnsi="Arial" w:cs="Arial"/>
          <w:sz w:val="20"/>
          <w:szCs w:val="20"/>
        </w:rPr>
        <w:tab/>
      </w:r>
      <w:r w:rsidRPr="00026694">
        <w:rPr>
          <w:rFonts w:ascii="Arial" w:hAnsi="Arial" w:cs="Arial"/>
          <w:color w:val="000000"/>
          <w:sz w:val="20"/>
          <w:szCs w:val="20"/>
        </w:rPr>
        <w:t xml:space="preserve">INTRODUCCIÓN  </w:t>
      </w:r>
      <w:r w:rsidRPr="00026694">
        <w:rPr>
          <w:rFonts w:ascii="Arial" w:hAnsi="Arial" w:cs="Arial"/>
          <w:sz w:val="20"/>
          <w:szCs w:val="20"/>
        </w:rPr>
        <w:t> </w:t>
      </w:r>
      <w:r w:rsidRPr="00026694">
        <w:rPr>
          <w:rFonts w:ascii="Arial" w:hAnsi="Arial" w:cs="Arial"/>
          <w:sz w:val="20"/>
          <w:szCs w:val="20"/>
        </w:rPr>
        <w:br/>
      </w:r>
      <w:r w:rsidRPr="00026694">
        <w:rPr>
          <w:rFonts w:ascii="Arial" w:hAnsi="Arial" w:cs="Arial"/>
          <w:b/>
          <w:bCs/>
          <w:color w:val="000000"/>
          <w:sz w:val="20"/>
          <w:szCs w:val="20"/>
        </w:rPr>
        <w:t>Leibniz, Gottfried Wilhelm</w:t>
      </w:r>
      <w:r w:rsidRPr="00026694">
        <w:rPr>
          <w:rFonts w:ascii="Arial" w:hAnsi="Arial" w:cs="Arial"/>
          <w:color w:val="000000"/>
          <w:sz w:val="20"/>
          <w:szCs w:val="20"/>
        </w:rPr>
        <w:t xml:space="preserve"> (1646-1716), también conocido como barón Gottfried Wilhelm von Leibniz. Filósofo, matemático y estadista alemán, considerado como uno de los mayores intelectuales del siglo XVII. Nacido en Leipzig, se educó en las universidades de esta ciudad, de Jena y de Altdorf. Desde 1666 (año en que fue premiado con un doctorado en leyes) trabajó para Johann Philipp von Schönborn, arzobispo elector de Maguncia, en diversas tareas legales, políticas y diplomáticas. En 1673, cuando cayó el régimen del elector, Leibniz marchó a París. Permaneció allí durante tres años y también visitó Amsterdam y Londres, donde dedicó su tiempo al estudio de las matemáticas, la ciencia y la filosofía. En 1676 fue designado bibliotecario y consejero privado en la corte de Hannover. Durante los 40 años siguientes, hasta su muerte, sirvió a Ernesto Augusto, duque de Brunswick-Lüneburg, más tarde elector de Hannover, y a Jorge Luis, elector de Hannover, después Jorge I, rey de Gran Bretaña.</w:t>
      </w:r>
    </w:p>
    <w:p w:rsidR="00A65569" w:rsidRPr="00026694" w:rsidRDefault="00A65569" w:rsidP="00A65569">
      <w:pPr>
        <w:autoSpaceDE w:val="0"/>
        <w:autoSpaceDN w:val="0"/>
        <w:adjustRightInd w:val="0"/>
        <w:spacing w:after="140" w:line="420" w:lineRule="atLeast"/>
        <w:ind w:right="180"/>
        <w:rPr>
          <w:rFonts w:ascii="Arial" w:hAnsi="Arial" w:cs="Arial"/>
          <w:sz w:val="20"/>
          <w:szCs w:val="20"/>
        </w:rPr>
      </w:pPr>
      <w:r w:rsidRPr="00026694">
        <w:rPr>
          <w:rFonts w:ascii="Arial" w:hAnsi="Arial" w:cs="Arial"/>
          <w:color w:val="000000"/>
          <w:sz w:val="20"/>
          <w:szCs w:val="20"/>
        </w:rPr>
        <w:t>Leibniz fue considerado un genio universal por sus contemporáneos. Su obra aborda no sólo problemas matemáticos y filosofía, sino también teología, derecho, diplomacia, política, historia, filología y física.</w:t>
      </w:r>
    </w:p>
    <w:p w:rsidR="00A65569" w:rsidRPr="00026694" w:rsidRDefault="00A65569" w:rsidP="00A65569">
      <w:pPr>
        <w:autoSpaceDE w:val="0"/>
        <w:autoSpaceDN w:val="0"/>
        <w:adjustRightInd w:val="0"/>
        <w:spacing w:after="140" w:line="420" w:lineRule="atLeast"/>
        <w:ind w:right="180"/>
        <w:rPr>
          <w:rFonts w:ascii="Arial" w:hAnsi="Arial" w:cs="Arial"/>
          <w:sz w:val="20"/>
          <w:szCs w:val="20"/>
        </w:rPr>
      </w:pPr>
      <w:r w:rsidRPr="00026694">
        <w:rPr>
          <w:rFonts w:ascii="Arial" w:hAnsi="Arial" w:cs="Arial"/>
          <w:sz w:val="20"/>
          <w:szCs w:val="20"/>
        </w:rPr>
        <w:tab/>
      </w:r>
      <w:r w:rsidRPr="00026694">
        <w:rPr>
          <w:rFonts w:ascii="Arial" w:hAnsi="Arial" w:cs="Arial"/>
          <w:color w:val="000000"/>
          <w:sz w:val="20"/>
          <w:szCs w:val="20"/>
        </w:rPr>
        <w:t>2.</w:t>
      </w:r>
      <w:r w:rsidRPr="00026694">
        <w:rPr>
          <w:rFonts w:ascii="Arial" w:hAnsi="Arial" w:cs="Arial"/>
          <w:sz w:val="20"/>
          <w:szCs w:val="20"/>
        </w:rPr>
        <w:tab/>
      </w:r>
      <w:r w:rsidRPr="00026694">
        <w:rPr>
          <w:rFonts w:ascii="Arial" w:hAnsi="Arial" w:cs="Arial"/>
          <w:color w:val="000000"/>
          <w:sz w:val="20"/>
          <w:szCs w:val="20"/>
        </w:rPr>
        <w:t xml:space="preserve">MATEMÁTICAS </w:t>
      </w:r>
      <w:r w:rsidRPr="00026694">
        <w:rPr>
          <w:rFonts w:ascii="Arial" w:hAnsi="Arial" w:cs="Arial"/>
          <w:sz w:val="20"/>
          <w:szCs w:val="20"/>
        </w:rPr>
        <w:t> </w:t>
      </w:r>
      <w:r w:rsidRPr="00026694">
        <w:rPr>
          <w:rFonts w:ascii="Arial" w:hAnsi="Arial" w:cs="Arial"/>
          <w:sz w:val="20"/>
          <w:szCs w:val="20"/>
        </w:rPr>
        <w:br/>
      </w:r>
      <w:r w:rsidRPr="00026694">
        <w:rPr>
          <w:rFonts w:ascii="Arial" w:hAnsi="Arial" w:cs="Arial"/>
          <w:color w:val="000000"/>
          <w:sz w:val="20"/>
          <w:szCs w:val="20"/>
        </w:rPr>
        <w:t>La contribución de Leibniz a las matemáticas consistió en enumerar en 1675 los principios fundamentales del cálculo infinitesimal. Esta explicación se produjo con independencia de los descubrimientos del científico inglés Isaac Newton, cuyo sistema de cálculo fue inventado en 1666. El sistema de Leibniz fue publicado en 1684, el de Newton en 1687, y el método de notación ideado por Leibniz fue adoptado universalmente (</w:t>
      </w:r>
      <w:r w:rsidRPr="00026694">
        <w:rPr>
          <w:rFonts w:ascii="Arial" w:hAnsi="Arial" w:cs="Arial"/>
          <w:i/>
          <w:iCs/>
          <w:color w:val="000000"/>
          <w:sz w:val="20"/>
          <w:szCs w:val="20"/>
        </w:rPr>
        <w:t>véase</w:t>
      </w:r>
      <w:r w:rsidRPr="00026694">
        <w:rPr>
          <w:rFonts w:ascii="Arial" w:hAnsi="Arial" w:cs="Arial"/>
          <w:color w:val="000000"/>
          <w:sz w:val="20"/>
          <w:szCs w:val="20"/>
        </w:rPr>
        <w:t xml:space="preserve"> Signos matemáticos). En 1672 también inventó una máquina de calcular capaz de multiplicar, dividir y extraer raíces cuadradas. Es considerado un pionero en el desarrollo de la lógica matemática.</w:t>
      </w:r>
    </w:p>
    <w:p w:rsidR="00A65569" w:rsidRPr="00026694" w:rsidRDefault="00A65569" w:rsidP="00A65569">
      <w:pPr>
        <w:autoSpaceDE w:val="0"/>
        <w:autoSpaceDN w:val="0"/>
        <w:adjustRightInd w:val="0"/>
        <w:spacing w:after="140" w:line="420" w:lineRule="atLeast"/>
        <w:ind w:right="180"/>
        <w:rPr>
          <w:rFonts w:ascii="Arial" w:hAnsi="Arial" w:cs="Arial"/>
          <w:sz w:val="20"/>
          <w:szCs w:val="20"/>
        </w:rPr>
      </w:pPr>
      <w:r w:rsidRPr="00026694">
        <w:rPr>
          <w:rFonts w:ascii="Arial" w:hAnsi="Arial" w:cs="Arial"/>
          <w:sz w:val="20"/>
          <w:szCs w:val="20"/>
        </w:rPr>
        <w:tab/>
      </w:r>
      <w:r w:rsidRPr="00026694">
        <w:rPr>
          <w:rFonts w:ascii="Arial" w:hAnsi="Arial" w:cs="Arial"/>
          <w:color w:val="000000"/>
          <w:sz w:val="20"/>
          <w:szCs w:val="20"/>
        </w:rPr>
        <w:t>3.</w:t>
      </w:r>
      <w:r w:rsidRPr="00026694">
        <w:rPr>
          <w:rFonts w:ascii="Arial" w:hAnsi="Arial" w:cs="Arial"/>
          <w:sz w:val="20"/>
          <w:szCs w:val="20"/>
        </w:rPr>
        <w:tab/>
      </w:r>
      <w:r w:rsidRPr="00026694">
        <w:rPr>
          <w:rFonts w:ascii="Arial" w:hAnsi="Arial" w:cs="Arial"/>
          <w:color w:val="000000"/>
          <w:sz w:val="20"/>
          <w:szCs w:val="20"/>
        </w:rPr>
        <w:t xml:space="preserve">FILOSOFÍA </w:t>
      </w:r>
      <w:r w:rsidRPr="00026694">
        <w:rPr>
          <w:rFonts w:ascii="Arial" w:hAnsi="Arial" w:cs="Arial"/>
          <w:sz w:val="20"/>
          <w:szCs w:val="20"/>
        </w:rPr>
        <w:t> </w:t>
      </w:r>
      <w:r w:rsidRPr="00026694">
        <w:rPr>
          <w:rFonts w:ascii="Arial" w:hAnsi="Arial" w:cs="Arial"/>
          <w:sz w:val="20"/>
          <w:szCs w:val="20"/>
        </w:rPr>
        <w:br/>
      </w:r>
      <w:r w:rsidRPr="00026694">
        <w:rPr>
          <w:rFonts w:ascii="Arial" w:hAnsi="Arial" w:cs="Arial"/>
          <w:color w:val="000000"/>
          <w:sz w:val="20"/>
          <w:szCs w:val="20"/>
        </w:rPr>
        <w:t xml:space="preserve">En la exposición filosófica de Leibniz, el Universo se compone de innumerables centros conscientes de fuerza espiritual o energía, conocidos como </w:t>
      </w:r>
      <w:r w:rsidRPr="00026694">
        <w:rPr>
          <w:rFonts w:ascii="Arial" w:hAnsi="Arial" w:cs="Arial"/>
          <w:i/>
          <w:iCs/>
          <w:color w:val="000000"/>
          <w:sz w:val="20"/>
          <w:szCs w:val="20"/>
        </w:rPr>
        <w:t>mónadas.</w:t>
      </w:r>
      <w:r w:rsidRPr="00026694">
        <w:rPr>
          <w:rFonts w:ascii="Arial" w:hAnsi="Arial" w:cs="Arial"/>
          <w:color w:val="000000"/>
          <w:sz w:val="20"/>
          <w:szCs w:val="20"/>
        </w:rPr>
        <w:t xml:space="preserve"> Cada mónada representa un microcosmos individual, que refleja el Universo en diversos grados de perfección y evolucionan con independencia del resto de las mónadas. El Universo constituido por estas mónadas es el resultado armonioso de un plan divino. Los humanos, sin embargo, con su visión limitada, no pueden aceptar la existencia de las enfermedades y la muerte como partes integrantes de la armonía universal. Este Universo de Leibniz, “el mejor de los mundos posibles”, es satirizado como una utopía por el autor francés Voltaire en su novela </w:t>
      </w:r>
      <w:r w:rsidRPr="00026694">
        <w:rPr>
          <w:rFonts w:ascii="Arial" w:hAnsi="Arial" w:cs="Arial"/>
          <w:i/>
          <w:iCs/>
          <w:color w:val="000000"/>
          <w:sz w:val="20"/>
          <w:szCs w:val="20"/>
        </w:rPr>
        <w:t>Cándido</w:t>
      </w:r>
      <w:r w:rsidRPr="00026694">
        <w:rPr>
          <w:rFonts w:ascii="Arial" w:hAnsi="Arial" w:cs="Arial"/>
          <w:color w:val="000000"/>
          <w:sz w:val="20"/>
          <w:szCs w:val="20"/>
        </w:rPr>
        <w:t xml:space="preserve"> (1759).</w:t>
      </w:r>
    </w:p>
    <w:p w:rsidR="00A65569" w:rsidRDefault="00A65569" w:rsidP="00A65569">
      <w:pPr>
        <w:autoSpaceDE w:val="0"/>
        <w:autoSpaceDN w:val="0"/>
        <w:adjustRightInd w:val="0"/>
        <w:spacing w:after="140" w:line="420" w:lineRule="atLeast"/>
        <w:ind w:right="180"/>
        <w:rPr>
          <w:rFonts w:ascii="Arial" w:hAnsi="Arial" w:cs="Arial"/>
          <w:color w:val="000000"/>
          <w:sz w:val="20"/>
          <w:szCs w:val="20"/>
        </w:rPr>
      </w:pPr>
      <w:r w:rsidRPr="00026694">
        <w:rPr>
          <w:rFonts w:ascii="Arial" w:hAnsi="Arial" w:cs="Arial"/>
          <w:color w:val="000000"/>
          <w:sz w:val="20"/>
          <w:szCs w:val="20"/>
        </w:rPr>
        <w:t xml:space="preserve">Entre las obras filosóficas fundamentales de Leibniz se incluyen </w:t>
      </w:r>
      <w:r w:rsidRPr="00026694">
        <w:rPr>
          <w:rFonts w:ascii="Arial" w:hAnsi="Arial" w:cs="Arial"/>
          <w:i/>
          <w:iCs/>
          <w:color w:val="000000"/>
          <w:sz w:val="20"/>
          <w:szCs w:val="20"/>
        </w:rPr>
        <w:t>Ensayos de Teodicea sobre la bondad de Dios, la libertad del hombre y el origen del mal</w:t>
      </w:r>
      <w:r w:rsidRPr="00026694">
        <w:rPr>
          <w:rFonts w:ascii="Arial" w:hAnsi="Arial" w:cs="Arial"/>
          <w:color w:val="000000"/>
          <w:sz w:val="20"/>
          <w:szCs w:val="20"/>
        </w:rPr>
        <w:t xml:space="preserve"> (2 vols., 1710), </w:t>
      </w:r>
      <w:r w:rsidRPr="00026694">
        <w:rPr>
          <w:rFonts w:ascii="Arial" w:hAnsi="Arial" w:cs="Arial"/>
          <w:i/>
          <w:iCs/>
          <w:color w:val="000000"/>
          <w:sz w:val="20"/>
          <w:szCs w:val="20"/>
        </w:rPr>
        <w:t>Monadología</w:t>
      </w:r>
      <w:r w:rsidRPr="00026694">
        <w:rPr>
          <w:rFonts w:ascii="Arial" w:hAnsi="Arial" w:cs="Arial"/>
          <w:color w:val="000000"/>
          <w:sz w:val="20"/>
          <w:szCs w:val="20"/>
        </w:rPr>
        <w:t xml:space="preserve"> (1714; publicado en latín como </w:t>
      </w:r>
      <w:r w:rsidRPr="00026694">
        <w:rPr>
          <w:rFonts w:ascii="Arial" w:hAnsi="Arial" w:cs="Arial"/>
          <w:i/>
          <w:iCs/>
          <w:color w:val="000000"/>
          <w:sz w:val="20"/>
          <w:szCs w:val="20"/>
        </w:rPr>
        <w:t>Principia Philosophiae,</w:t>
      </w:r>
      <w:r w:rsidRPr="00026694">
        <w:rPr>
          <w:rFonts w:ascii="Arial" w:hAnsi="Arial" w:cs="Arial"/>
          <w:color w:val="000000"/>
          <w:sz w:val="20"/>
          <w:szCs w:val="20"/>
        </w:rPr>
        <w:t xml:space="preserve"> 1721), y </w:t>
      </w:r>
      <w:r w:rsidRPr="00026694">
        <w:rPr>
          <w:rFonts w:ascii="Arial" w:hAnsi="Arial" w:cs="Arial"/>
          <w:i/>
          <w:iCs/>
          <w:color w:val="000000"/>
          <w:sz w:val="20"/>
          <w:szCs w:val="20"/>
        </w:rPr>
        <w:t>Nuevo tratado sobre el entendimiento humano</w:t>
      </w:r>
      <w:r w:rsidRPr="00026694">
        <w:rPr>
          <w:rFonts w:ascii="Arial" w:hAnsi="Arial" w:cs="Arial"/>
          <w:color w:val="000000"/>
          <w:sz w:val="20"/>
          <w:szCs w:val="20"/>
        </w:rPr>
        <w:t xml:space="preserve"> (1703; pub. 1765). Los dos últimos influyeron mucho en los filósofos alemanes del siglo XVIII, incluyendo a Christian von Wolff e Immanuel Kant.</w:t>
      </w:r>
    </w:p>
    <w:p w:rsidR="00A65569" w:rsidRDefault="00A65569" w:rsidP="00A65569">
      <w:pPr>
        <w:autoSpaceDE w:val="0"/>
        <w:autoSpaceDN w:val="0"/>
        <w:adjustRightInd w:val="0"/>
        <w:spacing w:after="140" w:line="420" w:lineRule="atLeast"/>
        <w:ind w:right="180"/>
        <w:rPr>
          <w:rFonts w:ascii="Arial" w:hAnsi="Arial" w:cs="Arial"/>
          <w:color w:val="000000"/>
          <w:sz w:val="20"/>
          <w:szCs w:val="20"/>
        </w:rPr>
      </w:pPr>
      <w:r>
        <w:rPr>
          <w:rFonts w:ascii="Arial" w:hAnsi="Arial" w:cs="Arial"/>
          <w:color w:val="000000"/>
          <w:sz w:val="20"/>
          <w:szCs w:val="20"/>
        </w:rPr>
        <w:t xml:space="preserve">ANEXO ¨O¨’ </w:t>
      </w:r>
    </w:p>
    <w:p w:rsidR="00A65569" w:rsidRPr="00026694" w:rsidRDefault="00A65569" w:rsidP="00A65569">
      <w:pPr>
        <w:autoSpaceDE w:val="0"/>
        <w:autoSpaceDN w:val="0"/>
        <w:adjustRightInd w:val="0"/>
        <w:spacing w:after="140" w:line="420" w:lineRule="atLeast"/>
        <w:ind w:right="180"/>
        <w:rPr>
          <w:rFonts w:ascii="Arial" w:hAnsi="Arial" w:cs="Arial"/>
          <w:sz w:val="20"/>
          <w:szCs w:val="20"/>
        </w:rPr>
      </w:pPr>
    </w:p>
    <w:p w:rsidR="00A65569" w:rsidRPr="00026694" w:rsidRDefault="00A65569" w:rsidP="00A65569">
      <w:pPr>
        <w:autoSpaceDE w:val="0"/>
        <w:autoSpaceDN w:val="0"/>
        <w:adjustRightInd w:val="0"/>
        <w:spacing w:after="140" w:line="420" w:lineRule="atLeast"/>
        <w:ind w:right="180"/>
        <w:rPr>
          <w:rFonts w:ascii="Arial" w:hAnsi="Arial" w:cs="Arial"/>
          <w:b/>
          <w:sz w:val="20"/>
          <w:szCs w:val="20"/>
        </w:rPr>
      </w:pPr>
      <w:r w:rsidRPr="00026694">
        <w:rPr>
          <w:rFonts w:ascii="Arial" w:hAnsi="Arial" w:cs="Arial"/>
          <w:color w:val="000000"/>
          <w:sz w:val="20"/>
          <w:szCs w:val="20"/>
        </w:rPr>
        <w:t xml:space="preserve"> </w:t>
      </w:r>
      <w:r w:rsidRPr="00026694">
        <w:rPr>
          <w:rFonts w:ascii="Arial" w:hAnsi="Arial" w:cs="Arial"/>
          <w:sz w:val="20"/>
          <w:szCs w:val="20"/>
        </w:rPr>
        <w:br/>
      </w:r>
    </w:p>
    <w:p w:rsidR="004604F7" w:rsidRPr="00E424D1" w:rsidRDefault="004604F7" w:rsidP="002707AA">
      <w:pPr>
        <w:jc w:val="both"/>
        <w:rPr>
          <w:lang w:val="es-ES_tradnl"/>
        </w:rPr>
      </w:pPr>
    </w:p>
    <w:sectPr w:rsidR="004604F7" w:rsidRPr="00E424D1" w:rsidSect="00F3442A">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CD4" w:rsidRDefault="00CF6CD4" w:rsidP="00F3442A">
      <w:r>
        <w:separator/>
      </w:r>
    </w:p>
  </w:endnote>
  <w:endnote w:type="continuationSeparator" w:id="1">
    <w:p w:rsidR="00CF6CD4" w:rsidRDefault="00CF6CD4"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CD4" w:rsidRDefault="00CF6CD4" w:rsidP="00F3442A">
      <w:r>
        <w:separator/>
      </w:r>
    </w:p>
  </w:footnote>
  <w:footnote w:type="continuationSeparator" w:id="1">
    <w:p w:rsidR="00CF6CD4" w:rsidRDefault="00CF6CD4"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upperLetter"/>
      <w:lvlText w:val="%1)"/>
      <w:lvlJc w:val="left"/>
      <w:pPr>
        <w:tabs>
          <w:tab w:val="num" w:pos="1065"/>
        </w:tabs>
      </w:pPr>
    </w:lvl>
  </w:abstractNum>
  <w:abstractNum w:abstractNumId="4">
    <w:nsid w:val="00000002"/>
    <w:multiLevelType w:val="singleLevel"/>
    <w:tmpl w:val="00000002"/>
    <w:name w:val="WW8Num2"/>
    <w:lvl w:ilvl="0">
      <w:start w:val="1"/>
      <w:numFmt w:val="decimal"/>
      <w:lvlText w:val="%1."/>
      <w:lvlJc w:val="left"/>
      <w:pPr>
        <w:tabs>
          <w:tab w:val="num" w:pos="1065"/>
        </w:tabs>
      </w:pPr>
      <w:rPr>
        <w:sz w:val="28"/>
      </w:rPr>
    </w:lvl>
  </w:abstractNum>
  <w:abstractNum w:abstractNumId="5">
    <w:nsid w:val="00000003"/>
    <w:multiLevelType w:val="singleLevel"/>
    <w:tmpl w:val="00000003"/>
    <w:name w:val="WW8Num3"/>
    <w:lvl w:ilvl="0">
      <w:start w:val="1"/>
      <w:numFmt w:val="decimal"/>
      <w:lvlText w:val="%1."/>
      <w:lvlJc w:val="left"/>
      <w:pPr>
        <w:tabs>
          <w:tab w:val="num" w:pos="1065"/>
        </w:tabs>
      </w:pPr>
      <w:rPr>
        <w:b/>
      </w:rPr>
    </w:lvl>
  </w:abstractNum>
  <w:abstractNum w:abstractNumId="6">
    <w:nsid w:val="00000004"/>
    <w:multiLevelType w:val="singleLevel"/>
    <w:tmpl w:val="00000004"/>
    <w:name w:val="WW8Num4"/>
    <w:lvl w:ilvl="0">
      <w:start w:val="1"/>
      <w:numFmt w:val="decimal"/>
      <w:lvlText w:val="%1)"/>
      <w:lvlJc w:val="left"/>
      <w:pPr>
        <w:tabs>
          <w:tab w:val="num" w:pos="720"/>
        </w:tabs>
      </w:pPr>
    </w:lvl>
  </w:abstractNum>
  <w:abstractNum w:abstractNumId="7">
    <w:nsid w:val="00000005"/>
    <w:multiLevelType w:val="singleLevel"/>
    <w:tmpl w:val="00000005"/>
    <w:name w:val="WW8Num5"/>
    <w:lvl w:ilvl="0">
      <w:start w:val="1"/>
      <w:numFmt w:val="upperLetter"/>
      <w:lvlText w:val="%1)"/>
      <w:lvlJc w:val="left"/>
      <w:pPr>
        <w:tabs>
          <w:tab w:val="num" w:pos="1065"/>
        </w:tabs>
      </w:pPr>
    </w:lvl>
  </w:abstractNum>
  <w:abstractNum w:abstractNumId="8">
    <w:nsid w:val="00000006"/>
    <w:multiLevelType w:val="singleLevel"/>
    <w:tmpl w:val="00000006"/>
    <w:name w:val="WW8Num6"/>
    <w:lvl w:ilvl="0">
      <w:start w:val="1"/>
      <w:numFmt w:val="lowerLetter"/>
      <w:lvlText w:val="%1)"/>
      <w:lvlJc w:val="left"/>
      <w:pPr>
        <w:tabs>
          <w:tab w:val="num" w:pos="1068"/>
        </w:tabs>
      </w:pPr>
    </w:lvl>
  </w:abstractNum>
  <w:abstractNum w:abstractNumId="9">
    <w:nsid w:val="00000007"/>
    <w:multiLevelType w:val="singleLevel"/>
    <w:tmpl w:val="00000007"/>
    <w:name w:val="WW8Num7"/>
    <w:lvl w:ilvl="0">
      <w:start w:val="1"/>
      <w:numFmt w:val="decimal"/>
      <w:lvlText w:val="%1)"/>
      <w:lvlJc w:val="left"/>
      <w:pPr>
        <w:tabs>
          <w:tab w:val="num" w:pos="720"/>
        </w:tabs>
      </w:pPr>
    </w:lvl>
  </w:abstractNum>
  <w:abstractNum w:abstractNumId="10">
    <w:nsid w:val="00000008"/>
    <w:multiLevelType w:val="singleLevel"/>
    <w:tmpl w:val="00000008"/>
    <w:name w:val="WW8Num8"/>
    <w:lvl w:ilvl="0">
      <w:start w:val="1"/>
      <w:numFmt w:val="decimal"/>
      <w:lvlText w:val="%1."/>
      <w:lvlJc w:val="left"/>
      <w:pPr>
        <w:tabs>
          <w:tab w:val="num" w:pos="1065"/>
        </w:tabs>
      </w:pPr>
      <w:rPr>
        <w:b/>
      </w:rPr>
    </w:lvl>
  </w:abstractNum>
  <w:abstractNum w:abstractNumId="11">
    <w:nsid w:val="00000009"/>
    <w:multiLevelType w:val="singleLevel"/>
    <w:tmpl w:val="00000009"/>
    <w:name w:val="WW8Num9"/>
    <w:lvl w:ilvl="0">
      <w:start w:val="1"/>
      <w:numFmt w:val="decimal"/>
      <w:lvlText w:val="%1)"/>
      <w:lvlJc w:val="left"/>
      <w:pPr>
        <w:tabs>
          <w:tab w:val="num" w:pos="1785"/>
        </w:tabs>
      </w:pPr>
    </w:lvl>
  </w:abstractNum>
  <w:abstractNum w:abstractNumId="12">
    <w:nsid w:val="0000000A"/>
    <w:multiLevelType w:val="singleLevel"/>
    <w:tmpl w:val="0000000A"/>
    <w:name w:val="WW8Num10"/>
    <w:lvl w:ilvl="0">
      <w:start w:val="1"/>
      <w:numFmt w:val="decimal"/>
      <w:lvlText w:val="%1."/>
      <w:lvlJc w:val="left"/>
      <w:pPr>
        <w:tabs>
          <w:tab w:val="num" w:pos="1065"/>
        </w:tabs>
      </w:pPr>
    </w:lvl>
  </w:abstractNum>
  <w:abstractNum w:abstractNumId="13">
    <w:nsid w:val="0000000B"/>
    <w:multiLevelType w:val="singleLevel"/>
    <w:tmpl w:val="0000000B"/>
    <w:name w:val="WW8Num11"/>
    <w:lvl w:ilvl="0">
      <w:start w:val="1"/>
      <w:numFmt w:val="decimal"/>
      <w:lvlText w:val="%1)"/>
      <w:lvlJc w:val="left"/>
      <w:pPr>
        <w:tabs>
          <w:tab w:val="num" w:pos="720"/>
        </w:tabs>
      </w:p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singleLevel"/>
    <w:tmpl w:val="0000000D"/>
    <w:name w:val="WW8Num13"/>
    <w:lvl w:ilvl="0">
      <w:start w:val="1"/>
      <w:numFmt w:val="decimal"/>
      <w:lvlText w:val="%1)"/>
      <w:lvlJc w:val="left"/>
      <w:pPr>
        <w:tabs>
          <w:tab w:val="num" w:pos="720"/>
        </w:tabs>
      </w:pPr>
    </w:lvl>
  </w:abstractNum>
  <w:abstractNum w:abstractNumId="16">
    <w:nsid w:val="0000000E"/>
    <w:multiLevelType w:val="singleLevel"/>
    <w:tmpl w:val="0000000E"/>
    <w:name w:val="WW8Num14"/>
    <w:lvl w:ilvl="0">
      <w:start w:val="1"/>
      <w:numFmt w:val="lowerLetter"/>
      <w:lvlText w:val="%1)"/>
      <w:lvlJc w:val="left"/>
      <w:pPr>
        <w:tabs>
          <w:tab w:val="num" w:pos="1065"/>
        </w:tabs>
      </w:pPr>
    </w:lvl>
  </w:abstractNum>
  <w:abstractNum w:abstractNumId="17">
    <w:nsid w:val="0000000F"/>
    <w:multiLevelType w:val="singleLevel"/>
    <w:tmpl w:val="0000000F"/>
    <w:name w:val="WW8Num15"/>
    <w:lvl w:ilvl="0">
      <w:start w:val="1"/>
      <w:numFmt w:val="lowerLetter"/>
      <w:lvlText w:val="%1)"/>
      <w:lvlJc w:val="left"/>
      <w:pPr>
        <w:tabs>
          <w:tab w:val="num" w:pos="1065"/>
        </w:tabs>
      </w:pPr>
    </w:lvl>
  </w:abstractNum>
  <w:abstractNum w:abstractNumId="18">
    <w:nsid w:val="00000010"/>
    <w:multiLevelType w:val="singleLevel"/>
    <w:tmpl w:val="00000010"/>
    <w:name w:val="WW8Num16"/>
    <w:lvl w:ilvl="0">
      <w:start w:val="1"/>
      <w:numFmt w:val="decimal"/>
      <w:lvlText w:val="%1."/>
      <w:lvlJc w:val="left"/>
      <w:pPr>
        <w:tabs>
          <w:tab w:val="num" w:pos="1065"/>
        </w:tabs>
      </w:pPr>
    </w:lvl>
  </w:abstractNum>
  <w:abstractNum w:abstractNumId="19">
    <w:nsid w:val="00000011"/>
    <w:multiLevelType w:val="singleLevel"/>
    <w:tmpl w:val="00000011"/>
    <w:name w:val="WW8Num17"/>
    <w:lvl w:ilvl="0">
      <w:start w:val="1"/>
      <w:numFmt w:val="decimal"/>
      <w:lvlText w:val="%1)"/>
      <w:lvlJc w:val="left"/>
      <w:pPr>
        <w:tabs>
          <w:tab w:val="num" w:pos="720"/>
        </w:tabs>
      </w:pPr>
    </w:lvl>
  </w:abstractNum>
  <w:abstractNum w:abstractNumId="20">
    <w:nsid w:val="00000012"/>
    <w:multiLevelType w:val="singleLevel"/>
    <w:tmpl w:val="00000012"/>
    <w:name w:val="WW8Num18"/>
    <w:lvl w:ilvl="0">
      <w:start w:val="1"/>
      <w:numFmt w:val="lowerLetter"/>
      <w:lvlText w:val="%1)"/>
      <w:lvlJc w:val="left"/>
      <w:pPr>
        <w:tabs>
          <w:tab w:val="num" w:pos="1108"/>
        </w:tabs>
      </w:pPr>
    </w:lvl>
  </w:abstractNum>
  <w:abstractNum w:abstractNumId="21">
    <w:nsid w:val="00000013"/>
    <w:multiLevelType w:val="singleLevel"/>
    <w:tmpl w:val="00000013"/>
    <w:name w:val="WW8Num19"/>
    <w:lvl w:ilvl="0">
      <w:start w:val="1"/>
      <w:numFmt w:val="decimal"/>
      <w:lvlText w:val="%1)"/>
      <w:lvlJc w:val="left"/>
      <w:pPr>
        <w:tabs>
          <w:tab w:val="num" w:pos="1065"/>
        </w:tabs>
      </w:pPr>
    </w:lvl>
  </w:abstractNum>
  <w:abstractNum w:abstractNumId="22">
    <w:nsid w:val="00000014"/>
    <w:multiLevelType w:val="singleLevel"/>
    <w:tmpl w:val="00000014"/>
    <w:name w:val="WW8Num20"/>
    <w:lvl w:ilvl="0">
      <w:start w:val="1"/>
      <w:numFmt w:val="lowerLetter"/>
      <w:lvlText w:val="%1)"/>
      <w:lvlJc w:val="left"/>
      <w:pPr>
        <w:tabs>
          <w:tab w:val="num" w:pos="1065"/>
        </w:tabs>
      </w:pPr>
    </w:lvl>
  </w:abstractNum>
  <w:abstractNum w:abstractNumId="23">
    <w:nsid w:val="00000015"/>
    <w:multiLevelType w:val="singleLevel"/>
    <w:tmpl w:val="00000015"/>
    <w:name w:val="WW8Num21"/>
    <w:lvl w:ilvl="0">
      <w:start w:val="1"/>
      <w:numFmt w:val="lowerLetter"/>
      <w:lvlText w:val="%1)"/>
      <w:lvlJc w:val="left"/>
      <w:pPr>
        <w:tabs>
          <w:tab w:val="num" w:pos="1065"/>
        </w:tabs>
      </w:pPr>
    </w:lvl>
  </w:abstractNum>
  <w:abstractNum w:abstractNumId="24">
    <w:nsid w:val="00000016"/>
    <w:multiLevelType w:val="singleLevel"/>
    <w:tmpl w:val="00000016"/>
    <w:name w:val="WW8Num22"/>
    <w:lvl w:ilvl="0">
      <w:start w:val="1"/>
      <w:numFmt w:val="upperLetter"/>
      <w:lvlText w:val="%1)"/>
      <w:lvlJc w:val="left"/>
      <w:pPr>
        <w:tabs>
          <w:tab w:val="num" w:pos="1065"/>
        </w:tabs>
      </w:pPr>
    </w:lvl>
  </w:abstractNum>
  <w:abstractNum w:abstractNumId="25">
    <w:nsid w:val="00000017"/>
    <w:multiLevelType w:val="singleLevel"/>
    <w:tmpl w:val="00000017"/>
    <w:name w:val="WW8Num23"/>
    <w:lvl w:ilvl="0">
      <w:start w:val="1"/>
      <w:numFmt w:val="lowerLetter"/>
      <w:lvlText w:val="%1)"/>
      <w:lvlJc w:val="left"/>
      <w:pPr>
        <w:tabs>
          <w:tab w:val="num" w:pos="1653"/>
        </w:tabs>
      </w:pPr>
    </w:lvl>
  </w:abstractNum>
  <w:abstractNum w:abstractNumId="26">
    <w:nsid w:val="00000018"/>
    <w:multiLevelType w:val="singleLevel"/>
    <w:tmpl w:val="00000018"/>
    <w:name w:val="WW8Num24"/>
    <w:lvl w:ilvl="0">
      <w:start w:val="1"/>
      <w:numFmt w:val="lowerLetter"/>
      <w:lvlText w:val="%1)"/>
      <w:lvlJc w:val="left"/>
      <w:pPr>
        <w:tabs>
          <w:tab w:val="num" w:pos="1065"/>
        </w:tabs>
      </w:pPr>
      <w:rPr>
        <w:b/>
      </w:rPr>
    </w:lvl>
  </w:abstractNum>
  <w:abstractNum w:abstractNumId="27">
    <w:nsid w:val="00000019"/>
    <w:multiLevelType w:val="singleLevel"/>
    <w:tmpl w:val="00000019"/>
    <w:name w:val="WW8Num25"/>
    <w:lvl w:ilvl="0">
      <w:start w:val="1"/>
      <w:numFmt w:val="decimal"/>
      <w:lvlText w:val="%1)"/>
      <w:lvlJc w:val="left"/>
      <w:pPr>
        <w:tabs>
          <w:tab w:val="num" w:pos="720"/>
        </w:tabs>
      </w:pPr>
    </w:lvl>
  </w:abstractNum>
  <w:abstractNum w:abstractNumId="28">
    <w:nsid w:val="0000001A"/>
    <w:multiLevelType w:val="singleLevel"/>
    <w:tmpl w:val="0000001A"/>
    <w:name w:val="WW8Num26"/>
    <w:lvl w:ilvl="0">
      <w:start w:val="1"/>
      <w:numFmt w:val="lowerLetter"/>
      <w:lvlText w:val="%1)"/>
      <w:lvlJc w:val="left"/>
      <w:pPr>
        <w:tabs>
          <w:tab w:val="num" w:pos="1065"/>
        </w:tabs>
      </w:pPr>
    </w:lvl>
  </w:abstractNum>
  <w:abstractNum w:abstractNumId="29">
    <w:nsid w:val="0000001B"/>
    <w:multiLevelType w:val="singleLevel"/>
    <w:tmpl w:val="0000001B"/>
    <w:name w:val="WW8Num27"/>
    <w:lvl w:ilvl="0">
      <w:start w:val="1"/>
      <w:numFmt w:val="decimal"/>
      <w:lvlText w:val="%1)"/>
      <w:lvlJc w:val="left"/>
      <w:pPr>
        <w:tabs>
          <w:tab w:val="num" w:pos="720"/>
        </w:tabs>
      </w:pPr>
    </w:lvl>
  </w:abstractNum>
  <w:abstractNum w:abstractNumId="30">
    <w:nsid w:val="0000001C"/>
    <w:multiLevelType w:val="singleLevel"/>
    <w:tmpl w:val="0000001C"/>
    <w:name w:val="WW8Num28"/>
    <w:lvl w:ilvl="0">
      <w:start w:val="1"/>
      <w:numFmt w:val="lowerLetter"/>
      <w:lvlText w:val="%1)"/>
      <w:lvlJc w:val="left"/>
      <w:pPr>
        <w:tabs>
          <w:tab w:val="num" w:pos="1065"/>
        </w:tabs>
      </w:pPr>
    </w:lvl>
  </w:abstractNum>
  <w:abstractNum w:abstractNumId="31">
    <w:nsid w:val="0000001D"/>
    <w:multiLevelType w:val="singleLevel"/>
    <w:tmpl w:val="0000001D"/>
    <w:name w:val="WW8Num29"/>
    <w:lvl w:ilvl="0">
      <w:start w:val="1"/>
      <w:numFmt w:val="lowerLetter"/>
      <w:lvlText w:val="%1)"/>
      <w:lvlJc w:val="left"/>
      <w:pPr>
        <w:tabs>
          <w:tab w:val="num" w:pos="1065"/>
        </w:tabs>
      </w:pPr>
    </w:lvl>
  </w:abstractNum>
  <w:abstractNum w:abstractNumId="32">
    <w:nsid w:val="0000001E"/>
    <w:multiLevelType w:val="singleLevel"/>
    <w:tmpl w:val="0000001E"/>
    <w:name w:val="WW8Num30"/>
    <w:lvl w:ilvl="0">
      <w:start w:val="1"/>
      <w:numFmt w:val="decimal"/>
      <w:lvlText w:val="%1)"/>
      <w:lvlJc w:val="left"/>
      <w:pPr>
        <w:tabs>
          <w:tab w:val="num" w:pos="720"/>
        </w:tabs>
      </w:pPr>
    </w:lvl>
  </w:abstractNum>
  <w:abstractNum w:abstractNumId="33">
    <w:nsid w:val="0000001F"/>
    <w:multiLevelType w:val="singleLevel"/>
    <w:tmpl w:val="0000001F"/>
    <w:name w:val="WW8Num31"/>
    <w:lvl w:ilvl="0">
      <w:start w:val="1"/>
      <w:numFmt w:val="decimal"/>
      <w:lvlText w:val="%1)"/>
      <w:lvlJc w:val="left"/>
      <w:pPr>
        <w:tabs>
          <w:tab w:val="num" w:pos="720"/>
        </w:tabs>
      </w:pPr>
    </w:lvl>
  </w:abstractNum>
  <w:abstractNum w:abstractNumId="34">
    <w:nsid w:val="00000020"/>
    <w:multiLevelType w:val="singleLevel"/>
    <w:tmpl w:val="00000020"/>
    <w:name w:val="WW8Num32"/>
    <w:lvl w:ilvl="0">
      <w:start w:val="1"/>
      <w:numFmt w:val="decimal"/>
      <w:lvlText w:val="%1)"/>
      <w:lvlJc w:val="left"/>
      <w:pPr>
        <w:tabs>
          <w:tab w:val="num" w:pos="720"/>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decimal"/>
      <w:lvlText w:val="%1)"/>
      <w:lvlJc w:val="left"/>
      <w:pPr>
        <w:tabs>
          <w:tab w:val="num" w:pos="720"/>
        </w:tabs>
      </w:pPr>
    </w:lvl>
  </w:abstractNum>
  <w:abstractNum w:abstractNumId="37">
    <w:nsid w:val="00000023"/>
    <w:multiLevelType w:val="singleLevel"/>
    <w:tmpl w:val="00000023"/>
    <w:name w:val="WW8Num35"/>
    <w:lvl w:ilvl="0">
      <w:start w:val="1"/>
      <w:numFmt w:val="decimal"/>
      <w:lvlText w:val="%1."/>
      <w:lvlJc w:val="left"/>
      <w:pPr>
        <w:tabs>
          <w:tab w:val="num" w:pos="1065"/>
        </w:tabs>
      </w:pPr>
    </w:lvl>
  </w:abstractNum>
  <w:abstractNum w:abstractNumId="38">
    <w:nsid w:val="00000024"/>
    <w:multiLevelType w:val="singleLevel"/>
    <w:tmpl w:val="00000024"/>
    <w:name w:val="WW8Num36"/>
    <w:lvl w:ilvl="0">
      <w:start w:val="1"/>
      <w:numFmt w:val="lowerLetter"/>
      <w:lvlText w:val="%1)"/>
      <w:lvlJc w:val="left"/>
      <w:pPr>
        <w:tabs>
          <w:tab w:val="num" w:pos="1068"/>
        </w:tabs>
      </w:pPr>
    </w:lvl>
  </w:abstractNum>
  <w:abstractNum w:abstractNumId="39">
    <w:nsid w:val="00000025"/>
    <w:multiLevelType w:val="singleLevel"/>
    <w:tmpl w:val="00000025"/>
    <w:name w:val="WW8Num37"/>
    <w:lvl w:ilvl="0">
      <w:start w:val="1"/>
      <w:numFmt w:val="decimal"/>
      <w:lvlText w:val="%1)"/>
      <w:lvlJc w:val="left"/>
      <w:pPr>
        <w:tabs>
          <w:tab w:val="num" w:pos="720"/>
        </w:tabs>
      </w:pPr>
    </w:lvl>
  </w:abstractNum>
  <w:abstractNum w:abstractNumId="40">
    <w:nsid w:val="00000026"/>
    <w:multiLevelType w:val="singleLevel"/>
    <w:tmpl w:val="00000026"/>
    <w:name w:val="WW8Num38"/>
    <w:lvl w:ilvl="0">
      <w:start w:val="1"/>
      <w:numFmt w:val="decimal"/>
      <w:lvlText w:val="%1."/>
      <w:lvlJc w:val="left"/>
      <w:pPr>
        <w:tabs>
          <w:tab w:val="num" w:pos="1065"/>
        </w:tabs>
      </w:pPr>
    </w:lvl>
  </w:abstractNum>
  <w:abstractNum w:abstractNumId="41">
    <w:nsid w:val="013E4F56"/>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42">
    <w:nsid w:val="015305E7"/>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43">
    <w:nsid w:val="01AA0B4D"/>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44">
    <w:nsid w:val="01C938E2"/>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45">
    <w:nsid w:val="031B5D91"/>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46">
    <w:nsid w:val="03657384"/>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47">
    <w:nsid w:val="03F90C20"/>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48">
    <w:nsid w:val="044C7FE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49">
    <w:nsid w:val="04543E8F"/>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50">
    <w:nsid w:val="04821EAE"/>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51">
    <w:nsid w:val="04EB67C1"/>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52">
    <w:nsid w:val="066C0A3B"/>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53">
    <w:nsid w:val="06924753"/>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54">
    <w:nsid w:val="06DF39A3"/>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55">
    <w:nsid w:val="06F3392C"/>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56">
    <w:nsid w:val="079B74AC"/>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57">
    <w:nsid w:val="090F2446"/>
    <w:multiLevelType w:val="singleLevel"/>
    <w:tmpl w:val="0809000F"/>
    <w:lvl w:ilvl="0">
      <w:start w:val="1"/>
      <w:numFmt w:val="decimal"/>
      <w:lvlText w:val="%1."/>
      <w:lvlJc w:val="left"/>
      <w:pPr>
        <w:tabs>
          <w:tab w:val="num" w:pos="360"/>
        </w:tabs>
        <w:ind w:left="360" w:hanging="360"/>
      </w:pPr>
    </w:lvl>
  </w:abstractNum>
  <w:abstractNum w:abstractNumId="58">
    <w:nsid w:val="09F943ED"/>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59">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60">
    <w:nsid w:val="0B0D223C"/>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61">
    <w:nsid w:val="0B5727F1"/>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62">
    <w:nsid w:val="0CC06024"/>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63">
    <w:nsid w:val="0D5D561A"/>
    <w:multiLevelType w:val="singleLevel"/>
    <w:tmpl w:val="806C3AA8"/>
    <w:lvl w:ilvl="0">
      <w:start w:val="1"/>
      <w:numFmt w:val="bullet"/>
      <w:lvlText w:val=""/>
      <w:lvlJc w:val="left"/>
      <w:pPr>
        <w:tabs>
          <w:tab w:val="num" w:pos="360"/>
        </w:tabs>
      </w:pPr>
      <w:rPr>
        <w:rFonts w:ascii="Wingdings" w:hAnsi="Wingdings" w:hint="default"/>
        <w:sz w:val="28"/>
      </w:rPr>
    </w:lvl>
  </w:abstractNum>
  <w:abstractNum w:abstractNumId="64">
    <w:nsid w:val="0D6C2CC3"/>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65">
    <w:nsid w:val="0D9B2194"/>
    <w:multiLevelType w:val="singleLevel"/>
    <w:tmpl w:val="F9AE36C2"/>
    <w:lvl w:ilvl="0">
      <w:start w:val="1"/>
      <w:numFmt w:val="bullet"/>
      <w:lvlText w:val=""/>
      <w:lvlJc w:val="left"/>
      <w:pPr>
        <w:tabs>
          <w:tab w:val="num" w:pos="360"/>
        </w:tabs>
        <w:ind w:left="0" w:firstLine="0"/>
      </w:pPr>
      <w:rPr>
        <w:rFonts w:ascii="Wingdings" w:hAnsi="Wingdings" w:hint="default"/>
        <w:sz w:val="28"/>
      </w:rPr>
    </w:lvl>
  </w:abstractNum>
  <w:abstractNum w:abstractNumId="66">
    <w:nsid w:val="0DDC5E02"/>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67">
    <w:nsid w:val="0F171856"/>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68">
    <w:nsid w:val="0FA3149E"/>
    <w:multiLevelType w:val="singleLevel"/>
    <w:tmpl w:val="B62096F0"/>
    <w:lvl w:ilvl="0">
      <w:start w:val="1"/>
      <w:numFmt w:val="lowerLetter"/>
      <w:lvlText w:val="%1)"/>
      <w:lvlJc w:val="left"/>
      <w:pPr>
        <w:tabs>
          <w:tab w:val="num" w:pos="420"/>
        </w:tabs>
        <w:ind w:left="420" w:hanging="360"/>
      </w:pPr>
      <w:rPr>
        <w:rFonts w:hint="default"/>
      </w:rPr>
    </w:lvl>
  </w:abstractNum>
  <w:abstractNum w:abstractNumId="69">
    <w:nsid w:val="0FE73D71"/>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70">
    <w:nsid w:val="12BA1550"/>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71">
    <w:nsid w:val="1351482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72">
    <w:nsid w:val="156D1A89"/>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73">
    <w:nsid w:val="169E5638"/>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74">
    <w:nsid w:val="17234B53"/>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75">
    <w:nsid w:val="183A2E32"/>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76">
    <w:nsid w:val="19BD1B3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77">
    <w:nsid w:val="1A525F4C"/>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78">
    <w:nsid w:val="1BA36F77"/>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79">
    <w:nsid w:val="1BEA284C"/>
    <w:multiLevelType w:val="singleLevel"/>
    <w:tmpl w:val="4EA46DAC"/>
    <w:lvl w:ilvl="0">
      <w:start w:val="1"/>
      <w:numFmt w:val="decimal"/>
      <w:lvlText w:val="%1."/>
      <w:lvlJc w:val="left"/>
      <w:pPr>
        <w:tabs>
          <w:tab w:val="num" w:pos="2580"/>
        </w:tabs>
        <w:ind w:left="2580" w:hanging="360"/>
      </w:pPr>
      <w:rPr>
        <w:rFonts w:hint="default"/>
      </w:rPr>
    </w:lvl>
  </w:abstractNum>
  <w:abstractNum w:abstractNumId="80">
    <w:nsid w:val="1C97717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81">
    <w:nsid w:val="1F150F64"/>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82">
    <w:nsid w:val="1FE245D8"/>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83">
    <w:nsid w:val="20C55051"/>
    <w:multiLevelType w:val="singleLevel"/>
    <w:tmpl w:val="C982FE6A"/>
    <w:lvl w:ilvl="0">
      <w:start w:val="1"/>
      <w:numFmt w:val="decimal"/>
      <w:lvlText w:val="%1."/>
      <w:lvlJc w:val="left"/>
      <w:pPr>
        <w:tabs>
          <w:tab w:val="num" w:pos="360"/>
        </w:tabs>
        <w:ind w:left="360" w:hanging="360"/>
      </w:pPr>
      <w:rPr>
        <w:b w:val="0"/>
        <w:i w:val="0"/>
      </w:rPr>
    </w:lvl>
  </w:abstractNum>
  <w:abstractNum w:abstractNumId="84">
    <w:nsid w:val="218058F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85">
    <w:nsid w:val="226E08C6"/>
    <w:multiLevelType w:val="singleLevel"/>
    <w:tmpl w:val="B62096F0"/>
    <w:lvl w:ilvl="0">
      <w:start w:val="1"/>
      <w:numFmt w:val="lowerLetter"/>
      <w:lvlText w:val="%1)"/>
      <w:lvlJc w:val="left"/>
      <w:pPr>
        <w:tabs>
          <w:tab w:val="num" w:pos="420"/>
        </w:tabs>
        <w:ind w:left="420" w:hanging="360"/>
      </w:pPr>
      <w:rPr>
        <w:rFonts w:hint="default"/>
      </w:rPr>
    </w:lvl>
  </w:abstractNum>
  <w:abstractNum w:abstractNumId="86">
    <w:nsid w:val="23873DB1"/>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87">
    <w:nsid w:val="23D13A98"/>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88">
    <w:nsid w:val="24255C90"/>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89">
    <w:nsid w:val="260A08B3"/>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90">
    <w:nsid w:val="26CF1C54"/>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91">
    <w:nsid w:val="27594E4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92">
    <w:nsid w:val="27714EFB"/>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93">
    <w:nsid w:val="27FB7107"/>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94">
    <w:nsid w:val="29625FAB"/>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95">
    <w:nsid w:val="2AEF4CA1"/>
    <w:multiLevelType w:val="singleLevel"/>
    <w:tmpl w:val="806C3AA8"/>
    <w:lvl w:ilvl="0">
      <w:start w:val="1"/>
      <w:numFmt w:val="bullet"/>
      <w:lvlText w:val=""/>
      <w:lvlJc w:val="left"/>
      <w:pPr>
        <w:tabs>
          <w:tab w:val="num" w:pos="360"/>
        </w:tabs>
      </w:pPr>
      <w:rPr>
        <w:rFonts w:ascii="Wingdings" w:hAnsi="Wingdings" w:hint="default"/>
        <w:sz w:val="28"/>
      </w:rPr>
    </w:lvl>
  </w:abstractNum>
  <w:abstractNum w:abstractNumId="96">
    <w:nsid w:val="2BA50227"/>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97">
    <w:nsid w:val="2BFE61E0"/>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98">
    <w:nsid w:val="2D166C8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99">
    <w:nsid w:val="2D6A0688"/>
    <w:multiLevelType w:val="singleLevel"/>
    <w:tmpl w:val="806C3AA8"/>
    <w:lvl w:ilvl="0">
      <w:start w:val="1"/>
      <w:numFmt w:val="bullet"/>
      <w:lvlText w:val=""/>
      <w:lvlJc w:val="left"/>
      <w:pPr>
        <w:tabs>
          <w:tab w:val="num" w:pos="360"/>
        </w:tabs>
      </w:pPr>
      <w:rPr>
        <w:rFonts w:ascii="Wingdings" w:hAnsi="Wingdings" w:hint="default"/>
        <w:sz w:val="28"/>
      </w:rPr>
    </w:lvl>
  </w:abstractNum>
  <w:abstractNum w:abstractNumId="100">
    <w:nsid w:val="2E23215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01">
    <w:nsid w:val="2E2B66E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02">
    <w:nsid w:val="2EDB411F"/>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03">
    <w:nsid w:val="2FAC1125"/>
    <w:multiLevelType w:val="singleLevel"/>
    <w:tmpl w:val="4EA46DAC"/>
    <w:lvl w:ilvl="0">
      <w:start w:val="1"/>
      <w:numFmt w:val="decimal"/>
      <w:lvlText w:val="%1."/>
      <w:lvlJc w:val="left"/>
      <w:pPr>
        <w:tabs>
          <w:tab w:val="num" w:pos="2580"/>
        </w:tabs>
        <w:ind w:left="2580" w:hanging="360"/>
      </w:pPr>
      <w:rPr>
        <w:rFonts w:hint="default"/>
      </w:rPr>
    </w:lvl>
  </w:abstractNum>
  <w:abstractNum w:abstractNumId="104">
    <w:nsid w:val="318C0222"/>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05">
    <w:nsid w:val="31984A9B"/>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06">
    <w:nsid w:val="333C50D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07">
    <w:nsid w:val="34387858"/>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08">
    <w:nsid w:val="34571E1D"/>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09">
    <w:nsid w:val="36D96DEF"/>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10">
    <w:nsid w:val="37696B69"/>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11">
    <w:nsid w:val="3810735E"/>
    <w:multiLevelType w:val="singleLevel"/>
    <w:tmpl w:val="4EA46DAC"/>
    <w:lvl w:ilvl="0">
      <w:start w:val="1"/>
      <w:numFmt w:val="decimal"/>
      <w:lvlText w:val="%1."/>
      <w:lvlJc w:val="left"/>
      <w:pPr>
        <w:tabs>
          <w:tab w:val="num" w:pos="2580"/>
        </w:tabs>
        <w:ind w:left="2580" w:hanging="360"/>
      </w:pPr>
      <w:rPr>
        <w:rFonts w:hint="default"/>
      </w:rPr>
    </w:lvl>
  </w:abstractNum>
  <w:abstractNum w:abstractNumId="112">
    <w:nsid w:val="39564E00"/>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13">
    <w:nsid w:val="395D5C1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14">
    <w:nsid w:val="3A21365B"/>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15">
    <w:nsid w:val="3C9F5E19"/>
    <w:multiLevelType w:val="singleLevel"/>
    <w:tmpl w:val="29D88736"/>
    <w:lvl w:ilvl="0">
      <w:start w:val="1"/>
      <w:numFmt w:val="bullet"/>
      <w:lvlText w:val=""/>
      <w:lvlJc w:val="left"/>
      <w:pPr>
        <w:tabs>
          <w:tab w:val="num" w:pos="360"/>
        </w:tabs>
        <w:ind w:left="0" w:firstLine="0"/>
      </w:pPr>
      <w:rPr>
        <w:rFonts w:ascii="Wingdings" w:hAnsi="Wingdings" w:hint="default"/>
        <w:sz w:val="28"/>
      </w:rPr>
    </w:lvl>
  </w:abstractNum>
  <w:abstractNum w:abstractNumId="116">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7">
    <w:nsid w:val="3FE0420F"/>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18">
    <w:nsid w:val="405F2F5E"/>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19">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120">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121">
    <w:nsid w:val="410F15B6"/>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22">
    <w:nsid w:val="4181448B"/>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23">
    <w:nsid w:val="42D65C86"/>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24">
    <w:nsid w:val="431B2F12"/>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25">
    <w:nsid w:val="43351283"/>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26">
    <w:nsid w:val="43875B1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27">
    <w:nsid w:val="4458348F"/>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28">
    <w:nsid w:val="4465111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29">
    <w:nsid w:val="44C85E96"/>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30">
    <w:nsid w:val="44F6629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31">
    <w:nsid w:val="45260748"/>
    <w:multiLevelType w:val="singleLevel"/>
    <w:tmpl w:val="0809000F"/>
    <w:lvl w:ilvl="0">
      <w:start w:val="1"/>
      <w:numFmt w:val="decimal"/>
      <w:lvlText w:val="%1."/>
      <w:lvlJc w:val="left"/>
      <w:pPr>
        <w:tabs>
          <w:tab w:val="num" w:pos="360"/>
        </w:tabs>
        <w:ind w:left="360" w:hanging="360"/>
      </w:pPr>
    </w:lvl>
  </w:abstractNum>
  <w:abstractNum w:abstractNumId="132">
    <w:nsid w:val="453D7ED9"/>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33">
    <w:nsid w:val="45981B4C"/>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34">
    <w:nsid w:val="45B31B60"/>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135">
    <w:nsid w:val="472D4038"/>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36">
    <w:nsid w:val="475D7D7B"/>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37">
    <w:nsid w:val="48065BE4"/>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38">
    <w:nsid w:val="48360B8D"/>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39">
    <w:nsid w:val="48A65BF0"/>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40">
    <w:nsid w:val="49BE4C42"/>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41">
    <w:nsid w:val="4A5F636E"/>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42">
    <w:nsid w:val="4A6962CC"/>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143">
    <w:nsid w:val="4C11782A"/>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44">
    <w:nsid w:val="4C7906F1"/>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45">
    <w:nsid w:val="4CC446AE"/>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46">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abstractNum w:abstractNumId="147">
    <w:nsid w:val="4F2E652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48">
    <w:nsid w:val="4F652DA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49">
    <w:nsid w:val="4F8A1422"/>
    <w:multiLevelType w:val="singleLevel"/>
    <w:tmpl w:val="B62096F0"/>
    <w:lvl w:ilvl="0">
      <w:start w:val="1"/>
      <w:numFmt w:val="lowerLetter"/>
      <w:lvlText w:val="%1)"/>
      <w:lvlJc w:val="left"/>
      <w:pPr>
        <w:tabs>
          <w:tab w:val="num" w:pos="420"/>
        </w:tabs>
        <w:ind w:left="420" w:hanging="360"/>
      </w:pPr>
      <w:rPr>
        <w:rFonts w:hint="default"/>
      </w:rPr>
    </w:lvl>
  </w:abstractNum>
  <w:abstractNum w:abstractNumId="150">
    <w:nsid w:val="4FA4088E"/>
    <w:multiLevelType w:val="singleLevel"/>
    <w:tmpl w:val="806C3AA8"/>
    <w:lvl w:ilvl="0">
      <w:start w:val="1"/>
      <w:numFmt w:val="bullet"/>
      <w:lvlText w:val=""/>
      <w:lvlJc w:val="left"/>
      <w:pPr>
        <w:tabs>
          <w:tab w:val="num" w:pos="360"/>
        </w:tabs>
      </w:pPr>
      <w:rPr>
        <w:rFonts w:ascii="Wingdings" w:hAnsi="Wingdings" w:hint="default"/>
        <w:sz w:val="28"/>
      </w:rPr>
    </w:lvl>
  </w:abstractNum>
  <w:abstractNum w:abstractNumId="151">
    <w:nsid w:val="517E20A9"/>
    <w:multiLevelType w:val="singleLevel"/>
    <w:tmpl w:val="B62096F0"/>
    <w:lvl w:ilvl="0">
      <w:start w:val="1"/>
      <w:numFmt w:val="lowerLetter"/>
      <w:lvlText w:val="%1)"/>
      <w:lvlJc w:val="left"/>
      <w:pPr>
        <w:tabs>
          <w:tab w:val="num" w:pos="420"/>
        </w:tabs>
        <w:ind w:left="420" w:hanging="360"/>
      </w:pPr>
      <w:rPr>
        <w:rFonts w:hint="default"/>
      </w:rPr>
    </w:lvl>
  </w:abstractNum>
  <w:abstractNum w:abstractNumId="152">
    <w:nsid w:val="525D09D4"/>
    <w:multiLevelType w:val="singleLevel"/>
    <w:tmpl w:val="806C3AA8"/>
    <w:lvl w:ilvl="0">
      <w:start w:val="1"/>
      <w:numFmt w:val="bullet"/>
      <w:lvlText w:val=""/>
      <w:lvlJc w:val="left"/>
      <w:pPr>
        <w:tabs>
          <w:tab w:val="num" w:pos="360"/>
        </w:tabs>
      </w:pPr>
      <w:rPr>
        <w:rFonts w:ascii="Wingdings" w:hAnsi="Wingdings" w:hint="default"/>
        <w:sz w:val="28"/>
      </w:rPr>
    </w:lvl>
  </w:abstractNum>
  <w:abstractNum w:abstractNumId="153">
    <w:nsid w:val="526C4E4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54">
    <w:nsid w:val="528B72F6"/>
    <w:multiLevelType w:val="singleLevel"/>
    <w:tmpl w:val="806C3AA8"/>
    <w:lvl w:ilvl="0">
      <w:start w:val="1"/>
      <w:numFmt w:val="bullet"/>
      <w:lvlText w:val=""/>
      <w:lvlJc w:val="left"/>
      <w:pPr>
        <w:tabs>
          <w:tab w:val="num" w:pos="360"/>
        </w:tabs>
      </w:pPr>
      <w:rPr>
        <w:rFonts w:ascii="Wingdings" w:hAnsi="Wingdings" w:hint="default"/>
        <w:sz w:val="28"/>
      </w:rPr>
    </w:lvl>
  </w:abstractNum>
  <w:abstractNum w:abstractNumId="155">
    <w:nsid w:val="53152690"/>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56">
    <w:nsid w:val="534E1E51"/>
    <w:multiLevelType w:val="singleLevel"/>
    <w:tmpl w:val="1AC2F250"/>
    <w:lvl w:ilvl="0">
      <w:start w:val="1"/>
      <w:numFmt w:val="lowerLetter"/>
      <w:lvlText w:val="%1)"/>
      <w:lvlJc w:val="left"/>
      <w:pPr>
        <w:tabs>
          <w:tab w:val="num" w:pos="600"/>
        </w:tabs>
        <w:ind w:left="600" w:hanging="360"/>
      </w:pPr>
      <w:rPr>
        <w:rFonts w:hint="default"/>
      </w:rPr>
    </w:lvl>
  </w:abstractNum>
  <w:abstractNum w:abstractNumId="157">
    <w:nsid w:val="53FA5273"/>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58">
    <w:nsid w:val="551602BC"/>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59">
    <w:nsid w:val="554E4875"/>
    <w:multiLevelType w:val="singleLevel"/>
    <w:tmpl w:val="0C0A000F"/>
    <w:lvl w:ilvl="0">
      <w:start w:val="1"/>
      <w:numFmt w:val="decimal"/>
      <w:lvlText w:val="%1."/>
      <w:lvlJc w:val="left"/>
      <w:pPr>
        <w:tabs>
          <w:tab w:val="num" w:pos="360"/>
        </w:tabs>
        <w:ind w:left="360" w:hanging="360"/>
      </w:pPr>
      <w:rPr>
        <w:rFonts w:hint="default"/>
      </w:rPr>
    </w:lvl>
  </w:abstractNum>
  <w:abstractNum w:abstractNumId="160">
    <w:nsid w:val="55AD1A1C"/>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61">
    <w:nsid w:val="55CF2DC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62">
    <w:nsid w:val="575E6DF2"/>
    <w:multiLevelType w:val="singleLevel"/>
    <w:tmpl w:val="0C0A000F"/>
    <w:lvl w:ilvl="0">
      <w:start w:val="1"/>
      <w:numFmt w:val="decimal"/>
      <w:lvlText w:val="%1."/>
      <w:lvlJc w:val="left"/>
      <w:pPr>
        <w:tabs>
          <w:tab w:val="num" w:pos="360"/>
        </w:tabs>
        <w:ind w:left="360" w:hanging="360"/>
      </w:pPr>
      <w:rPr>
        <w:rFonts w:hint="default"/>
      </w:rPr>
    </w:lvl>
  </w:abstractNum>
  <w:abstractNum w:abstractNumId="163">
    <w:nsid w:val="58D64FCF"/>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64">
    <w:nsid w:val="592F207D"/>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65">
    <w:nsid w:val="5B2554E9"/>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66">
    <w:nsid w:val="5C1F5218"/>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67">
    <w:nsid w:val="5C821E34"/>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68">
    <w:nsid w:val="5D2A4CE4"/>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69">
    <w:nsid w:val="5D3508E2"/>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70">
    <w:nsid w:val="5DC47966"/>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71">
    <w:nsid w:val="5DE01C66"/>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72">
    <w:nsid w:val="5F7969D7"/>
    <w:multiLevelType w:val="singleLevel"/>
    <w:tmpl w:val="B62096F0"/>
    <w:lvl w:ilvl="0">
      <w:start w:val="1"/>
      <w:numFmt w:val="lowerLetter"/>
      <w:lvlText w:val="%1)"/>
      <w:lvlJc w:val="left"/>
      <w:pPr>
        <w:tabs>
          <w:tab w:val="num" w:pos="420"/>
        </w:tabs>
        <w:ind w:left="420" w:hanging="360"/>
      </w:pPr>
      <w:rPr>
        <w:rFonts w:hint="default"/>
      </w:rPr>
    </w:lvl>
  </w:abstractNum>
  <w:abstractNum w:abstractNumId="173">
    <w:nsid w:val="5FD41DB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74">
    <w:nsid w:val="60305C91"/>
    <w:multiLevelType w:val="singleLevel"/>
    <w:tmpl w:val="B62096F0"/>
    <w:lvl w:ilvl="0">
      <w:start w:val="1"/>
      <w:numFmt w:val="lowerLetter"/>
      <w:lvlText w:val="%1)"/>
      <w:lvlJc w:val="left"/>
      <w:pPr>
        <w:tabs>
          <w:tab w:val="num" w:pos="420"/>
        </w:tabs>
        <w:ind w:left="420" w:hanging="360"/>
      </w:pPr>
      <w:rPr>
        <w:rFonts w:hint="default"/>
      </w:rPr>
    </w:lvl>
  </w:abstractNum>
  <w:abstractNum w:abstractNumId="175">
    <w:nsid w:val="6113597E"/>
    <w:multiLevelType w:val="singleLevel"/>
    <w:tmpl w:val="806C3AA8"/>
    <w:lvl w:ilvl="0">
      <w:start w:val="1"/>
      <w:numFmt w:val="bullet"/>
      <w:lvlText w:val=""/>
      <w:lvlJc w:val="left"/>
      <w:pPr>
        <w:tabs>
          <w:tab w:val="num" w:pos="360"/>
        </w:tabs>
      </w:pPr>
      <w:rPr>
        <w:rFonts w:ascii="Wingdings" w:hAnsi="Wingdings" w:hint="default"/>
        <w:sz w:val="28"/>
      </w:rPr>
    </w:lvl>
  </w:abstractNum>
  <w:abstractNum w:abstractNumId="176">
    <w:nsid w:val="615E1682"/>
    <w:multiLevelType w:val="singleLevel"/>
    <w:tmpl w:val="5FFCCB60"/>
    <w:lvl w:ilvl="0">
      <w:start w:val="1"/>
      <w:numFmt w:val="bullet"/>
      <w:lvlText w:val=""/>
      <w:lvlJc w:val="left"/>
      <w:pPr>
        <w:tabs>
          <w:tab w:val="num" w:pos="360"/>
        </w:tabs>
        <w:ind w:left="360" w:hanging="360"/>
      </w:pPr>
      <w:rPr>
        <w:rFonts w:ascii="Wingdings" w:hAnsi="Wingdings" w:hint="default"/>
        <w:sz w:val="28"/>
      </w:rPr>
    </w:lvl>
  </w:abstractNum>
  <w:abstractNum w:abstractNumId="177">
    <w:nsid w:val="62B506F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78">
    <w:nsid w:val="62C13F1E"/>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79">
    <w:nsid w:val="640D2561"/>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80">
    <w:nsid w:val="65BF1A60"/>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81">
    <w:nsid w:val="67EF78FE"/>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182">
    <w:nsid w:val="67F037D0"/>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83">
    <w:nsid w:val="68B40709"/>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84">
    <w:nsid w:val="69E838A9"/>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85">
    <w:nsid w:val="6A5B6A10"/>
    <w:multiLevelType w:val="singleLevel"/>
    <w:tmpl w:val="73781B8E"/>
    <w:lvl w:ilvl="0">
      <w:start w:val="1"/>
      <w:numFmt w:val="decimal"/>
      <w:lvlText w:val="%1."/>
      <w:lvlJc w:val="left"/>
      <w:pPr>
        <w:tabs>
          <w:tab w:val="num" w:pos="1860"/>
        </w:tabs>
        <w:ind w:left="1860" w:hanging="360"/>
      </w:pPr>
      <w:rPr>
        <w:rFonts w:hint="default"/>
      </w:rPr>
    </w:lvl>
  </w:abstractNum>
  <w:abstractNum w:abstractNumId="186">
    <w:nsid w:val="6B876048"/>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187">
    <w:nsid w:val="6C34457C"/>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88">
    <w:nsid w:val="6D4D785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89">
    <w:nsid w:val="6D6911F3"/>
    <w:multiLevelType w:val="singleLevel"/>
    <w:tmpl w:val="806C3AA8"/>
    <w:lvl w:ilvl="0">
      <w:start w:val="1"/>
      <w:numFmt w:val="bullet"/>
      <w:lvlText w:val=""/>
      <w:lvlJc w:val="left"/>
      <w:pPr>
        <w:tabs>
          <w:tab w:val="num" w:pos="360"/>
        </w:tabs>
      </w:pPr>
      <w:rPr>
        <w:rFonts w:ascii="Wingdings" w:hAnsi="Wingdings" w:hint="default"/>
        <w:sz w:val="28"/>
      </w:rPr>
    </w:lvl>
  </w:abstractNum>
  <w:abstractNum w:abstractNumId="190">
    <w:nsid w:val="6E254C2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91">
    <w:nsid w:val="6E3D6FCC"/>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92">
    <w:nsid w:val="703459C8"/>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93">
    <w:nsid w:val="70F957F9"/>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94">
    <w:nsid w:val="72C4231C"/>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95">
    <w:nsid w:val="72E749B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96">
    <w:nsid w:val="737E0766"/>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97">
    <w:nsid w:val="73BC4F8D"/>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198">
    <w:nsid w:val="74B76047"/>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99">
    <w:nsid w:val="75284A30"/>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200">
    <w:nsid w:val="756D3927"/>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201">
    <w:nsid w:val="75C1515A"/>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202">
    <w:nsid w:val="779E31D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203">
    <w:nsid w:val="782157E7"/>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204">
    <w:nsid w:val="7B0A109C"/>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205">
    <w:nsid w:val="7BE011F1"/>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206">
    <w:nsid w:val="7C13420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207">
    <w:nsid w:val="7C1D2CF9"/>
    <w:multiLevelType w:val="singleLevel"/>
    <w:tmpl w:val="0809000F"/>
    <w:lvl w:ilvl="0">
      <w:start w:val="1"/>
      <w:numFmt w:val="decimal"/>
      <w:lvlText w:val="%1."/>
      <w:lvlJc w:val="left"/>
      <w:pPr>
        <w:tabs>
          <w:tab w:val="num" w:pos="360"/>
        </w:tabs>
        <w:ind w:left="360" w:hanging="360"/>
      </w:pPr>
    </w:lvl>
  </w:abstractNum>
  <w:abstractNum w:abstractNumId="208">
    <w:nsid w:val="7C34260F"/>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209">
    <w:nsid w:val="7C57749D"/>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210">
    <w:nsid w:val="7C9F445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211">
    <w:nsid w:val="7D11410F"/>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212">
    <w:nsid w:val="7D9F105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213">
    <w:nsid w:val="7DDE0010"/>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214">
    <w:nsid w:val="7E6E0E64"/>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215">
    <w:nsid w:val="7E8743AD"/>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216">
    <w:nsid w:val="7EA1336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217">
    <w:nsid w:val="7F400846"/>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num w:numId="1">
    <w:abstractNumId w:val="2"/>
  </w:num>
  <w:num w:numId="2">
    <w:abstractNumId w:val="1"/>
  </w:num>
  <w:num w:numId="3">
    <w:abstractNumId w:val="0"/>
  </w:num>
  <w:num w:numId="4">
    <w:abstractNumId w:val="116"/>
  </w:num>
  <w:num w:numId="5">
    <w:abstractNumId w:val="120"/>
  </w:num>
  <w:num w:numId="6">
    <w:abstractNumId w:val="115"/>
  </w:num>
  <w:num w:numId="7">
    <w:abstractNumId w:val="176"/>
  </w:num>
  <w:num w:numId="8">
    <w:abstractNumId w:val="59"/>
  </w:num>
  <w:num w:numId="9">
    <w:abstractNumId w:val="146"/>
  </w:num>
  <w:num w:numId="10">
    <w:abstractNumId w:val="119"/>
  </w:num>
  <w:num w:numId="11">
    <w:abstractNumId w:val="121"/>
  </w:num>
  <w:num w:numId="12">
    <w:abstractNumId w:val="84"/>
  </w:num>
  <w:num w:numId="13">
    <w:abstractNumId w:val="49"/>
  </w:num>
  <w:num w:numId="14">
    <w:abstractNumId w:val="159"/>
  </w:num>
  <w:num w:numId="15">
    <w:abstractNumId w:val="204"/>
  </w:num>
  <w:num w:numId="16">
    <w:abstractNumId w:val="161"/>
  </w:num>
  <w:num w:numId="17">
    <w:abstractNumId w:val="138"/>
  </w:num>
  <w:num w:numId="18">
    <w:abstractNumId w:val="73"/>
  </w:num>
  <w:num w:numId="19">
    <w:abstractNumId w:val="197"/>
  </w:num>
  <w:num w:numId="20">
    <w:abstractNumId w:val="142"/>
  </w:num>
  <w:num w:numId="21">
    <w:abstractNumId w:val="78"/>
  </w:num>
  <w:num w:numId="22">
    <w:abstractNumId w:val="55"/>
  </w:num>
  <w:num w:numId="23">
    <w:abstractNumId w:val="72"/>
  </w:num>
  <w:num w:numId="24">
    <w:abstractNumId w:val="187"/>
  </w:num>
  <w:num w:numId="25">
    <w:abstractNumId w:val="130"/>
  </w:num>
  <w:num w:numId="26">
    <w:abstractNumId w:val="209"/>
  </w:num>
  <w:num w:numId="27">
    <w:abstractNumId w:val="212"/>
  </w:num>
  <w:num w:numId="28">
    <w:abstractNumId w:val="215"/>
  </w:num>
  <w:num w:numId="29">
    <w:abstractNumId w:val="216"/>
  </w:num>
  <w:num w:numId="30">
    <w:abstractNumId w:val="166"/>
  </w:num>
  <w:num w:numId="31">
    <w:abstractNumId w:val="79"/>
  </w:num>
  <w:num w:numId="32">
    <w:abstractNumId w:val="174"/>
  </w:num>
  <w:num w:numId="33">
    <w:abstractNumId w:val="141"/>
  </w:num>
  <w:num w:numId="34">
    <w:abstractNumId w:val="110"/>
  </w:num>
  <w:num w:numId="35">
    <w:abstractNumId w:val="198"/>
  </w:num>
  <w:num w:numId="36">
    <w:abstractNumId w:val="172"/>
  </w:num>
  <w:num w:numId="37">
    <w:abstractNumId w:val="87"/>
  </w:num>
  <w:num w:numId="38">
    <w:abstractNumId w:val="127"/>
  </w:num>
  <w:num w:numId="39">
    <w:abstractNumId w:val="211"/>
  </w:num>
  <w:num w:numId="40">
    <w:abstractNumId w:val="98"/>
  </w:num>
  <w:num w:numId="41">
    <w:abstractNumId w:val="93"/>
  </w:num>
  <w:num w:numId="42">
    <w:abstractNumId w:val="171"/>
  </w:num>
  <w:num w:numId="43">
    <w:abstractNumId w:val="106"/>
  </w:num>
  <w:num w:numId="44">
    <w:abstractNumId w:val="103"/>
  </w:num>
  <w:num w:numId="45">
    <w:abstractNumId w:val="195"/>
  </w:num>
  <w:num w:numId="46">
    <w:abstractNumId w:val="169"/>
  </w:num>
  <w:num w:numId="47">
    <w:abstractNumId w:val="53"/>
  </w:num>
  <w:num w:numId="48">
    <w:abstractNumId w:val="207"/>
  </w:num>
  <w:num w:numId="49">
    <w:abstractNumId w:val="206"/>
  </w:num>
  <w:num w:numId="50">
    <w:abstractNumId w:val="101"/>
  </w:num>
  <w:num w:numId="51">
    <w:abstractNumId w:val="92"/>
  </w:num>
  <w:num w:numId="52">
    <w:abstractNumId w:val="100"/>
  </w:num>
  <w:num w:numId="53">
    <w:abstractNumId w:val="181"/>
  </w:num>
  <w:num w:numId="54">
    <w:abstractNumId w:val="107"/>
  </w:num>
  <w:num w:numId="55">
    <w:abstractNumId w:val="89"/>
  </w:num>
  <w:num w:numId="56">
    <w:abstractNumId w:val="143"/>
  </w:num>
  <w:num w:numId="57">
    <w:abstractNumId w:val="114"/>
  </w:num>
  <w:num w:numId="58">
    <w:abstractNumId w:val="57"/>
  </w:num>
  <w:num w:numId="59">
    <w:abstractNumId w:val="131"/>
  </w:num>
  <w:num w:numId="60">
    <w:abstractNumId w:val="80"/>
  </w:num>
  <w:num w:numId="61">
    <w:abstractNumId w:val="203"/>
  </w:num>
  <w:num w:numId="62">
    <w:abstractNumId w:val="201"/>
  </w:num>
  <w:num w:numId="63">
    <w:abstractNumId w:val="81"/>
  </w:num>
  <w:num w:numId="64">
    <w:abstractNumId w:val="123"/>
  </w:num>
  <w:num w:numId="65">
    <w:abstractNumId w:val="165"/>
  </w:num>
  <w:num w:numId="66">
    <w:abstractNumId w:val="139"/>
  </w:num>
  <w:num w:numId="67">
    <w:abstractNumId w:val="129"/>
  </w:num>
  <w:num w:numId="68">
    <w:abstractNumId w:val="199"/>
  </w:num>
  <w:num w:numId="69">
    <w:abstractNumId w:val="191"/>
  </w:num>
  <w:num w:numId="70">
    <w:abstractNumId w:val="97"/>
  </w:num>
  <w:num w:numId="71">
    <w:abstractNumId w:val="41"/>
  </w:num>
  <w:num w:numId="72">
    <w:abstractNumId w:val="185"/>
  </w:num>
  <w:num w:numId="73">
    <w:abstractNumId w:val="71"/>
  </w:num>
  <w:num w:numId="74">
    <w:abstractNumId w:val="104"/>
  </w:num>
  <w:num w:numId="75">
    <w:abstractNumId w:val="91"/>
  </w:num>
  <w:num w:numId="76">
    <w:abstractNumId w:val="102"/>
  </w:num>
  <w:num w:numId="77">
    <w:abstractNumId w:val="157"/>
  </w:num>
  <w:num w:numId="78">
    <w:abstractNumId w:val="67"/>
  </w:num>
  <w:num w:numId="79">
    <w:abstractNumId w:val="122"/>
  </w:num>
  <w:num w:numId="80">
    <w:abstractNumId w:val="162"/>
  </w:num>
  <w:num w:numId="81">
    <w:abstractNumId w:val="124"/>
  </w:num>
  <w:num w:numId="82">
    <w:abstractNumId w:val="205"/>
  </w:num>
  <w:num w:numId="83">
    <w:abstractNumId w:val="183"/>
  </w:num>
  <w:num w:numId="84">
    <w:abstractNumId w:val="158"/>
  </w:num>
  <w:num w:numId="85">
    <w:abstractNumId w:val="66"/>
  </w:num>
  <w:num w:numId="86">
    <w:abstractNumId w:val="140"/>
  </w:num>
  <w:num w:numId="87">
    <w:abstractNumId w:val="126"/>
  </w:num>
  <w:num w:numId="88">
    <w:abstractNumId w:val="69"/>
  </w:num>
  <w:num w:numId="89">
    <w:abstractNumId w:val="148"/>
  </w:num>
  <w:num w:numId="90">
    <w:abstractNumId w:val="200"/>
  </w:num>
  <w:num w:numId="91">
    <w:abstractNumId w:val="192"/>
  </w:num>
  <w:num w:numId="92">
    <w:abstractNumId w:val="54"/>
  </w:num>
  <w:num w:numId="93">
    <w:abstractNumId w:val="177"/>
  </w:num>
  <w:num w:numId="94">
    <w:abstractNumId w:val="135"/>
  </w:num>
  <w:num w:numId="95">
    <w:abstractNumId w:val="180"/>
  </w:num>
  <w:num w:numId="96">
    <w:abstractNumId w:val="58"/>
  </w:num>
  <w:num w:numId="97">
    <w:abstractNumId w:val="61"/>
  </w:num>
  <w:num w:numId="98">
    <w:abstractNumId w:val="194"/>
  </w:num>
  <w:num w:numId="99">
    <w:abstractNumId w:val="82"/>
  </w:num>
  <w:num w:numId="100">
    <w:abstractNumId w:val="118"/>
  </w:num>
  <w:num w:numId="101">
    <w:abstractNumId w:val="173"/>
  </w:num>
  <w:num w:numId="102">
    <w:abstractNumId w:val="74"/>
  </w:num>
  <w:num w:numId="103">
    <w:abstractNumId w:val="182"/>
  </w:num>
  <w:num w:numId="104">
    <w:abstractNumId w:val="167"/>
  </w:num>
  <w:num w:numId="105">
    <w:abstractNumId w:val="179"/>
  </w:num>
  <w:num w:numId="106">
    <w:abstractNumId w:val="128"/>
  </w:num>
  <w:num w:numId="107">
    <w:abstractNumId w:val="136"/>
  </w:num>
  <w:num w:numId="108">
    <w:abstractNumId w:val="88"/>
  </w:num>
  <w:num w:numId="109">
    <w:abstractNumId w:val="168"/>
  </w:num>
  <w:num w:numId="110">
    <w:abstractNumId w:val="217"/>
  </w:num>
  <w:num w:numId="111">
    <w:abstractNumId w:val="56"/>
  </w:num>
  <w:num w:numId="112">
    <w:abstractNumId w:val="137"/>
  </w:num>
  <w:num w:numId="113">
    <w:abstractNumId w:val="43"/>
  </w:num>
  <w:num w:numId="114">
    <w:abstractNumId w:val="144"/>
  </w:num>
  <w:num w:numId="115">
    <w:abstractNumId w:val="52"/>
  </w:num>
  <w:num w:numId="116">
    <w:abstractNumId w:val="75"/>
  </w:num>
  <w:num w:numId="117">
    <w:abstractNumId w:val="213"/>
  </w:num>
  <w:num w:numId="118">
    <w:abstractNumId w:val="62"/>
  </w:num>
  <w:num w:numId="119">
    <w:abstractNumId w:val="70"/>
  </w:num>
  <w:num w:numId="120">
    <w:abstractNumId w:val="125"/>
  </w:num>
  <w:num w:numId="121">
    <w:abstractNumId w:val="160"/>
  </w:num>
  <w:num w:numId="122">
    <w:abstractNumId w:val="163"/>
  </w:num>
  <w:num w:numId="123">
    <w:abstractNumId w:val="190"/>
  </w:num>
  <w:num w:numId="124">
    <w:abstractNumId w:val="188"/>
  </w:num>
  <w:num w:numId="125">
    <w:abstractNumId w:val="96"/>
  </w:num>
  <w:num w:numId="126">
    <w:abstractNumId w:val="108"/>
  </w:num>
  <w:num w:numId="127">
    <w:abstractNumId w:val="202"/>
  </w:num>
  <w:num w:numId="128">
    <w:abstractNumId w:val="210"/>
  </w:num>
  <w:num w:numId="129">
    <w:abstractNumId w:val="113"/>
  </w:num>
  <w:num w:numId="130">
    <w:abstractNumId w:val="193"/>
  </w:num>
  <w:num w:numId="131">
    <w:abstractNumId w:val="44"/>
  </w:num>
  <w:num w:numId="132">
    <w:abstractNumId w:val="149"/>
  </w:num>
  <w:num w:numId="133">
    <w:abstractNumId w:val="155"/>
  </w:num>
  <w:num w:numId="134">
    <w:abstractNumId w:val="76"/>
  </w:num>
  <w:num w:numId="135">
    <w:abstractNumId w:val="184"/>
  </w:num>
  <w:num w:numId="136">
    <w:abstractNumId w:val="178"/>
  </w:num>
  <w:num w:numId="137">
    <w:abstractNumId w:val="85"/>
  </w:num>
  <w:num w:numId="138">
    <w:abstractNumId w:val="51"/>
  </w:num>
  <w:num w:numId="139">
    <w:abstractNumId w:val="90"/>
  </w:num>
  <w:num w:numId="140">
    <w:abstractNumId w:val="134"/>
  </w:num>
  <w:num w:numId="141">
    <w:abstractNumId w:val="186"/>
  </w:num>
  <w:num w:numId="142">
    <w:abstractNumId w:val="42"/>
  </w:num>
  <w:num w:numId="143">
    <w:abstractNumId w:val="105"/>
  </w:num>
  <w:num w:numId="144">
    <w:abstractNumId w:val="151"/>
  </w:num>
  <w:num w:numId="145">
    <w:abstractNumId w:val="86"/>
  </w:num>
  <w:num w:numId="146">
    <w:abstractNumId w:val="45"/>
  </w:num>
  <w:num w:numId="147">
    <w:abstractNumId w:val="145"/>
  </w:num>
  <w:num w:numId="148">
    <w:abstractNumId w:val="109"/>
  </w:num>
  <w:num w:numId="149">
    <w:abstractNumId w:val="94"/>
  </w:num>
  <w:num w:numId="150">
    <w:abstractNumId w:val="214"/>
  </w:num>
  <w:num w:numId="151">
    <w:abstractNumId w:val="150"/>
  </w:num>
  <w:num w:numId="152">
    <w:abstractNumId w:val="189"/>
  </w:num>
  <w:num w:numId="153">
    <w:abstractNumId w:val="99"/>
  </w:num>
  <w:num w:numId="154">
    <w:abstractNumId w:val="170"/>
  </w:num>
  <w:num w:numId="155">
    <w:abstractNumId w:val="60"/>
  </w:num>
  <w:num w:numId="156">
    <w:abstractNumId w:val="133"/>
  </w:num>
  <w:num w:numId="157">
    <w:abstractNumId w:val="196"/>
  </w:num>
  <w:num w:numId="158">
    <w:abstractNumId w:val="50"/>
  </w:num>
  <w:num w:numId="159">
    <w:abstractNumId w:val="112"/>
  </w:num>
  <w:num w:numId="160">
    <w:abstractNumId w:val="64"/>
  </w:num>
  <w:num w:numId="161">
    <w:abstractNumId w:val="46"/>
  </w:num>
  <w:num w:numId="162">
    <w:abstractNumId w:val="164"/>
  </w:num>
  <w:num w:numId="163">
    <w:abstractNumId w:val="48"/>
  </w:num>
  <w:num w:numId="164">
    <w:abstractNumId w:val="147"/>
  </w:num>
  <w:num w:numId="165">
    <w:abstractNumId w:val="208"/>
  </w:num>
  <w:num w:numId="166">
    <w:abstractNumId w:val="132"/>
  </w:num>
  <w:num w:numId="167">
    <w:abstractNumId w:val="77"/>
  </w:num>
  <w:num w:numId="168">
    <w:abstractNumId w:val="63"/>
  </w:num>
  <w:num w:numId="169">
    <w:abstractNumId w:val="175"/>
  </w:num>
  <w:num w:numId="170">
    <w:abstractNumId w:val="68"/>
  </w:num>
  <w:num w:numId="171">
    <w:abstractNumId w:val="111"/>
  </w:num>
  <w:num w:numId="172">
    <w:abstractNumId w:val="83"/>
  </w:num>
  <w:num w:numId="173">
    <w:abstractNumId w:val="65"/>
  </w:num>
  <w:num w:numId="174">
    <w:abstractNumId w:val="153"/>
  </w:num>
  <w:num w:numId="175">
    <w:abstractNumId w:val="117"/>
  </w:num>
  <w:num w:numId="176">
    <w:abstractNumId w:val="47"/>
  </w:num>
  <w:num w:numId="177">
    <w:abstractNumId w:val="152"/>
  </w:num>
  <w:num w:numId="178">
    <w:abstractNumId w:val="156"/>
  </w:num>
  <w:num w:numId="179">
    <w:abstractNumId w:val="154"/>
  </w:num>
  <w:num w:numId="180">
    <w:abstractNumId w:val="95"/>
  </w:num>
  <w:numIdMacAtCleanup w:val="1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97BBB"/>
    <w:rsid w:val="000E3FF7"/>
    <w:rsid w:val="00115231"/>
    <w:rsid w:val="00166401"/>
    <w:rsid w:val="00251531"/>
    <w:rsid w:val="002707AA"/>
    <w:rsid w:val="0027732C"/>
    <w:rsid w:val="00333E85"/>
    <w:rsid w:val="003352D5"/>
    <w:rsid w:val="004604F7"/>
    <w:rsid w:val="00463D99"/>
    <w:rsid w:val="00483E94"/>
    <w:rsid w:val="004B258D"/>
    <w:rsid w:val="004B58C1"/>
    <w:rsid w:val="004D332F"/>
    <w:rsid w:val="004F7A27"/>
    <w:rsid w:val="005748A4"/>
    <w:rsid w:val="0062189E"/>
    <w:rsid w:val="00642BBF"/>
    <w:rsid w:val="006A3DC4"/>
    <w:rsid w:val="006F7616"/>
    <w:rsid w:val="007507FD"/>
    <w:rsid w:val="007C4B29"/>
    <w:rsid w:val="007F78BC"/>
    <w:rsid w:val="008114F5"/>
    <w:rsid w:val="008711B3"/>
    <w:rsid w:val="008C10D5"/>
    <w:rsid w:val="00960FDE"/>
    <w:rsid w:val="00A65569"/>
    <w:rsid w:val="00AA5619"/>
    <w:rsid w:val="00AF1F15"/>
    <w:rsid w:val="00C3554F"/>
    <w:rsid w:val="00CD5FB7"/>
    <w:rsid w:val="00CF6CD4"/>
    <w:rsid w:val="00DC7919"/>
    <w:rsid w:val="00DD254F"/>
    <w:rsid w:val="00DE7A6D"/>
    <w:rsid w:val="00E424D1"/>
    <w:rsid w:val="00EA3607"/>
    <w:rsid w:val="00F3442A"/>
    <w:rsid w:val="00F81CE5"/>
    <w:rsid w:val="00F848A7"/>
    <w:rsid w:val="00F90DD9"/>
    <w:rsid w:val="00FE5FF6"/>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uiPriority w:val="10"/>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uiPriority w:val="10"/>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uiPriority w:val="99"/>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uiPriority w:val="99"/>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10"/>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8"/>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9"/>
      </w:numPr>
      <w:jc w:val="both"/>
    </w:pPr>
    <w:rPr>
      <w:b w:val="0"/>
      <w:bCs w:val="0"/>
      <w:i w:val="0"/>
      <w:iCs w:val="0"/>
      <w:snapToGrid w:val="0"/>
      <w:sz w:val="24"/>
      <w:szCs w:val="24"/>
      <w:lang w:val="es-ES_tradnl" w:eastAsia="en-US"/>
    </w:rPr>
  </w:style>
  <w:style w:type="paragraph" w:customStyle="1" w:styleId="artculodeley3">
    <w:name w:val="artículo de ley"/>
    <w:basedOn w:val="Ttulo5"/>
    <w:rsid w:val="00E424D1"/>
    <w:pPr>
      <w:jc w:val="both"/>
      <w:outlineLvl w:val="6"/>
    </w:pPr>
    <w:rPr>
      <w:b w:val="0"/>
      <w:bCs w:val="0"/>
      <w:i w:val="0"/>
      <w:iCs w:val="0"/>
      <w:snapToGrid w:val="0"/>
      <w:sz w:val="24"/>
      <w:szCs w:val="20"/>
      <w:lang w:val="es-ES_tradnl" w:eastAsia="en-US"/>
    </w:rPr>
  </w:style>
  <w:style w:type="paragraph" w:customStyle="1" w:styleId="contarticulo">
    <w:name w:val="cont articulo"/>
    <w:basedOn w:val="Normal"/>
    <w:rsid w:val="00E424D1"/>
    <w:pPr>
      <w:widowControl w:val="0"/>
      <w:jc w:val="both"/>
    </w:pPr>
    <w:rPr>
      <w:snapToGrid w:val="0"/>
      <w:szCs w:val="20"/>
      <w:lang w:val="es-ES_tradnl" w:eastAsia="en-US"/>
    </w:rPr>
  </w:style>
  <w:style w:type="paragraph" w:customStyle="1" w:styleId="Caratuladeley">
    <w:name w:val="Caratula de ley"/>
    <w:basedOn w:val="Normal"/>
    <w:rsid w:val="00E424D1"/>
    <w:pPr>
      <w:spacing w:before="100" w:after="100"/>
      <w:jc w:val="center"/>
      <w:outlineLvl w:val="0"/>
    </w:pPr>
    <w:rPr>
      <w:b/>
      <w:sz w:val="96"/>
      <w:szCs w:val="20"/>
      <w:lang w:val="es-ES_tradnl" w:eastAsia="en-US"/>
    </w:rPr>
  </w:style>
</w:styles>
</file>

<file path=word/webSettings.xml><?xml version="1.0" encoding="utf-8"?>
<w:webSettings xmlns:r="http://schemas.openxmlformats.org/officeDocument/2006/relationships" xmlns:w="http://schemas.openxmlformats.org/wordprocessingml/2006/main">
  <w:divs>
    <w:div w:id="109728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24787</Words>
  <Characters>136329</Characters>
  <Application>Microsoft Office Word</Application>
  <DocSecurity>0</DocSecurity>
  <Lines>1136</Lines>
  <Paragraphs>321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2015-01-25T14:23:00Z</dcterms:created>
  <dcterms:modified xsi:type="dcterms:W3CDTF">2015-01-25T14:23:00Z</dcterms:modified>
</cp:coreProperties>
</file>